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41" w:rsidRPr="00926A8A" w:rsidRDefault="00F72341" w:rsidP="00F605CD">
      <w:pPr>
        <w:jc w:val="both"/>
        <w:rPr>
          <w:rFonts w:cstheme="minorHAnsi"/>
          <w:b/>
        </w:rPr>
      </w:pPr>
      <w:r w:rsidRPr="00926A8A">
        <w:rPr>
          <w:rFonts w:cstheme="minorHAnsi"/>
          <w:b/>
        </w:rPr>
        <w:t>Wystartuj po 5000 zł i możliwość pracy z najlepszymi</w:t>
      </w:r>
    </w:p>
    <w:p w:rsidR="004C77B9" w:rsidRPr="00926A8A" w:rsidRDefault="00F72341" w:rsidP="00F605CD">
      <w:pPr>
        <w:jc w:val="both"/>
        <w:rPr>
          <w:rFonts w:cstheme="minorHAnsi"/>
          <w:b/>
        </w:rPr>
      </w:pPr>
      <w:r w:rsidRPr="00926A8A">
        <w:rPr>
          <w:rFonts w:cstheme="minorHAnsi"/>
          <w:b/>
        </w:rPr>
        <w:t xml:space="preserve">Za nami </w:t>
      </w:r>
      <w:r w:rsidR="00AD68AE">
        <w:rPr>
          <w:rFonts w:cstheme="minorHAnsi"/>
          <w:b/>
        </w:rPr>
        <w:t>dwa miesiące</w:t>
      </w:r>
      <w:r w:rsidRPr="00926A8A">
        <w:rPr>
          <w:rFonts w:cstheme="minorHAnsi"/>
          <w:b/>
        </w:rPr>
        <w:t xml:space="preserve"> zmagań twórców w konkursie na wzór nadruku tkaniny meblowej.</w:t>
      </w:r>
      <w:r w:rsidR="003A1AF7" w:rsidRPr="00926A8A">
        <w:rPr>
          <w:rFonts w:cstheme="minorHAnsi"/>
          <w:b/>
        </w:rPr>
        <w:t xml:space="preserve"> Przedstawiciele m</w:t>
      </w:r>
      <w:r w:rsidRPr="00926A8A">
        <w:rPr>
          <w:rFonts w:cstheme="minorHAnsi"/>
          <w:b/>
        </w:rPr>
        <w:t>arki LECH modern fabrics</w:t>
      </w:r>
      <w:r w:rsidR="003A1AF7" w:rsidRPr="00926A8A">
        <w:rPr>
          <w:rFonts w:cstheme="minorHAnsi"/>
          <w:b/>
        </w:rPr>
        <w:t xml:space="preserve">, </w:t>
      </w:r>
      <w:r w:rsidR="001D3431" w:rsidRPr="00926A8A">
        <w:rPr>
          <w:rFonts w:cstheme="minorHAnsi"/>
          <w:b/>
        </w:rPr>
        <w:t xml:space="preserve">czołowego dystrybutora i producenta tkanin tapicerskich w Europie, </w:t>
      </w:r>
      <w:r w:rsidR="003A1AF7" w:rsidRPr="00926A8A">
        <w:rPr>
          <w:rFonts w:cstheme="minorHAnsi"/>
          <w:b/>
        </w:rPr>
        <w:t>pomysłodawcy TEKSTYLIADY,</w:t>
      </w:r>
      <w:r w:rsidR="001D3431" w:rsidRPr="00926A8A">
        <w:rPr>
          <w:rFonts w:cstheme="minorHAnsi"/>
          <w:b/>
        </w:rPr>
        <w:t xml:space="preserve"> czekają na zgłoszenia</w:t>
      </w:r>
      <w:r w:rsidRPr="00926A8A">
        <w:rPr>
          <w:rFonts w:cstheme="minorHAnsi"/>
          <w:b/>
        </w:rPr>
        <w:t xml:space="preserve"> do 15 stycznia</w:t>
      </w:r>
      <w:r w:rsidR="001D3431" w:rsidRPr="00926A8A">
        <w:rPr>
          <w:rFonts w:cstheme="minorHAnsi"/>
          <w:b/>
        </w:rPr>
        <w:t xml:space="preserve"> 2017 roku</w:t>
      </w:r>
      <w:r w:rsidRPr="00926A8A">
        <w:rPr>
          <w:rFonts w:cstheme="minorHAnsi"/>
          <w:b/>
        </w:rPr>
        <w:t xml:space="preserve">. </w:t>
      </w:r>
      <w:r w:rsidR="001D3431" w:rsidRPr="00926A8A">
        <w:rPr>
          <w:rFonts w:cstheme="minorHAnsi"/>
          <w:b/>
        </w:rPr>
        <w:t>L</w:t>
      </w:r>
      <w:r w:rsidR="003A1AF7" w:rsidRPr="00926A8A">
        <w:rPr>
          <w:rFonts w:cstheme="minorHAnsi"/>
          <w:b/>
        </w:rPr>
        <w:t>iczy się talent, pomysłowość i nietuzinkowe podejście do designu…</w:t>
      </w:r>
    </w:p>
    <w:p w:rsidR="00EB20C7" w:rsidRPr="00926A8A" w:rsidRDefault="00F72341" w:rsidP="00F605CD">
      <w:pPr>
        <w:jc w:val="both"/>
        <w:rPr>
          <w:rFonts w:cstheme="minorHAnsi"/>
        </w:rPr>
      </w:pPr>
      <w:r w:rsidRPr="00926A8A">
        <w:rPr>
          <w:rFonts w:cstheme="minorHAnsi"/>
        </w:rPr>
        <w:t xml:space="preserve">Warunkiem wzięcia udziału w konkursie jest </w:t>
      </w:r>
      <w:r w:rsidRPr="00926A8A">
        <w:rPr>
          <w:rFonts w:cstheme="minorHAnsi"/>
          <w:b/>
        </w:rPr>
        <w:t>przygotowanie wzoru nadruku tkaniny obiciowej wraz z</w:t>
      </w:r>
      <w:r w:rsidR="00F605CD" w:rsidRPr="00926A8A">
        <w:rPr>
          <w:rFonts w:cstheme="minorHAnsi"/>
          <w:b/>
        </w:rPr>
        <w:t> </w:t>
      </w:r>
      <w:r w:rsidRPr="00926A8A">
        <w:rPr>
          <w:rFonts w:cstheme="minorHAnsi"/>
          <w:b/>
        </w:rPr>
        <w:t>wizualizacją na meblu</w:t>
      </w:r>
      <w:r w:rsidRPr="00926A8A">
        <w:rPr>
          <w:rFonts w:cstheme="minorHAnsi"/>
        </w:rPr>
        <w:t xml:space="preserve">. </w:t>
      </w:r>
      <w:r w:rsidR="001D3431" w:rsidRPr="00926A8A">
        <w:rPr>
          <w:rFonts w:cstheme="minorHAnsi"/>
        </w:rPr>
        <w:t>U</w:t>
      </w:r>
      <w:r w:rsidRPr="00926A8A">
        <w:rPr>
          <w:rFonts w:cstheme="minorHAnsi"/>
        </w:rPr>
        <w:t>czestnik może zaproponować kilka wzorów</w:t>
      </w:r>
      <w:r w:rsidR="003A1AF7" w:rsidRPr="00926A8A">
        <w:rPr>
          <w:rFonts w:cstheme="minorHAnsi"/>
        </w:rPr>
        <w:t>,</w:t>
      </w:r>
      <w:r w:rsidRPr="00926A8A">
        <w:rPr>
          <w:rFonts w:cstheme="minorHAnsi"/>
        </w:rPr>
        <w:t xml:space="preserve"> zwiększając tym samym s</w:t>
      </w:r>
      <w:r w:rsidR="003A1AF7" w:rsidRPr="00926A8A">
        <w:rPr>
          <w:rFonts w:cstheme="minorHAnsi"/>
        </w:rPr>
        <w:t xml:space="preserve">woje szanse na wygraną. </w:t>
      </w:r>
    </w:p>
    <w:p w:rsidR="00F72341" w:rsidRPr="00926A8A" w:rsidRDefault="001D3431" w:rsidP="00F605CD">
      <w:pPr>
        <w:jc w:val="both"/>
        <w:rPr>
          <w:rFonts w:cstheme="minorHAnsi"/>
        </w:rPr>
      </w:pPr>
      <w:r w:rsidRPr="00926A8A">
        <w:rPr>
          <w:rFonts w:cstheme="minorHAnsi"/>
        </w:rPr>
        <w:t xml:space="preserve">Prace należy przesyłać na adres </w:t>
      </w:r>
      <w:hyperlink r:id="rId6" w:history="1">
        <w:r w:rsidRPr="00926A8A">
          <w:rPr>
            <w:rStyle w:val="Hipercze"/>
            <w:rFonts w:eastAsia="Times New Roman" w:cstheme="minorHAnsi"/>
            <w:b/>
            <w:lang w:eastAsia="pl-PL"/>
          </w:rPr>
          <w:t>konkurs@lech-tkaniny.pl</w:t>
        </w:r>
      </w:hyperlink>
      <w:r w:rsidRPr="00926A8A">
        <w:rPr>
          <w:rFonts w:cstheme="minorHAnsi"/>
        </w:rPr>
        <w:t>. Zgłoszenie  musi zawierać wypełniony i</w:t>
      </w:r>
      <w:r w:rsidR="00EB20C7" w:rsidRPr="00926A8A">
        <w:rPr>
          <w:rFonts w:cstheme="minorHAnsi"/>
        </w:rPr>
        <w:t> </w:t>
      </w:r>
      <w:r w:rsidRPr="00926A8A">
        <w:rPr>
          <w:rFonts w:cstheme="minorHAnsi"/>
        </w:rPr>
        <w:t>podpisany formularz oraz projekt/projekty tkanin przygotowane w formacie TIFF wraz z</w:t>
      </w:r>
      <w:r w:rsidR="00EB20C7" w:rsidRPr="00926A8A">
        <w:rPr>
          <w:rFonts w:cstheme="minorHAnsi"/>
        </w:rPr>
        <w:t> </w:t>
      </w:r>
      <w:r w:rsidRPr="00926A8A">
        <w:rPr>
          <w:rFonts w:cstheme="minorHAnsi"/>
        </w:rPr>
        <w:t>wizualizacjami na meblu. W przypadku plików większych niż 5 MB rekomenduje się przesyłanie za pośrednictwem serwisów typu WeTransfer. Szczegółowe informacje są zawarte w</w:t>
      </w:r>
      <w:r w:rsidR="00F605CD" w:rsidRPr="00926A8A">
        <w:rPr>
          <w:rFonts w:cstheme="minorHAnsi"/>
        </w:rPr>
        <w:t> </w:t>
      </w:r>
      <w:r w:rsidRPr="00926A8A">
        <w:rPr>
          <w:rFonts w:cstheme="minorHAnsi"/>
        </w:rPr>
        <w:t xml:space="preserve">regulaminie konkursu. </w:t>
      </w:r>
    </w:p>
    <w:p w:rsidR="00EB20C7" w:rsidRPr="00926A8A" w:rsidRDefault="00EB20C7" w:rsidP="00EB20C7">
      <w:pPr>
        <w:jc w:val="both"/>
        <w:rPr>
          <w:rFonts w:cstheme="minorHAnsi"/>
        </w:rPr>
      </w:pPr>
      <w:r w:rsidRPr="00926A8A">
        <w:rPr>
          <w:rFonts w:cstheme="minorHAnsi"/>
        </w:rPr>
        <w:t>Laureatów</w:t>
      </w:r>
      <w:r w:rsidR="001D3431" w:rsidRPr="00926A8A">
        <w:rPr>
          <w:rFonts w:cstheme="minorHAnsi"/>
        </w:rPr>
        <w:t xml:space="preserve"> wyłoni Komisja Konkursowa składająca się z przedstawicieli marki LECH modern fabrics i</w:t>
      </w:r>
      <w:r w:rsidRPr="00926A8A">
        <w:rPr>
          <w:rFonts w:cstheme="minorHAnsi"/>
        </w:rPr>
        <w:t> </w:t>
      </w:r>
      <w:r w:rsidR="001D3431" w:rsidRPr="00926A8A">
        <w:rPr>
          <w:rFonts w:cstheme="minorHAnsi"/>
        </w:rPr>
        <w:t xml:space="preserve">redaktorów czołowych mediów branżowych i wnętrzarskich oraz przedstawicieli blogosfery. Jury przy ocenie będzie brało pod uwagę </w:t>
      </w:r>
      <w:r w:rsidRPr="00926A8A">
        <w:rPr>
          <w:rFonts w:cstheme="minorHAnsi"/>
        </w:rPr>
        <w:t>kreację artystyczną oraz zgodność projektu z założeniami zadania konkursowego.</w:t>
      </w:r>
    </w:p>
    <w:p w:rsidR="00EB20C7" w:rsidRPr="00926A8A" w:rsidRDefault="00EB20C7" w:rsidP="00EB20C7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lang w:eastAsia="pl-PL"/>
        </w:rPr>
      </w:pPr>
      <w:r w:rsidRPr="00926A8A">
        <w:rPr>
          <w:rFonts w:eastAsia="Times New Roman" w:cstheme="minorHAnsi"/>
          <w:b/>
          <w:lang w:eastAsia="pl-PL"/>
        </w:rPr>
        <w:t xml:space="preserve">Finalista otrzyma 5 000 zł oraz deskę kreślarską, a nagrodzona praca dołączy do stałej oferty wzorów LECH modern fabrics. Kolejno zdobywcy II i III miejsca otrzymają 3000 i 2000 zł. </w:t>
      </w:r>
    </w:p>
    <w:p w:rsidR="00EB20C7" w:rsidRPr="00926A8A" w:rsidRDefault="00104DDE" w:rsidP="00EB20C7">
      <w:pPr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Szczęśliwych zwycięzców poznamy podczas uroczystej gali finałowej na przyszłorocznej edycji targów Home Decor, która odbędzie się w dniach 14-17 marca 2017 roku.</w:t>
      </w:r>
    </w:p>
    <w:p w:rsidR="001D3431" w:rsidRPr="00926A8A" w:rsidRDefault="001D3431" w:rsidP="001D3431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926A8A">
        <w:rPr>
          <w:rFonts w:eastAsia="Times New Roman" w:cstheme="minorHAnsi"/>
          <w:lang w:eastAsia="pl-PL"/>
        </w:rPr>
        <w:t xml:space="preserve">Głównym Patronem medialnym jest miesięcznik </w:t>
      </w:r>
      <w:r w:rsidRPr="00926A8A">
        <w:rPr>
          <w:rFonts w:eastAsia="Times New Roman" w:cstheme="minorHAnsi"/>
          <w:b/>
          <w:lang w:eastAsia="pl-PL"/>
        </w:rPr>
        <w:t>BIZNES meble.pl</w:t>
      </w:r>
    </w:p>
    <w:p w:rsidR="001D3431" w:rsidRPr="00926A8A" w:rsidRDefault="001D3431" w:rsidP="001D3431">
      <w:pPr>
        <w:spacing w:line="360" w:lineRule="auto"/>
        <w:rPr>
          <w:rFonts w:cstheme="minorHAnsi"/>
          <w:b/>
          <w:lang w:eastAsia="pl-PL"/>
        </w:rPr>
      </w:pPr>
      <w:r w:rsidRPr="00926A8A">
        <w:rPr>
          <w:rFonts w:cstheme="minorHAnsi"/>
          <w:lang w:eastAsia="pl-PL"/>
        </w:rPr>
        <w:t xml:space="preserve">Partnerzy medialni: </w:t>
      </w:r>
      <w:r w:rsidRPr="00926A8A">
        <w:rPr>
          <w:rFonts w:cstheme="minorHAnsi"/>
          <w:b/>
          <w:lang w:eastAsia="pl-PL"/>
        </w:rPr>
        <w:t>Cztery Kąty</w:t>
      </w:r>
      <w:r w:rsidRPr="00926A8A">
        <w:rPr>
          <w:rFonts w:cstheme="minorHAnsi"/>
          <w:lang w:eastAsia="pl-PL"/>
        </w:rPr>
        <w:t xml:space="preserve">, </w:t>
      </w:r>
      <w:r w:rsidRPr="00926A8A">
        <w:rPr>
          <w:rFonts w:cstheme="minorHAnsi"/>
          <w:b/>
          <w:lang w:eastAsia="pl-PL"/>
        </w:rPr>
        <w:t>Dom i Wnętrze</w:t>
      </w:r>
      <w:r w:rsidRPr="00926A8A">
        <w:rPr>
          <w:rFonts w:cstheme="minorHAnsi"/>
          <w:lang w:eastAsia="pl-PL"/>
        </w:rPr>
        <w:t xml:space="preserve">, </w:t>
      </w:r>
      <w:r w:rsidRPr="00926A8A">
        <w:rPr>
          <w:rFonts w:cstheme="minorHAnsi"/>
          <w:b/>
          <w:lang w:eastAsia="pl-PL"/>
        </w:rPr>
        <w:t>Domosfera.pl</w:t>
      </w:r>
      <w:r w:rsidRPr="00926A8A">
        <w:rPr>
          <w:rFonts w:cstheme="minorHAnsi"/>
          <w:lang w:eastAsia="pl-PL"/>
        </w:rPr>
        <w:t xml:space="preserve">, platforma </w:t>
      </w:r>
      <w:r w:rsidRPr="00926A8A">
        <w:rPr>
          <w:rFonts w:cstheme="minorHAnsi"/>
          <w:b/>
          <w:lang w:eastAsia="pl-PL"/>
        </w:rPr>
        <w:t>Meblarstwo.eu</w:t>
      </w:r>
      <w:r w:rsidRPr="00926A8A">
        <w:rPr>
          <w:rFonts w:cstheme="minorHAnsi"/>
          <w:lang w:eastAsia="pl-PL"/>
        </w:rPr>
        <w:t xml:space="preserve"> wydawca biuletynu </w:t>
      </w:r>
      <w:r w:rsidRPr="00926A8A">
        <w:rPr>
          <w:rFonts w:cstheme="minorHAnsi"/>
          <w:b/>
          <w:lang w:eastAsia="pl-PL"/>
        </w:rPr>
        <w:t xml:space="preserve">MEBLARSKA Polska, </w:t>
      </w:r>
      <w:r w:rsidRPr="00926A8A">
        <w:rPr>
          <w:rFonts w:cstheme="minorHAnsi"/>
          <w:lang w:eastAsia="pl-PL"/>
        </w:rPr>
        <w:t>platforma</w:t>
      </w:r>
      <w:r w:rsidRPr="00926A8A">
        <w:rPr>
          <w:rFonts w:cstheme="minorHAnsi"/>
          <w:b/>
          <w:lang w:eastAsia="pl-PL"/>
        </w:rPr>
        <w:t xml:space="preserve"> Biznes.meble.pl</w:t>
      </w:r>
      <w:r w:rsidRPr="00926A8A">
        <w:rPr>
          <w:rFonts w:cstheme="minorHAnsi"/>
          <w:lang w:eastAsia="pl-PL"/>
        </w:rPr>
        <w:t>, targi</w:t>
      </w:r>
      <w:r w:rsidRPr="00926A8A">
        <w:rPr>
          <w:rFonts w:cstheme="minorHAnsi"/>
          <w:b/>
          <w:lang w:eastAsia="pl-PL"/>
        </w:rPr>
        <w:t xml:space="preserve"> Home Decor</w:t>
      </w:r>
    </w:p>
    <w:p w:rsidR="001D3431" w:rsidRPr="00926A8A" w:rsidRDefault="001D3431" w:rsidP="001D3431">
      <w:pPr>
        <w:spacing w:line="360" w:lineRule="auto"/>
        <w:rPr>
          <w:rFonts w:eastAsia="Times New Roman" w:cstheme="minorHAnsi"/>
          <w:color w:val="000000"/>
          <w:lang w:eastAsia="pl-PL"/>
        </w:rPr>
      </w:pPr>
      <w:r w:rsidRPr="00926A8A">
        <w:rPr>
          <w:rFonts w:eastAsia="Times New Roman" w:cstheme="minorHAnsi"/>
          <w:color w:val="000000"/>
          <w:lang w:eastAsia="pl-PL"/>
        </w:rPr>
        <w:t>W przestrzeni blogowej konkurs wspierają Majsterki.pl</w:t>
      </w:r>
      <w:r w:rsidRPr="00926A8A">
        <w:rPr>
          <w:rFonts w:eastAsia="Times New Roman" w:cstheme="minorHAnsi"/>
          <w:color w:val="000000"/>
          <w:lang w:eastAsia="pl-PL"/>
        </w:rPr>
        <w:br/>
      </w:r>
    </w:p>
    <w:p w:rsidR="001D3431" w:rsidRPr="00926A8A" w:rsidRDefault="001D3431" w:rsidP="001D3431">
      <w:pPr>
        <w:spacing w:line="360" w:lineRule="auto"/>
        <w:rPr>
          <w:rFonts w:cstheme="minorHAnsi"/>
          <w:color w:val="000000"/>
          <w:lang w:eastAsia="pl-PL"/>
        </w:rPr>
      </w:pPr>
      <w:r w:rsidRPr="00926A8A">
        <w:rPr>
          <w:rFonts w:eastAsia="Times New Roman" w:cstheme="minorHAnsi"/>
          <w:color w:val="000000"/>
          <w:lang w:eastAsia="pl-PL"/>
        </w:rPr>
        <w:t xml:space="preserve">Więcej informacji o konkursie na: </w:t>
      </w:r>
      <w:hyperlink r:id="rId7" w:history="1">
        <w:r w:rsidRPr="00926A8A">
          <w:rPr>
            <w:rStyle w:val="Hipercze"/>
            <w:rFonts w:eastAsia="Times New Roman" w:cstheme="minorHAnsi"/>
            <w:lang w:eastAsia="pl-PL"/>
          </w:rPr>
          <w:t>www.lech-tkaniny.pl</w:t>
        </w:r>
      </w:hyperlink>
      <w:r w:rsidRPr="00926A8A">
        <w:rPr>
          <w:rFonts w:eastAsia="Times New Roman" w:cstheme="minorHAnsi"/>
          <w:color w:val="0000FF"/>
          <w:u w:val="single"/>
          <w:lang w:eastAsia="pl-PL"/>
        </w:rPr>
        <w:t xml:space="preserve"> </w:t>
      </w:r>
      <w:r w:rsidRPr="00926A8A">
        <w:rPr>
          <w:rFonts w:eastAsia="Times New Roman" w:cstheme="minorHAnsi"/>
          <w:lang w:eastAsia="pl-PL"/>
        </w:rPr>
        <w:t xml:space="preserve">oraz </w:t>
      </w:r>
      <w:bookmarkStart w:id="0" w:name="_GoBack"/>
      <w:bookmarkEnd w:id="0"/>
      <w:r w:rsidRPr="00926A8A">
        <w:rPr>
          <w:rFonts w:eastAsia="Times New Roman" w:cstheme="minorHAnsi"/>
          <w:lang w:eastAsia="pl-PL"/>
        </w:rPr>
        <w:t>na</w:t>
      </w:r>
      <w:r w:rsidR="00EB20C7" w:rsidRPr="00926A8A">
        <w:rPr>
          <w:rFonts w:eastAsia="Times New Roman" w:cstheme="minorHAnsi"/>
          <w:lang w:eastAsia="pl-PL"/>
        </w:rPr>
        <w:t xml:space="preserve"> </w:t>
      </w:r>
      <w:hyperlink r:id="rId8" w:history="1">
        <w:r w:rsidRPr="00926A8A">
          <w:rPr>
            <w:rStyle w:val="Hipercze"/>
            <w:rFonts w:cstheme="minorHAnsi"/>
          </w:rPr>
          <w:t>www.facebook.com/sekretytkanin</w:t>
        </w:r>
      </w:hyperlink>
    </w:p>
    <w:sectPr w:rsidR="001D3431" w:rsidRPr="00926A8A" w:rsidSect="004C77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C8" w:rsidRDefault="00630CC8" w:rsidP="00EB20C7">
      <w:pPr>
        <w:spacing w:after="0" w:line="240" w:lineRule="auto"/>
      </w:pPr>
      <w:r>
        <w:separator/>
      </w:r>
    </w:p>
  </w:endnote>
  <w:endnote w:type="continuationSeparator" w:id="0">
    <w:p w:rsidR="00630CC8" w:rsidRDefault="00630CC8" w:rsidP="00EB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7" w:rsidRDefault="00EB20C7" w:rsidP="00EB20C7">
    <w:pPr>
      <w:pStyle w:val="Stopka"/>
      <w:jc w:val="center"/>
    </w:pPr>
    <w:r w:rsidRPr="00EB20C7">
      <w:rPr>
        <w:noProof/>
        <w:lang w:eastAsia="pl-PL"/>
      </w:rPr>
      <w:drawing>
        <wp:inline distT="0" distB="0" distL="0" distR="0">
          <wp:extent cx="3367594" cy="1087827"/>
          <wp:effectExtent l="19050" t="0" r="4256" b="0"/>
          <wp:docPr id="4" name="Obraz 1" descr="C:\Users\Anna\Desktop\TEKSTYLIADA II\Komunikaty do mediów\grafiki\TEKSTYLIADA_A3_P7-02.jpg\TEKSTYLIADA_A3_P7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TEKSTYLIADA II\Komunikaty do mediów\grafiki\TEKSTYLIADA_A3_P7-02.jpg\TEKSTYLIADA_A3_P7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011" cy="1088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C8" w:rsidRDefault="00630CC8" w:rsidP="00EB20C7">
      <w:pPr>
        <w:spacing w:after="0" w:line="240" w:lineRule="auto"/>
      </w:pPr>
      <w:r>
        <w:separator/>
      </w:r>
    </w:p>
  </w:footnote>
  <w:footnote w:type="continuationSeparator" w:id="0">
    <w:p w:rsidR="00630CC8" w:rsidRDefault="00630CC8" w:rsidP="00EB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C7" w:rsidRDefault="00EB20C7" w:rsidP="00EB20C7">
    <w:pPr>
      <w:pStyle w:val="Nagwek"/>
      <w:jc w:val="right"/>
    </w:pPr>
    <w:r w:rsidRPr="00EB20C7">
      <w:rPr>
        <w:noProof/>
        <w:lang w:eastAsia="pl-PL"/>
      </w:rPr>
      <w:drawing>
        <wp:inline distT="0" distB="0" distL="0" distR="0">
          <wp:extent cx="2083518" cy="600310"/>
          <wp:effectExtent l="19050" t="0" r="0" b="0"/>
          <wp:docPr id="3" name="Obraz 2" descr="C:\Users\Anna\Desktop\TEKSTYLIADA II\Komunikaty do mediów\grafiki\TEKSTYLIADA_A3_P7-03.jpg\TEKSTYLIADA_A3_P7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esktop\TEKSTYLIADA II\Komunikaty do mediów\grafiki\TEKSTYLIADA_A3_P7-03.jpg\TEKSTYLIADA_A3_P7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305" cy="600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341"/>
    <w:rsid w:val="000F4D61"/>
    <w:rsid w:val="00104DDE"/>
    <w:rsid w:val="001D3431"/>
    <w:rsid w:val="003A1AF7"/>
    <w:rsid w:val="004C77B9"/>
    <w:rsid w:val="004F2D7C"/>
    <w:rsid w:val="00630CC8"/>
    <w:rsid w:val="00707BE2"/>
    <w:rsid w:val="00752E14"/>
    <w:rsid w:val="008D5B27"/>
    <w:rsid w:val="00924189"/>
    <w:rsid w:val="00926A8A"/>
    <w:rsid w:val="00AD68AE"/>
    <w:rsid w:val="00EB20C7"/>
    <w:rsid w:val="00F605CD"/>
    <w:rsid w:val="00F62DA6"/>
    <w:rsid w:val="00F7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4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B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C7"/>
  </w:style>
  <w:style w:type="paragraph" w:styleId="Stopka">
    <w:name w:val="footer"/>
    <w:basedOn w:val="Normalny"/>
    <w:link w:val="StopkaZnak"/>
    <w:uiPriority w:val="99"/>
    <w:semiHidden/>
    <w:unhideWhenUsed/>
    <w:rsid w:val="00EB2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0C7"/>
  </w:style>
  <w:style w:type="paragraph" w:styleId="Tekstdymka">
    <w:name w:val="Balloon Text"/>
    <w:basedOn w:val="Normalny"/>
    <w:link w:val="TekstdymkaZnak"/>
    <w:uiPriority w:val="99"/>
    <w:semiHidden/>
    <w:unhideWhenUsed/>
    <w:rsid w:val="00EB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AppData\Local\Temp\www.facebook.com\sekretytkan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ch-tkanin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lech-tkanin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8</cp:revision>
  <dcterms:created xsi:type="dcterms:W3CDTF">2016-11-02T11:34:00Z</dcterms:created>
  <dcterms:modified xsi:type="dcterms:W3CDTF">2016-11-24T12:11:00Z</dcterms:modified>
</cp:coreProperties>
</file>