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864C" w14:textId="77777777" w:rsidR="00C50FF7" w:rsidRDefault="00C50FF7" w:rsidP="00C50FF7">
      <w:pPr>
        <w:jc w:val="right"/>
        <w:rPr>
          <w:rFonts w:cs="Calibri"/>
          <w:b/>
          <w:bCs/>
          <w:sz w:val="28"/>
          <w:szCs w:val="28"/>
        </w:rPr>
      </w:pPr>
    </w:p>
    <w:p w14:paraId="37B25150" w14:textId="1CDD19FE" w:rsidR="00740021" w:rsidRPr="00756687" w:rsidRDefault="00355BCD" w:rsidP="00756687">
      <w:pPr>
        <w:jc w:val="center"/>
        <w:rPr>
          <w:rFonts w:cs="Calibri"/>
          <w:b/>
          <w:bCs/>
          <w:sz w:val="28"/>
          <w:szCs w:val="28"/>
        </w:rPr>
      </w:pPr>
      <w:r w:rsidRPr="003466C5">
        <w:rPr>
          <w:rFonts w:cs="Calibri"/>
          <w:b/>
          <w:bCs/>
          <w:sz w:val="28"/>
          <w:szCs w:val="28"/>
        </w:rPr>
        <w:t>A MILANO LA QUINTA EDIZIONE DI HICON  2022 - HOSPITALITY</w:t>
      </w:r>
      <w:r w:rsidR="00C50FF7">
        <w:rPr>
          <w:rFonts w:cs="Calibri"/>
          <w:b/>
          <w:bCs/>
          <w:sz w:val="28"/>
          <w:szCs w:val="28"/>
        </w:rPr>
        <w:t xml:space="preserve"> </w:t>
      </w:r>
      <w:r w:rsidR="00C50FF7">
        <w:rPr>
          <w:rFonts w:cs="Calibri"/>
          <w:b/>
          <w:bCs/>
          <w:sz w:val="28"/>
          <w:szCs w:val="28"/>
        </w:rPr>
        <w:br/>
      </w:r>
      <w:r w:rsidRPr="003466C5">
        <w:rPr>
          <w:rFonts w:cs="Calibri"/>
          <w:b/>
          <w:bCs/>
          <w:sz w:val="28"/>
          <w:szCs w:val="28"/>
        </w:rPr>
        <w:t>INNOVATION CONFERENCE</w:t>
      </w:r>
    </w:p>
    <w:p w14:paraId="4EE64194" w14:textId="77777777" w:rsidR="00740021" w:rsidRPr="003466C5" w:rsidRDefault="00355BCD">
      <w:pPr>
        <w:spacing w:after="0" w:line="240" w:lineRule="auto"/>
        <w:jc w:val="center"/>
        <w:rPr>
          <w:rFonts w:eastAsia="Times New Roman" w:cs="Calibri"/>
          <w:sz w:val="28"/>
          <w:szCs w:val="28"/>
        </w:rPr>
      </w:pPr>
      <w:r w:rsidRPr="003466C5">
        <w:rPr>
          <w:rFonts w:cs="Calibri"/>
          <w:sz w:val="28"/>
          <w:szCs w:val="28"/>
        </w:rPr>
        <w:t> </w:t>
      </w:r>
    </w:p>
    <w:p w14:paraId="726EAA99" w14:textId="18EF0C01" w:rsidR="00740021" w:rsidRPr="003466C5" w:rsidRDefault="00355BCD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3466C5">
        <w:rPr>
          <w:rFonts w:cs="Calibri"/>
          <w:b/>
          <w:bCs/>
          <w:i/>
          <w:iCs/>
          <w:sz w:val="24"/>
          <w:szCs w:val="24"/>
        </w:rPr>
        <w:t xml:space="preserve">Torna il 23 novembre </w:t>
      </w:r>
      <w:bookmarkStart w:id="0" w:name="_Hlk117843026"/>
      <w:r w:rsidRPr="003466C5">
        <w:rPr>
          <w:rFonts w:cs="Calibri"/>
          <w:b/>
          <w:bCs/>
          <w:i/>
          <w:iCs/>
          <w:sz w:val="24"/>
          <w:szCs w:val="24"/>
        </w:rPr>
        <w:t>HICON</w:t>
      </w:r>
      <w:bookmarkEnd w:id="0"/>
      <w:r w:rsidR="003466C5">
        <w:rPr>
          <w:rFonts w:cs="Calibri"/>
          <w:b/>
          <w:bCs/>
          <w:i/>
          <w:iCs/>
          <w:sz w:val="24"/>
          <w:szCs w:val="24"/>
        </w:rPr>
        <w:t>,</w:t>
      </w:r>
      <w:r w:rsidRPr="003466C5">
        <w:rPr>
          <w:rFonts w:cs="Calibri"/>
          <w:b/>
          <w:bCs/>
          <w:i/>
          <w:iCs/>
          <w:sz w:val="24"/>
          <w:szCs w:val="24"/>
        </w:rPr>
        <w:t xml:space="preserve"> il più grande evento italiano dedicato all’ospitalità, </w:t>
      </w:r>
      <w:r w:rsidR="00C50FF7">
        <w:rPr>
          <w:rFonts w:cs="Calibri"/>
          <w:b/>
          <w:bCs/>
          <w:i/>
          <w:iCs/>
          <w:sz w:val="24"/>
          <w:szCs w:val="24"/>
        </w:rPr>
        <w:br/>
      </w:r>
      <w:r w:rsidRPr="003466C5">
        <w:rPr>
          <w:rFonts w:cs="Calibri"/>
          <w:b/>
          <w:bCs/>
          <w:i/>
          <w:iCs/>
          <w:sz w:val="24"/>
          <w:szCs w:val="24"/>
        </w:rPr>
        <w:t>all’innovazione tecnologica e ai nuovi trend di turismo</w:t>
      </w:r>
      <w:r w:rsidR="00C50FF7">
        <w:rPr>
          <w:rFonts w:cs="Calibri"/>
          <w:b/>
          <w:bCs/>
          <w:i/>
          <w:iCs/>
          <w:sz w:val="24"/>
          <w:szCs w:val="24"/>
        </w:rPr>
        <w:t>, i</w:t>
      </w:r>
      <w:r w:rsidRPr="003466C5">
        <w:rPr>
          <w:rFonts w:cs="Calibri"/>
          <w:b/>
          <w:bCs/>
          <w:i/>
          <w:iCs/>
          <w:sz w:val="24"/>
          <w:szCs w:val="24"/>
        </w:rPr>
        <w:t xml:space="preserve">deato e organizzato </w:t>
      </w:r>
      <w:r w:rsidR="00C50FF7">
        <w:rPr>
          <w:rFonts w:cs="Calibri"/>
          <w:b/>
          <w:bCs/>
          <w:i/>
          <w:iCs/>
          <w:sz w:val="24"/>
          <w:szCs w:val="24"/>
        </w:rPr>
        <w:br/>
      </w:r>
      <w:r w:rsidRPr="003466C5">
        <w:rPr>
          <w:rFonts w:cs="Calibri"/>
          <w:b/>
          <w:bCs/>
          <w:i/>
          <w:iCs/>
          <w:sz w:val="24"/>
          <w:szCs w:val="24"/>
        </w:rPr>
        <w:t xml:space="preserve">da The Data Appeal Company e </w:t>
      </w:r>
      <w:proofErr w:type="spellStart"/>
      <w:r w:rsidRPr="003466C5">
        <w:rPr>
          <w:rFonts w:cs="Calibri"/>
          <w:b/>
          <w:bCs/>
          <w:i/>
          <w:iCs/>
          <w:sz w:val="24"/>
          <w:szCs w:val="24"/>
        </w:rPr>
        <w:t>Teamwork</w:t>
      </w:r>
      <w:proofErr w:type="spellEnd"/>
      <w:r w:rsidRPr="003466C5"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3466C5">
        <w:rPr>
          <w:rFonts w:cs="Calibri"/>
          <w:b/>
          <w:bCs/>
          <w:i/>
          <w:iCs/>
          <w:sz w:val="24"/>
          <w:szCs w:val="24"/>
        </w:rPr>
        <w:t>Hospitality</w:t>
      </w:r>
      <w:proofErr w:type="spellEnd"/>
      <w:r w:rsidRPr="003466C5">
        <w:rPr>
          <w:rFonts w:cs="Calibri"/>
          <w:b/>
          <w:bCs/>
          <w:i/>
          <w:iCs/>
          <w:sz w:val="24"/>
          <w:szCs w:val="24"/>
        </w:rPr>
        <w:t>.</w:t>
      </w:r>
    </w:p>
    <w:p w14:paraId="1A9395A3" w14:textId="6EF4A38E" w:rsidR="00740021" w:rsidRPr="003466C5" w:rsidRDefault="00355BCD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r w:rsidRPr="003466C5">
        <w:rPr>
          <w:rFonts w:cs="Calibri"/>
          <w:b/>
          <w:bCs/>
          <w:i/>
          <w:iCs/>
          <w:sz w:val="24"/>
          <w:szCs w:val="24"/>
        </w:rPr>
        <w:t xml:space="preserve">Quest’anno l’appuntamento sarà </w:t>
      </w:r>
      <w:r w:rsidR="00B129BD">
        <w:rPr>
          <w:rFonts w:cs="Calibri"/>
          <w:b/>
          <w:bCs/>
          <w:i/>
          <w:iCs/>
          <w:sz w:val="24"/>
          <w:szCs w:val="24"/>
        </w:rPr>
        <w:t>nel nuovo</w:t>
      </w:r>
      <w:r w:rsidR="00C50FF7">
        <w:rPr>
          <w:rFonts w:cs="Calibri"/>
          <w:b/>
          <w:bCs/>
          <w:i/>
          <w:iCs/>
          <w:sz w:val="24"/>
          <w:szCs w:val="24"/>
        </w:rPr>
        <w:t xml:space="preserve"> </w:t>
      </w:r>
      <w:r w:rsidRPr="003466C5">
        <w:rPr>
          <w:rFonts w:cs="Calibri"/>
          <w:b/>
          <w:bCs/>
          <w:i/>
          <w:iCs/>
          <w:sz w:val="24"/>
          <w:szCs w:val="24"/>
        </w:rPr>
        <w:t xml:space="preserve">hotel NH Collection Milano </w:t>
      </w:r>
      <w:proofErr w:type="spellStart"/>
      <w:r w:rsidRPr="003466C5">
        <w:rPr>
          <w:rFonts w:cs="Calibri"/>
          <w:b/>
          <w:bCs/>
          <w:i/>
          <w:iCs/>
          <w:sz w:val="24"/>
          <w:szCs w:val="24"/>
        </w:rPr>
        <w:t>CityLife</w:t>
      </w:r>
      <w:proofErr w:type="spellEnd"/>
    </w:p>
    <w:p w14:paraId="2AE050FA" w14:textId="77777777" w:rsidR="00740021" w:rsidRPr="003466C5" w:rsidRDefault="00355BCD">
      <w:pPr>
        <w:spacing w:after="180" w:line="240" w:lineRule="auto"/>
        <w:jc w:val="both"/>
        <w:rPr>
          <w:rFonts w:eastAsia="Times New Roman" w:cs="Calibri"/>
          <w:sz w:val="28"/>
          <w:szCs w:val="28"/>
        </w:rPr>
      </w:pPr>
      <w:r w:rsidRPr="003466C5">
        <w:rPr>
          <w:rFonts w:cs="Calibri"/>
          <w:sz w:val="28"/>
          <w:szCs w:val="28"/>
        </w:rPr>
        <w:t> </w:t>
      </w:r>
    </w:p>
    <w:p w14:paraId="7A8F5A96" w14:textId="61538BD9" w:rsidR="00740021" w:rsidRPr="003466C5" w:rsidRDefault="003466C5">
      <w:pPr>
        <w:spacing w:after="180" w:line="240" w:lineRule="auto"/>
        <w:jc w:val="both"/>
        <w:rPr>
          <w:rFonts w:eastAsia="Times New Roman" w:cs="Calibri"/>
          <w:sz w:val="26"/>
          <w:szCs w:val="26"/>
        </w:rPr>
      </w:pPr>
      <w:r w:rsidRPr="00C50FF7">
        <w:rPr>
          <w:rFonts w:cs="Calibri"/>
          <w:i/>
          <w:iCs/>
          <w:sz w:val="26"/>
          <w:szCs w:val="26"/>
        </w:rPr>
        <w:t xml:space="preserve">Milano, 3 novembre 2022 </w:t>
      </w:r>
      <w:r w:rsidR="00C50FF7">
        <w:rPr>
          <w:rFonts w:cs="Calibri"/>
          <w:i/>
          <w:iCs/>
          <w:sz w:val="26"/>
          <w:szCs w:val="26"/>
        </w:rPr>
        <w:t>–</w:t>
      </w:r>
      <w:r>
        <w:rPr>
          <w:rFonts w:cs="Calibri"/>
          <w:sz w:val="26"/>
          <w:szCs w:val="26"/>
        </w:rPr>
        <w:t xml:space="preserve"> </w:t>
      </w:r>
      <w:r w:rsidR="00355BCD" w:rsidRPr="003466C5">
        <w:rPr>
          <w:rFonts w:cs="Calibri"/>
          <w:sz w:val="26"/>
          <w:szCs w:val="26"/>
        </w:rPr>
        <w:t>Manca</w:t>
      </w:r>
      <w:r w:rsidR="00C50FF7">
        <w:rPr>
          <w:rFonts w:cs="Calibri"/>
          <w:sz w:val="26"/>
          <w:szCs w:val="26"/>
        </w:rPr>
        <w:t xml:space="preserve">no venti giorni </w:t>
      </w:r>
      <w:r w:rsidR="00355BCD" w:rsidRPr="003466C5">
        <w:rPr>
          <w:rFonts w:cs="Calibri"/>
          <w:sz w:val="26"/>
          <w:szCs w:val="26"/>
        </w:rPr>
        <w:t>alla quinta edizione di</w:t>
      </w:r>
      <w:hyperlink r:id="rId6" w:history="1">
        <w:r w:rsidR="00355BCD" w:rsidRPr="003466C5">
          <w:rPr>
            <w:rStyle w:val="Hyperlink0"/>
            <w:rFonts w:ascii="Calibri" w:hAnsi="Calibri" w:cs="Calibri"/>
            <w:sz w:val="26"/>
            <w:szCs w:val="26"/>
            <w:u w:val="none"/>
          </w:rPr>
          <w:t xml:space="preserve"> </w:t>
        </w:r>
        <w:r w:rsidR="00355BCD" w:rsidRPr="003466C5">
          <w:rPr>
            <w:rStyle w:val="Link"/>
            <w:rFonts w:cs="Calibri"/>
            <w:i/>
            <w:iCs/>
            <w:sz w:val="26"/>
            <w:szCs w:val="26"/>
            <w:u w:val="none"/>
          </w:rPr>
          <w:t>HICON</w:t>
        </w:r>
        <w:r>
          <w:rPr>
            <w:rStyle w:val="Link"/>
            <w:rFonts w:cs="Calibri"/>
            <w:i/>
            <w:iCs/>
            <w:sz w:val="26"/>
            <w:szCs w:val="26"/>
            <w:u w:val="none"/>
          </w:rPr>
          <w:t>,</w:t>
        </w:r>
        <w:r w:rsidR="00355BCD" w:rsidRPr="003466C5">
          <w:rPr>
            <w:rStyle w:val="Link"/>
            <w:rFonts w:cs="Calibri"/>
            <w:i/>
            <w:iCs/>
            <w:sz w:val="26"/>
            <w:szCs w:val="26"/>
            <w:u w:val="none"/>
          </w:rPr>
          <w:t xml:space="preserve"> </w:t>
        </w:r>
      </w:hyperlink>
      <w:r w:rsidR="00355BCD" w:rsidRPr="003466C5">
        <w:rPr>
          <w:rFonts w:cs="Calibri"/>
          <w:sz w:val="26"/>
          <w:szCs w:val="26"/>
        </w:rPr>
        <w:t xml:space="preserve"> la conferenza italiana dedicata all’innovazione e alle più avanzate tecnologie nell’ambito del turismo e dell’ospitalità, organizzata da The Data Appeal Company, società del Gruppo </w:t>
      </w:r>
      <w:proofErr w:type="spellStart"/>
      <w:r w:rsidR="00355BCD" w:rsidRPr="003466C5">
        <w:rPr>
          <w:rFonts w:cs="Calibri"/>
          <w:sz w:val="26"/>
          <w:szCs w:val="26"/>
        </w:rPr>
        <w:t>Almawave</w:t>
      </w:r>
      <w:proofErr w:type="spellEnd"/>
      <w:r w:rsidR="00355BCD" w:rsidRPr="003466C5">
        <w:rPr>
          <w:rFonts w:cs="Calibri"/>
          <w:sz w:val="26"/>
          <w:szCs w:val="26"/>
        </w:rPr>
        <w:t xml:space="preserve">, e </w:t>
      </w:r>
      <w:proofErr w:type="spellStart"/>
      <w:r w:rsidR="00355BCD" w:rsidRPr="003466C5">
        <w:rPr>
          <w:rFonts w:cs="Calibri"/>
          <w:sz w:val="26"/>
          <w:szCs w:val="26"/>
        </w:rPr>
        <w:t>Teamwork</w:t>
      </w:r>
      <w:proofErr w:type="spellEnd"/>
      <w:r w:rsidR="00355BCD" w:rsidRPr="003466C5">
        <w:rPr>
          <w:rFonts w:cs="Calibri"/>
          <w:sz w:val="26"/>
          <w:szCs w:val="26"/>
        </w:rPr>
        <w:t xml:space="preserve">, con la direzione scientifica di Giancarlo </w:t>
      </w:r>
      <w:proofErr w:type="spellStart"/>
      <w:r w:rsidR="00355BCD" w:rsidRPr="003466C5">
        <w:rPr>
          <w:rFonts w:cs="Calibri"/>
          <w:sz w:val="26"/>
          <w:szCs w:val="26"/>
        </w:rPr>
        <w:t>Carniani</w:t>
      </w:r>
      <w:proofErr w:type="spellEnd"/>
      <w:r w:rsidR="00355BCD" w:rsidRPr="003466C5">
        <w:rPr>
          <w:rFonts w:cs="Calibri"/>
          <w:sz w:val="26"/>
          <w:szCs w:val="26"/>
        </w:rPr>
        <w:t>, Mirko Lalli, Silvia Moggia e Nicola Delvecchio. </w:t>
      </w:r>
    </w:p>
    <w:p w14:paraId="68932F8A" w14:textId="7A978885" w:rsidR="00740021" w:rsidRPr="003466C5" w:rsidRDefault="00E71580">
      <w:pPr>
        <w:spacing w:after="180" w:line="240" w:lineRule="auto"/>
        <w:jc w:val="both"/>
        <w:rPr>
          <w:rFonts w:eastAsia="Times New Roman" w:cs="Calibri"/>
          <w:sz w:val="26"/>
          <w:szCs w:val="26"/>
        </w:rPr>
      </w:pPr>
      <w:r>
        <w:rPr>
          <w:rFonts w:cs="Calibri"/>
          <w:sz w:val="26"/>
          <w:szCs w:val="26"/>
        </w:rPr>
        <w:t>L’a</w:t>
      </w:r>
      <w:r w:rsidR="00355BCD" w:rsidRPr="003466C5">
        <w:rPr>
          <w:rFonts w:cs="Calibri"/>
          <w:sz w:val="26"/>
          <w:szCs w:val="26"/>
        </w:rPr>
        <w:t xml:space="preserve">ppuntamento </w:t>
      </w:r>
      <w:r>
        <w:rPr>
          <w:rFonts w:cs="Calibri"/>
          <w:sz w:val="26"/>
          <w:szCs w:val="26"/>
        </w:rPr>
        <w:t xml:space="preserve">è fissato per </w:t>
      </w:r>
      <w:r w:rsidR="00355BCD" w:rsidRPr="003466C5">
        <w:rPr>
          <w:rFonts w:cs="Calibri"/>
          <w:sz w:val="26"/>
          <w:szCs w:val="26"/>
          <w:u w:val="single"/>
        </w:rPr>
        <w:t>il prossimo 23 novembre a Milano</w:t>
      </w:r>
      <w:r w:rsidR="00355BCD" w:rsidRPr="003466C5">
        <w:rPr>
          <w:rFonts w:cs="Calibri"/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presso l’</w:t>
      </w:r>
      <w:r w:rsidR="00355BCD" w:rsidRPr="003466C5">
        <w:rPr>
          <w:rFonts w:cs="Calibri"/>
          <w:sz w:val="26"/>
          <w:szCs w:val="26"/>
        </w:rPr>
        <w:t xml:space="preserve">hotel NH Collection Milano </w:t>
      </w:r>
      <w:proofErr w:type="spellStart"/>
      <w:r w:rsidR="00355BCD" w:rsidRPr="003466C5">
        <w:rPr>
          <w:rFonts w:cs="Calibri"/>
          <w:sz w:val="26"/>
          <w:szCs w:val="26"/>
        </w:rPr>
        <w:t>CityLife</w:t>
      </w:r>
      <w:proofErr w:type="spellEnd"/>
      <w:r w:rsidR="00355BCD" w:rsidRPr="003466C5">
        <w:rPr>
          <w:rFonts w:cs="Calibri"/>
          <w:sz w:val="26"/>
          <w:szCs w:val="26"/>
        </w:rPr>
        <w:t xml:space="preserve"> appena inaugurato nell’iconico distretto milanese.</w:t>
      </w:r>
    </w:p>
    <w:p w14:paraId="7193B57E" w14:textId="77777777" w:rsidR="00740021" w:rsidRPr="003466C5" w:rsidRDefault="00355BCD">
      <w:pPr>
        <w:spacing w:after="180" w:line="240" w:lineRule="auto"/>
        <w:jc w:val="both"/>
        <w:rPr>
          <w:rFonts w:eastAsia="Times New Roman" w:cs="Calibri"/>
          <w:sz w:val="26"/>
          <w:szCs w:val="26"/>
        </w:rPr>
      </w:pPr>
      <w:r w:rsidRPr="003466C5">
        <w:rPr>
          <w:rFonts w:cs="Calibri"/>
          <w:sz w:val="26"/>
          <w:szCs w:val="26"/>
        </w:rPr>
        <w:t xml:space="preserve">Quella che era una chiesa dei primi del Novecento, è oggi uno degli hotel più glamour del capoluogo lombardo, con </w:t>
      </w:r>
      <w:proofErr w:type="spellStart"/>
      <w:r w:rsidRPr="003466C5">
        <w:rPr>
          <w:rFonts w:cs="Calibri"/>
          <w:sz w:val="26"/>
          <w:szCs w:val="26"/>
        </w:rPr>
        <w:t>rooftop</w:t>
      </w:r>
      <w:proofErr w:type="spellEnd"/>
      <w:r w:rsidRPr="003466C5">
        <w:rPr>
          <w:rFonts w:cs="Calibri"/>
          <w:sz w:val="26"/>
          <w:szCs w:val="26"/>
        </w:rPr>
        <w:t>, piscina panoramica e spazi convention. Un ambiente innovativo che bene si sposa con lo stile di HICON e che offrirà ai partecipanti anche la possibilità di sperimentare l’accoglienza in questo nuovo tempio dell’ospitalità milanese.</w:t>
      </w:r>
    </w:p>
    <w:p w14:paraId="4AA6A659" w14:textId="77777777" w:rsidR="00740021" w:rsidRPr="003466C5" w:rsidRDefault="00355BCD">
      <w:pPr>
        <w:spacing w:after="180" w:line="240" w:lineRule="auto"/>
        <w:jc w:val="both"/>
        <w:rPr>
          <w:rFonts w:eastAsia="Times New Roman" w:cs="Calibri"/>
          <w:sz w:val="26"/>
          <w:szCs w:val="26"/>
        </w:rPr>
      </w:pPr>
      <w:r w:rsidRPr="003466C5">
        <w:rPr>
          <w:rFonts w:cs="Calibri"/>
          <w:i/>
          <w:iCs/>
          <w:sz w:val="26"/>
          <w:szCs w:val="26"/>
        </w:rPr>
        <w:t xml:space="preserve">HICON </w:t>
      </w:r>
      <w:r w:rsidRPr="003466C5">
        <w:rPr>
          <w:rFonts w:cs="Calibri"/>
          <w:sz w:val="26"/>
          <w:szCs w:val="26"/>
        </w:rPr>
        <w:t>si terrà in presenza per un numero massimo di 300 iscritti.</w:t>
      </w:r>
    </w:p>
    <w:p w14:paraId="76487CAB" w14:textId="77777777" w:rsidR="00740021" w:rsidRPr="003466C5" w:rsidRDefault="00355BCD">
      <w:pPr>
        <w:spacing w:after="180" w:line="240" w:lineRule="auto"/>
        <w:jc w:val="both"/>
        <w:rPr>
          <w:rFonts w:eastAsia="Times New Roman" w:cs="Calibri"/>
          <w:sz w:val="26"/>
          <w:szCs w:val="26"/>
        </w:rPr>
      </w:pPr>
      <w:r w:rsidRPr="003466C5">
        <w:rPr>
          <w:rFonts w:cs="Calibri"/>
          <w:sz w:val="26"/>
          <w:szCs w:val="26"/>
        </w:rPr>
        <w:t>Sostenibilità, inclusività, innovazioni tecnologiche e intelligenza artificiale, saranno gli argomenti al centro di questa edizione. Strumenti fondamentali e necessari per affrontare uno scenario internazionale sempre più complesso e volatile. </w:t>
      </w:r>
    </w:p>
    <w:p w14:paraId="55E3B23E" w14:textId="0D726736" w:rsidR="00740021" w:rsidRPr="003466C5" w:rsidRDefault="00355BCD">
      <w:pPr>
        <w:spacing w:after="180" w:line="240" w:lineRule="auto"/>
        <w:jc w:val="both"/>
        <w:rPr>
          <w:rFonts w:eastAsia="Times New Roman" w:cs="Calibri"/>
          <w:sz w:val="26"/>
          <w:szCs w:val="26"/>
        </w:rPr>
      </w:pPr>
      <w:r w:rsidRPr="003466C5">
        <w:rPr>
          <w:rFonts w:cs="Calibri"/>
          <w:sz w:val="26"/>
          <w:szCs w:val="26"/>
        </w:rPr>
        <w:t>Il tema che ha dettato l’agenda di quest’anno è infatti “</w:t>
      </w:r>
      <w:proofErr w:type="spellStart"/>
      <w:r w:rsidRPr="003466C5">
        <w:rPr>
          <w:rFonts w:cs="Calibri"/>
          <w:sz w:val="26"/>
          <w:szCs w:val="26"/>
        </w:rPr>
        <w:t>Wave</w:t>
      </w:r>
      <w:proofErr w:type="spellEnd"/>
      <w:r w:rsidRPr="003466C5">
        <w:rPr>
          <w:rFonts w:cs="Calibri"/>
          <w:sz w:val="26"/>
          <w:szCs w:val="26"/>
        </w:rPr>
        <w:t xml:space="preserve"> Surfing”, poiché il futuro di oggi assomiglia a una grande onda. La ripresa è arrivata così come il turismo se n’era andato, senza preavviso. Agli operatori, le DMO</w:t>
      </w:r>
      <w:r w:rsidR="00E71580">
        <w:rPr>
          <w:rFonts w:cs="Calibri"/>
          <w:sz w:val="26"/>
          <w:szCs w:val="26"/>
        </w:rPr>
        <w:t xml:space="preserve"> (</w:t>
      </w:r>
      <w:proofErr w:type="spellStart"/>
      <w:r w:rsidR="00E71580">
        <w:rPr>
          <w:rFonts w:cs="Calibri"/>
          <w:sz w:val="26"/>
          <w:szCs w:val="26"/>
        </w:rPr>
        <w:t>Destination</w:t>
      </w:r>
      <w:proofErr w:type="spellEnd"/>
      <w:r w:rsidR="00E71580">
        <w:rPr>
          <w:rFonts w:cs="Calibri"/>
          <w:sz w:val="26"/>
          <w:szCs w:val="26"/>
        </w:rPr>
        <w:t xml:space="preserve"> Management Organization)</w:t>
      </w:r>
      <w:r w:rsidRPr="003466C5">
        <w:rPr>
          <w:rFonts w:cs="Calibri"/>
          <w:sz w:val="26"/>
          <w:szCs w:val="26"/>
        </w:rPr>
        <w:t xml:space="preserve">, le istituzioni, non resta che </w:t>
      </w:r>
      <w:r w:rsidR="00E71580">
        <w:rPr>
          <w:rFonts w:cs="Calibri"/>
          <w:sz w:val="26"/>
          <w:szCs w:val="26"/>
        </w:rPr>
        <w:t>“</w:t>
      </w:r>
      <w:r w:rsidRPr="003466C5">
        <w:rPr>
          <w:rFonts w:cs="Calibri"/>
          <w:sz w:val="26"/>
          <w:szCs w:val="26"/>
        </w:rPr>
        <w:t>imbracciare la tavola</w:t>
      </w:r>
      <w:r w:rsidR="00E71580">
        <w:rPr>
          <w:rFonts w:cs="Calibri"/>
          <w:sz w:val="26"/>
          <w:szCs w:val="26"/>
        </w:rPr>
        <w:t>”</w:t>
      </w:r>
      <w:r w:rsidRPr="003466C5">
        <w:rPr>
          <w:rFonts w:cs="Calibri"/>
          <w:sz w:val="26"/>
          <w:szCs w:val="26"/>
        </w:rPr>
        <w:t xml:space="preserve"> e farsi trasportare dall’onda, cercando di governarla nel miglior modo possibile.</w:t>
      </w:r>
    </w:p>
    <w:p w14:paraId="147D8E26" w14:textId="225D5758" w:rsidR="00740021" w:rsidRPr="003466C5" w:rsidRDefault="00355BCD">
      <w:pPr>
        <w:spacing w:after="180" w:line="240" w:lineRule="auto"/>
        <w:jc w:val="both"/>
        <w:rPr>
          <w:rFonts w:eastAsia="Times New Roman" w:cs="Calibri"/>
          <w:sz w:val="28"/>
          <w:szCs w:val="28"/>
        </w:rPr>
      </w:pPr>
      <w:r w:rsidRPr="003466C5">
        <w:rPr>
          <w:rFonts w:cs="Calibri"/>
          <w:sz w:val="26"/>
          <w:szCs w:val="26"/>
        </w:rPr>
        <w:t xml:space="preserve">Un evento per celebrare la possibilità e la capacità di raccogliere tutte le informazioni, il know </w:t>
      </w:r>
      <w:proofErr w:type="spellStart"/>
      <w:r w:rsidRPr="003466C5">
        <w:rPr>
          <w:rFonts w:cs="Calibri"/>
          <w:sz w:val="26"/>
          <w:szCs w:val="26"/>
        </w:rPr>
        <w:t>how</w:t>
      </w:r>
      <w:proofErr w:type="spellEnd"/>
      <w:r w:rsidRPr="003466C5">
        <w:rPr>
          <w:rFonts w:cs="Calibri"/>
          <w:sz w:val="26"/>
          <w:szCs w:val="26"/>
        </w:rPr>
        <w:t>, gli spunti più lungimiranti del settore per ridare vigore a hotel, ristoranti e attività turistiche.</w:t>
      </w:r>
    </w:p>
    <w:p w14:paraId="2FC30506" w14:textId="16FF157D" w:rsidR="00740021" w:rsidRDefault="00355BCD">
      <w:pPr>
        <w:spacing w:after="180" w:line="240" w:lineRule="auto"/>
        <w:jc w:val="both"/>
        <w:rPr>
          <w:rFonts w:cs="Calibri"/>
          <w:sz w:val="26"/>
          <w:szCs w:val="26"/>
        </w:rPr>
      </w:pPr>
      <w:r w:rsidRPr="003466C5">
        <w:rPr>
          <w:rFonts w:cs="Calibri"/>
          <w:i/>
          <w:iCs/>
          <w:sz w:val="26"/>
          <w:szCs w:val="26"/>
        </w:rPr>
        <w:t xml:space="preserve">HICON </w:t>
      </w:r>
      <w:r w:rsidRPr="003466C5">
        <w:rPr>
          <w:rFonts w:cs="Calibri"/>
          <w:sz w:val="26"/>
          <w:szCs w:val="26"/>
        </w:rPr>
        <w:t>si svilupperà in 4 sessioni tematiche di 90 minuti: megatrend del turismo</w:t>
      </w:r>
      <w:r w:rsidR="00E71580">
        <w:rPr>
          <w:rFonts w:cs="Calibri"/>
          <w:sz w:val="26"/>
          <w:szCs w:val="26"/>
        </w:rPr>
        <w:t>,</w:t>
      </w:r>
      <w:r w:rsidRPr="003466C5">
        <w:rPr>
          <w:rFonts w:cs="Calibri"/>
          <w:sz w:val="26"/>
          <w:szCs w:val="26"/>
        </w:rPr>
        <w:t xml:space="preserve"> destinazioni e trasporti</w:t>
      </w:r>
      <w:r w:rsidR="00E71580">
        <w:rPr>
          <w:rFonts w:cs="Calibri"/>
          <w:sz w:val="26"/>
          <w:szCs w:val="26"/>
        </w:rPr>
        <w:t xml:space="preserve">, </w:t>
      </w:r>
      <w:r w:rsidRPr="003466C5">
        <w:rPr>
          <w:rFonts w:cs="Calibri"/>
          <w:sz w:val="26"/>
          <w:szCs w:val="26"/>
        </w:rPr>
        <w:t xml:space="preserve">tecnologia e </w:t>
      </w:r>
      <w:r w:rsidR="003466C5">
        <w:rPr>
          <w:rFonts w:cs="Calibri"/>
          <w:sz w:val="26"/>
          <w:szCs w:val="26"/>
        </w:rPr>
        <w:t>i</w:t>
      </w:r>
      <w:r w:rsidRPr="003466C5">
        <w:rPr>
          <w:rFonts w:cs="Calibri"/>
          <w:sz w:val="26"/>
          <w:szCs w:val="26"/>
        </w:rPr>
        <w:t>nnovazione</w:t>
      </w:r>
      <w:r w:rsidR="00E71580">
        <w:rPr>
          <w:rFonts w:cs="Calibri"/>
          <w:sz w:val="26"/>
          <w:szCs w:val="26"/>
        </w:rPr>
        <w:t>,</w:t>
      </w:r>
      <w:r w:rsidRPr="003466C5">
        <w:rPr>
          <w:rFonts w:cs="Calibri"/>
          <w:sz w:val="26"/>
          <w:szCs w:val="26"/>
        </w:rPr>
        <w:t xml:space="preserve"> </w:t>
      </w:r>
      <w:proofErr w:type="spellStart"/>
      <w:r w:rsidRPr="003466C5">
        <w:rPr>
          <w:rFonts w:cs="Calibri"/>
          <w:sz w:val="26"/>
          <w:szCs w:val="26"/>
        </w:rPr>
        <w:t>hospitality</w:t>
      </w:r>
      <w:proofErr w:type="spellEnd"/>
      <w:r w:rsidRPr="003466C5">
        <w:rPr>
          <w:rFonts w:cs="Calibri"/>
          <w:sz w:val="26"/>
          <w:szCs w:val="26"/>
        </w:rPr>
        <w:t>.</w:t>
      </w:r>
    </w:p>
    <w:p w14:paraId="4EAF178D" w14:textId="2E275D42" w:rsidR="00E71580" w:rsidRDefault="00E71580">
      <w:pPr>
        <w:spacing w:after="180" w:line="240" w:lineRule="auto"/>
        <w:jc w:val="both"/>
        <w:rPr>
          <w:rFonts w:cs="Calibri"/>
          <w:sz w:val="26"/>
          <w:szCs w:val="26"/>
        </w:rPr>
      </w:pPr>
    </w:p>
    <w:p w14:paraId="37316912" w14:textId="7D98A4F0" w:rsidR="00E71580" w:rsidRDefault="00E71580">
      <w:pPr>
        <w:spacing w:after="180" w:line="240" w:lineRule="auto"/>
        <w:jc w:val="both"/>
        <w:rPr>
          <w:rFonts w:cs="Calibri"/>
          <w:sz w:val="26"/>
          <w:szCs w:val="26"/>
        </w:rPr>
      </w:pPr>
    </w:p>
    <w:p w14:paraId="63FC7D60" w14:textId="77777777" w:rsidR="00E71580" w:rsidRPr="003466C5" w:rsidRDefault="00E71580">
      <w:pPr>
        <w:spacing w:after="180" w:line="240" w:lineRule="auto"/>
        <w:jc w:val="both"/>
        <w:rPr>
          <w:rFonts w:eastAsia="Times New Roman" w:cs="Calibri"/>
          <w:sz w:val="26"/>
          <w:szCs w:val="26"/>
        </w:rPr>
      </w:pPr>
    </w:p>
    <w:p w14:paraId="7C9A4C09" w14:textId="226FC24D" w:rsidR="003466C5" w:rsidRDefault="00355BCD" w:rsidP="00C50FF7">
      <w:pPr>
        <w:spacing w:after="180" w:line="240" w:lineRule="auto"/>
        <w:jc w:val="both"/>
        <w:rPr>
          <w:rFonts w:cs="Calibri"/>
          <w:sz w:val="26"/>
          <w:szCs w:val="26"/>
        </w:rPr>
      </w:pPr>
      <w:r w:rsidRPr="003466C5">
        <w:rPr>
          <w:rFonts w:cs="Calibri"/>
          <w:sz w:val="26"/>
          <w:szCs w:val="26"/>
        </w:rPr>
        <w:t>Sul palco ospiti nazionali e internazionali, esperti del settore, analisti, professionisti e manager, innovatori digitali cercheranno indagare come è cambiato e come sta cambiando l’ambito del turismo, interpretando i nuovi trend e valutando quali sono le leve e gli strumenti che possono fare realmente la differenza.</w:t>
      </w:r>
    </w:p>
    <w:p w14:paraId="2BE9C631" w14:textId="453425C8" w:rsidR="00740021" w:rsidRPr="003466C5" w:rsidRDefault="00355BCD">
      <w:pPr>
        <w:spacing w:after="0" w:line="240" w:lineRule="auto"/>
        <w:jc w:val="both"/>
        <w:rPr>
          <w:rFonts w:eastAsia="Times New Roman" w:cs="Calibri"/>
          <w:sz w:val="26"/>
          <w:szCs w:val="26"/>
        </w:rPr>
      </w:pPr>
      <w:r w:rsidRPr="003466C5">
        <w:rPr>
          <w:rFonts w:cs="Calibri"/>
          <w:sz w:val="26"/>
          <w:szCs w:val="26"/>
        </w:rPr>
        <w:t xml:space="preserve">Tra gli speaker confermati: </w:t>
      </w:r>
      <w:r w:rsidRPr="003466C5">
        <w:rPr>
          <w:rFonts w:cs="Calibri"/>
          <w:i/>
          <w:iCs/>
          <w:sz w:val="26"/>
          <w:szCs w:val="26"/>
        </w:rPr>
        <w:t xml:space="preserve">Paolo </w:t>
      </w:r>
      <w:proofErr w:type="spellStart"/>
      <w:r w:rsidRPr="003466C5">
        <w:rPr>
          <w:rFonts w:cs="Calibri"/>
          <w:i/>
          <w:iCs/>
          <w:sz w:val="26"/>
          <w:szCs w:val="26"/>
        </w:rPr>
        <w:t>Iabichino</w:t>
      </w:r>
      <w:proofErr w:type="spellEnd"/>
      <w:r w:rsidRPr="003466C5">
        <w:rPr>
          <w:rFonts w:cs="Calibri"/>
          <w:sz w:val="26"/>
          <w:szCs w:val="26"/>
        </w:rPr>
        <w:t xml:space="preserve">, direttore creativo, docente e autore; </w:t>
      </w:r>
      <w:proofErr w:type="spellStart"/>
      <w:r w:rsidRPr="003466C5">
        <w:rPr>
          <w:rFonts w:cs="Calibri"/>
          <w:i/>
          <w:iCs/>
          <w:sz w:val="26"/>
          <w:szCs w:val="26"/>
        </w:rPr>
        <w:t>Lennert</w:t>
      </w:r>
      <w:proofErr w:type="spellEnd"/>
      <w:r w:rsidRPr="003466C5">
        <w:rPr>
          <w:rFonts w:cs="Calibri"/>
          <w:i/>
          <w:iCs/>
          <w:sz w:val="26"/>
          <w:szCs w:val="26"/>
        </w:rPr>
        <w:t xml:space="preserve"> De Jong</w:t>
      </w:r>
      <w:r w:rsidRPr="003466C5">
        <w:rPr>
          <w:rFonts w:cs="Calibri"/>
          <w:sz w:val="26"/>
          <w:szCs w:val="26"/>
        </w:rPr>
        <w:t xml:space="preserve">, </w:t>
      </w:r>
      <w:proofErr w:type="spellStart"/>
      <w:r w:rsidRPr="003466C5">
        <w:rPr>
          <w:rFonts w:cs="Calibri"/>
          <w:sz w:val="26"/>
          <w:szCs w:val="26"/>
        </w:rPr>
        <w:t>President</w:t>
      </w:r>
      <w:proofErr w:type="spellEnd"/>
      <w:r w:rsidRPr="003466C5">
        <w:rPr>
          <w:rFonts w:cs="Calibri"/>
          <w:sz w:val="26"/>
          <w:szCs w:val="26"/>
        </w:rPr>
        <w:t xml:space="preserve"> Planet, </w:t>
      </w:r>
      <w:r w:rsidRPr="003466C5">
        <w:rPr>
          <w:rFonts w:cs="Calibri"/>
          <w:i/>
          <w:iCs/>
          <w:sz w:val="26"/>
          <w:szCs w:val="26"/>
        </w:rPr>
        <w:t>Marco Cattaneo</w:t>
      </w:r>
      <w:r w:rsidRPr="003466C5">
        <w:rPr>
          <w:rFonts w:cs="Calibri"/>
          <w:sz w:val="26"/>
          <w:szCs w:val="26"/>
        </w:rPr>
        <w:t xml:space="preserve">, direttore di National Geographic Italia, </w:t>
      </w:r>
      <w:proofErr w:type="spellStart"/>
      <w:r w:rsidRPr="003466C5">
        <w:rPr>
          <w:rFonts w:cs="Calibri"/>
          <w:i/>
          <w:iCs/>
          <w:sz w:val="26"/>
          <w:szCs w:val="26"/>
        </w:rPr>
        <w:t>MariaPia</w:t>
      </w:r>
      <w:proofErr w:type="spellEnd"/>
      <w:r w:rsidRPr="003466C5">
        <w:rPr>
          <w:rFonts w:cs="Calibri"/>
          <w:i/>
          <w:iCs/>
          <w:sz w:val="26"/>
          <w:szCs w:val="26"/>
        </w:rPr>
        <w:t xml:space="preserve"> Intini</w:t>
      </w:r>
      <w:r w:rsidRPr="003466C5">
        <w:rPr>
          <w:rFonts w:cs="Calibri"/>
          <w:sz w:val="26"/>
          <w:szCs w:val="26"/>
        </w:rPr>
        <w:t xml:space="preserve">, Development &amp; Investment Director, Europe, </w:t>
      </w:r>
      <w:proofErr w:type="spellStart"/>
      <w:r w:rsidRPr="003466C5">
        <w:rPr>
          <w:rFonts w:cs="Calibri"/>
          <w:sz w:val="26"/>
          <w:szCs w:val="26"/>
        </w:rPr>
        <w:t>CitizenM</w:t>
      </w:r>
      <w:proofErr w:type="spellEnd"/>
      <w:r w:rsidRPr="003466C5">
        <w:rPr>
          <w:rFonts w:cs="Calibri"/>
          <w:sz w:val="26"/>
          <w:szCs w:val="26"/>
        </w:rPr>
        <w:t xml:space="preserve">; </w:t>
      </w:r>
      <w:r w:rsidRPr="003466C5">
        <w:rPr>
          <w:rFonts w:cs="Calibri"/>
          <w:i/>
          <w:iCs/>
          <w:sz w:val="26"/>
          <w:szCs w:val="26"/>
        </w:rPr>
        <w:t xml:space="preserve">Victoria </w:t>
      </w:r>
      <w:proofErr w:type="spellStart"/>
      <w:r w:rsidRPr="003466C5">
        <w:rPr>
          <w:rFonts w:cs="Calibri"/>
          <w:i/>
          <w:iCs/>
          <w:sz w:val="26"/>
          <w:szCs w:val="26"/>
        </w:rPr>
        <w:t>O’Connel</w:t>
      </w:r>
      <w:proofErr w:type="spellEnd"/>
      <w:r w:rsidRPr="003466C5">
        <w:rPr>
          <w:rFonts w:cs="Calibri"/>
          <w:sz w:val="26"/>
          <w:szCs w:val="26"/>
        </w:rPr>
        <w:t xml:space="preserve">, CEO and Co-Founder of </w:t>
      </w:r>
      <w:proofErr w:type="spellStart"/>
      <w:r w:rsidRPr="003466C5">
        <w:rPr>
          <w:rFonts w:cs="Calibri"/>
          <w:sz w:val="26"/>
          <w:szCs w:val="26"/>
        </w:rPr>
        <w:t>Golightly</w:t>
      </w:r>
      <w:proofErr w:type="spellEnd"/>
      <w:r w:rsidRPr="003466C5">
        <w:rPr>
          <w:rFonts w:cs="Calibri"/>
          <w:sz w:val="26"/>
          <w:szCs w:val="26"/>
        </w:rPr>
        <w:t xml:space="preserve">; </w:t>
      </w:r>
      <w:proofErr w:type="spellStart"/>
      <w:r w:rsidRPr="003466C5">
        <w:rPr>
          <w:rFonts w:cs="Calibri"/>
          <w:i/>
          <w:iCs/>
          <w:sz w:val="26"/>
          <w:szCs w:val="26"/>
        </w:rPr>
        <w:t>Annakaisa</w:t>
      </w:r>
      <w:proofErr w:type="spellEnd"/>
      <w:r w:rsidRPr="003466C5">
        <w:rPr>
          <w:rFonts w:cs="Calibri"/>
          <w:i/>
          <w:iCs/>
          <w:sz w:val="26"/>
          <w:szCs w:val="26"/>
        </w:rPr>
        <w:t xml:space="preserve"> </w:t>
      </w:r>
      <w:proofErr w:type="spellStart"/>
      <w:r w:rsidRPr="003466C5">
        <w:rPr>
          <w:rFonts w:cs="Calibri"/>
          <w:i/>
          <w:iCs/>
          <w:sz w:val="26"/>
          <w:szCs w:val="26"/>
        </w:rPr>
        <w:t>Ojala</w:t>
      </w:r>
      <w:proofErr w:type="spellEnd"/>
      <w:r w:rsidRPr="003466C5">
        <w:rPr>
          <w:rFonts w:cs="Calibri"/>
          <w:sz w:val="26"/>
          <w:szCs w:val="26"/>
        </w:rPr>
        <w:t xml:space="preserve">, Digital Development Manager - </w:t>
      </w:r>
      <w:proofErr w:type="spellStart"/>
      <w:r w:rsidRPr="003466C5">
        <w:rPr>
          <w:rFonts w:cs="Calibri"/>
          <w:sz w:val="26"/>
          <w:szCs w:val="26"/>
        </w:rPr>
        <w:t>Visit</w:t>
      </w:r>
      <w:proofErr w:type="spellEnd"/>
      <w:r w:rsidRPr="003466C5">
        <w:rPr>
          <w:rFonts w:cs="Calibri"/>
          <w:sz w:val="26"/>
          <w:szCs w:val="26"/>
        </w:rPr>
        <w:t xml:space="preserve"> </w:t>
      </w:r>
      <w:proofErr w:type="spellStart"/>
      <w:r w:rsidRPr="003466C5">
        <w:rPr>
          <w:rFonts w:cs="Calibri"/>
          <w:sz w:val="26"/>
          <w:szCs w:val="26"/>
        </w:rPr>
        <w:t>Finland</w:t>
      </w:r>
      <w:proofErr w:type="spellEnd"/>
      <w:r w:rsidRPr="003466C5">
        <w:rPr>
          <w:rFonts w:cs="Calibri"/>
          <w:sz w:val="26"/>
          <w:szCs w:val="26"/>
        </w:rPr>
        <w:t xml:space="preserve">; </w:t>
      </w:r>
      <w:r w:rsidRPr="003466C5">
        <w:rPr>
          <w:rFonts w:cs="Calibri"/>
          <w:i/>
          <w:iCs/>
          <w:sz w:val="26"/>
          <w:szCs w:val="26"/>
        </w:rPr>
        <w:t>Walter Lo Faro</w:t>
      </w:r>
      <w:r w:rsidRPr="003466C5">
        <w:rPr>
          <w:rFonts w:cs="Calibri"/>
          <w:sz w:val="26"/>
          <w:szCs w:val="26"/>
        </w:rPr>
        <w:t xml:space="preserve">, Sr. Director, Market Management Southern Europe, Expedia; </w:t>
      </w:r>
      <w:r w:rsidRPr="003466C5">
        <w:rPr>
          <w:rFonts w:cs="Calibri"/>
          <w:i/>
          <w:iCs/>
          <w:sz w:val="26"/>
          <w:szCs w:val="26"/>
        </w:rPr>
        <w:t>Alberto Yates</w:t>
      </w:r>
      <w:r w:rsidRPr="003466C5">
        <w:rPr>
          <w:rFonts w:cs="Calibri"/>
          <w:sz w:val="26"/>
          <w:szCs w:val="26"/>
        </w:rPr>
        <w:t xml:space="preserve">, </w:t>
      </w:r>
      <w:proofErr w:type="spellStart"/>
      <w:r w:rsidRPr="003466C5">
        <w:rPr>
          <w:rFonts w:cs="Calibri"/>
          <w:sz w:val="26"/>
          <w:szCs w:val="26"/>
        </w:rPr>
        <w:t>Regional</w:t>
      </w:r>
      <w:proofErr w:type="spellEnd"/>
      <w:r w:rsidRPr="003466C5">
        <w:rPr>
          <w:rFonts w:cs="Calibri"/>
          <w:sz w:val="26"/>
          <w:szCs w:val="26"/>
        </w:rPr>
        <w:t xml:space="preserve"> Manager - Booking.com, e molti altri.</w:t>
      </w:r>
    </w:p>
    <w:p w14:paraId="42651E5E" w14:textId="77777777" w:rsidR="00740021" w:rsidRPr="003466C5" w:rsidRDefault="00740021">
      <w:pPr>
        <w:spacing w:after="0" w:line="240" w:lineRule="auto"/>
        <w:rPr>
          <w:rFonts w:eastAsia="Times New Roman" w:cs="Calibri"/>
          <w:sz w:val="26"/>
          <w:szCs w:val="26"/>
        </w:rPr>
      </w:pPr>
    </w:p>
    <w:p w14:paraId="1C457080" w14:textId="5FA0E50B" w:rsidR="00740021" w:rsidRPr="00786896" w:rsidRDefault="00355BCD" w:rsidP="00756687">
      <w:pPr>
        <w:spacing w:after="0" w:line="240" w:lineRule="auto"/>
        <w:jc w:val="both"/>
        <w:rPr>
          <w:rFonts w:eastAsia="Times New Roman" w:cs="Calibri"/>
          <w:sz w:val="26"/>
          <w:szCs w:val="26"/>
        </w:rPr>
      </w:pPr>
      <w:r w:rsidRPr="00786896">
        <w:rPr>
          <w:rFonts w:cs="Calibri"/>
          <w:sz w:val="26"/>
          <w:szCs w:val="26"/>
        </w:rPr>
        <w:t xml:space="preserve">L’evento è sostenuto da: </w:t>
      </w:r>
      <w:proofErr w:type="spellStart"/>
      <w:r w:rsidRPr="00786896">
        <w:rPr>
          <w:rFonts w:cs="Calibri"/>
          <w:i/>
          <w:iCs/>
          <w:sz w:val="26"/>
          <w:szCs w:val="26"/>
        </w:rPr>
        <w:t>Cambium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 Networks, </w:t>
      </w:r>
      <w:proofErr w:type="spellStart"/>
      <w:r w:rsidRPr="00786896">
        <w:rPr>
          <w:rFonts w:cs="Calibri"/>
          <w:i/>
          <w:iCs/>
          <w:sz w:val="26"/>
          <w:szCs w:val="26"/>
        </w:rPr>
        <w:t>BeSafe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 Rate, BWH Hotel Group, D-Edge </w:t>
      </w:r>
      <w:proofErr w:type="spellStart"/>
      <w:r w:rsidRPr="00786896">
        <w:rPr>
          <w:rFonts w:cs="Calibri"/>
          <w:i/>
          <w:iCs/>
          <w:sz w:val="26"/>
          <w:szCs w:val="26"/>
        </w:rPr>
        <w:t>Hospitality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 Solutions, </w:t>
      </w:r>
      <w:proofErr w:type="spellStart"/>
      <w:r w:rsidRPr="00786896">
        <w:rPr>
          <w:rFonts w:cs="Calibri"/>
          <w:i/>
          <w:iCs/>
          <w:sz w:val="26"/>
          <w:szCs w:val="26"/>
        </w:rPr>
        <w:t>Diamonds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 Consulting, </w:t>
      </w:r>
      <w:proofErr w:type="spellStart"/>
      <w:r w:rsidRPr="00786896">
        <w:rPr>
          <w:rFonts w:cs="Calibri"/>
          <w:i/>
          <w:iCs/>
          <w:sz w:val="26"/>
          <w:szCs w:val="26"/>
        </w:rPr>
        <w:t>EasyConsulting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 - </w:t>
      </w:r>
      <w:proofErr w:type="spellStart"/>
      <w:r w:rsidRPr="00786896">
        <w:rPr>
          <w:rFonts w:cs="Calibri"/>
          <w:i/>
          <w:iCs/>
          <w:sz w:val="26"/>
          <w:szCs w:val="26"/>
        </w:rPr>
        <w:t>Htl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 Nerds, Fiera Riva del Garda, </w:t>
      </w:r>
      <w:proofErr w:type="spellStart"/>
      <w:r w:rsidRPr="00786896">
        <w:rPr>
          <w:rFonts w:cs="Calibri"/>
          <w:i/>
          <w:iCs/>
          <w:sz w:val="26"/>
          <w:szCs w:val="26"/>
        </w:rPr>
        <w:t>Holipay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, </w:t>
      </w:r>
      <w:proofErr w:type="spellStart"/>
      <w:r w:rsidRPr="00786896">
        <w:rPr>
          <w:rFonts w:cs="Calibri"/>
          <w:i/>
          <w:iCs/>
          <w:sz w:val="26"/>
          <w:szCs w:val="26"/>
        </w:rPr>
        <w:t>Hotelperformance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, </w:t>
      </w:r>
      <w:proofErr w:type="spellStart"/>
      <w:r w:rsidRPr="00786896">
        <w:rPr>
          <w:rFonts w:cs="Calibri"/>
          <w:i/>
          <w:iCs/>
          <w:sz w:val="26"/>
          <w:szCs w:val="26"/>
        </w:rPr>
        <w:t>Hoxell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, Human Company, Oscar Wi-Fi, Planet - </w:t>
      </w:r>
      <w:proofErr w:type="spellStart"/>
      <w:r w:rsidRPr="00786896">
        <w:rPr>
          <w:rFonts w:cs="Calibri"/>
          <w:i/>
          <w:iCs/>
          <w:sz w:val="26"/>
          <w:szCs w:val="26"/>
        </w:rPr>
        <w:t>HoistGroup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, </w:t>
      </w:r>
      <w:proofErr w:type="spellStart"/>
      <w:r w:rsidRPr="00786896">
        <w:rPr>
          <w:rFonts w:cs="Calibri"/>
          <w:i/>
          <w:iCs/>
          <w:sz w:val="26"/>
          <w:szCs w:val="26"/>
        </w:rPr>
        <w:t>Sysdat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 Turismo, </w:t>
      </w:r>
      <w:proofErr w:type="spellStart"/>
      <w:r w:rsidRPr="00786896">
        <w:rPr>
          <w:rFonts w:cs="Calibri"/>
          <w:i/>
          <w:iCs/>
          <w:sz w:val="26"/>
          <w:szCs w:val="26"/>
        </w:rPr>
        <w:t>Hoteldoor</w:t>
      </w:r>
      <w:proofErr w:type="spellEnd"/>
      <w:r w:rsidRPr="00786896">
        <w:rPr>
          <w:rFonts w:cs="Calibri"/>
          <w:i/>
          <w:iCs/>
          <w:sz w:val="26"/>
          <w:szCs w:val="26"/>
        </w:rPr>
        <w:t xml:space="preserve">, STS Hotel, </w:t>
      </w:r>
      <w:proofErr w:type="spellStart"/>
      <w:r w:rsidRPr="00786896">
        <w:rPr>
          <w:rFonts w:cs="Calibri"/>
          <w:i/>
          <w:iCs/>
          <w:sz w:val="26"/>
          <w:szCs w:val="26"/>
        </w:rPr>
        <w:t>Welevel</w:t>
      </w:r>
      <w:proofErr w:type="spellEnd"/>
      <w:r w:rsidRPr="00786896">
        <w:rPr>
          <w:rFonts w:cs="Calibri"/>
          <w:i/>
          <w:iCs/>
          <w:sz w:val="26"/>
          <w:szCs w:val="26"/>
        </w:rPr>
        <w:t>, Serenissima Informatica.</w:t>
      </w:r>
    </w:p>
    <w:p w14:paraId="2EF9A65C" w14:textId="77777777" w:rsidR="00740021" w:rsidRPr="003466C5" w:rsidRDefault="00355BCD">
      <w:pPr>
        <w:spacing w:after="0" w:line="240" w:lineRule="auto"/>
        <w:jc w:val="both"/>
        <w:rPr>
          <w:rStyle w:val="Nessuno"/>
          <w:rFonts w:eastAsia="Times New Roman" w:cs="Calibri"/>
          <w:sz w:val="26"/>
          <w:szCs w:val="26"/>
        </w:rPr>
      </w:pPr>
      <w:r w:rsidRPr="003466C5">
        <w:rPr>
          <w:rFonts w:cs="Calibri"/>
          <w:sz w:val="26"/>
          <w:szCs w:val="26"/>
        </w:rPr>
        <w:t>A questo link tutte le informazioni dell’evento:</w:t>
      </w:r>
      <w:hyperlink r:id="rId7" w:history="1">
        <w:r w:rsidRPr="003466C5">
          <w:rPr>
            <w:rStyle w:val="Hyperlink1"/>
            <w:rFonts w:ascii="Calibri" w:hAnsi="Calibri" w:cs="Calibri"/>
            <w:sz w:val="26"/>
            <w:szCs w:val="26"/>
          </w:rPr>
          <w:t xml:space="preserve"> </w:t>
        </w:r>
        <w:r w:rsidRPr="003466C5">
          <w:rPr>
            <w:rStyle w:val="Nessuno"/>
            <w:rFonts w:cs="Calibri"/>
            <w:color w:val="103CC0"/>
            <w:sz w:val="26"/>
            <w:szCs w:val="26"/>
            <w:u w:val="single" w:color="103CC0"/>
          </w:rPr>
          <w:t>https://www.hicon.it/programma/ </w:t>
        </w:r>
      </w:hyperlink>
    </w:p>
    <w:p w14:paraId="66865C94" w14:textId="2A71D3F0" w:rsidR="00786896" w:rsidRDefault="00355BCD" w:rsidP="003466C5">
      <w:pPr>
        <w:jc w:val="both"/>
        <w:rPr>
          <w:rFonts w:cs="Calibri"/>
          <w:b/>
          <w:i/>
          <w:sz w:val="20"/>
          <w:szCs w:val="20"/>
        </w:rPr>
      </w:pPr>
      <w:r w:rsidRPr="003466C5">
        <w:rPr>
          <w:rStyle w:val="Nessuno"/>
          <w:rFonts w:cs="Calibri"/>
          <w:sz w:val="26"/>
          <w:szCs w:val="26"/>
        </w:rPr>
        <w:t>È già possibile acquistare i biglietti all’indirizzo:</w:t>
      </w:r>
      <w:hyperlink r:id="rId8" w:history="1">
        <w:r w:rsidRPr="003466C5">
          <w:rPr>
            <w:rStyle w:val="Hyperlink1"/>
            <w:rFonts w:ascii="Calibri" w:hAnsi="Calibri" w:cs="Calibri"/>
            <w:sz w:val="26"/>
            <w:szCs w:val="26"/>
          </w:rPr>
          <w:t xml:space="preserve"> </w:t>
        </w:r>
        <w:r w:rsidRPr="003466C5">
          <w:rPr>
            <w:rStyle w:val="Nessuno"/>
            <w:rFonts w:cs="Calibri"/>
            <w:color w:val="103CC0"/>
            <w:sz w:val="26"/>
            <w:szCs w:val="26"/>
            <w:u w:val="single" w:color="103CC0"/>
          </w:rPr>
          <w:t>https://www.hicon.it/#ticket</w:t>
        </w:r>
      </w:hyperlink>
    </w:p>
    <w:p w14:paraId="00F8D89F" w14:textId="5A570B08" w:rsidR="00786896" w:rsidRDefault="00786896" w:rsidP="003466C5">
      <w:pPr>
        <w:jc w:val="both"/>
        <w:rPr>
          <w:rFonts w:cs="Calibri"/>
          <w:b/>
          <w:i/>
          <w:sz w:val="20"/>
          <w:szCs w:val="20"/>
        </w:rPr>
      </w:pPr>
    </w:p>
    <w:p w14:paraId="584F2A8A" w14:textId="77777777" w:rsidR="00786896" w:rsidRDefault="00786896" w:rsidP="003466C5">
      <w:pPr>
        <w:jc w:val="both"/>
        <w:rPr>
          <w:rFonts w:cs="Calibri"/>
          <w:b/>
          <w:i/>
          <w:sz w:val="20"/>
          <w:szCs w:val="20"/>
        </w:rPr>
      </w:pPr>
    </w:p>
    <w:p w14:paraId="03BAB5CE" w14:textId="3E910688" w:rsidR="00786896" w:rsidRDefault="00786896" w:rsidP="003466C5">
      <w:pPr>
        <w:jc w:val="both"/>
        <w:rPr>
          <w:rFonts w:cs="Calibri"/>
          <w:b/>
          <w:i/>
          <w:sz w:val="20"/>
          <w:szCs w:val="20"/>
          <w:lang w:val="en-US"/>
        </w:rPr>
      </w:pPr>
      <w:r w:rsidRPr="00786896">
        <w:rPr>
          <w:rFonts w:cs="Calibri"/>
          <w:b/>
          <w:i/>
          <w:sz w:val="20"/>
          <w:szCs w:val="20"/>
          <w:lang w:val="en-US"/>
        </w:rPr>
        <w:t>TEAM</w:t>
      </w:r>
      <w:r>
        <w:rPr>
          <w:rFonts w:cs="Calibri"/>
          <w:b/>
          <w:i/>
          <w:sz w:val="20"/>
          <w:szCs w:val="20"/>
          <w:lang w:val="en-US"/>
        </w:rPr>
        <w:t>WORK HOSPITALITY</w:t>
      </w:r>
    </w:p>
    <w:p w14:paraId="7D569889" w14:textId="6F7D1549" w:rsidR="00786896" w:rsidRDefault="00786896" w:rsidP="003466C5">
      <w:pPr>
        <w:jc w:val="both"/>
        <w:rPr>
          <w:rFonts w:cs="Calibri"/>
          <w:bCs/>
          <w:i/>
          <w:sz w:val="20"/>
          <w:szCs w:val="20"/>
        </w:rPr>
      </w:pPr>
      <w:proofErr w:type="spellStart"/>
      <w:r w:rsidRPr="00786896">
        <w:rPr>
          <w:rFonts w:cs="Calibri"/>
          <w:bCs/>
          <w:i/>
          <w:sz w:val="20"/>
          <w:szCs w:val="20"/>
        </w:rPr>
        <w:t>Teamwork</w:t>
      </w:r>
      <w:proofErr w:type="spellEnd"/>
      <w:r w:rsidRPr="00786896">
        <w:rPr>
          <w:rFonts w:cs="Calibri"/>
          <w:bCs/>
          <w:i/>
          <w:sz w:val="20"/>
          <w:szCs w:val="20"/>
        </w:rPr>
        <w:t xml:space="preserve"> </w:t>
      </w:r>
      <w:proofErr w:type="spellStart"/>
      <w:r w:rsidRPr="00786896">
        <w:rPr>
          <w:rFonts w:cs="Calibri"/>
          <w:bCs/>
          <w:i/>
          <w:sz w:val="20"/>
          <w:szCs w:val="20"/>
        </w:rPr>
        <w:t>Hospitality</w:t>
      </w:r>
      <w:proofErr w:type="spellEnd"/>
      <w:r w:rsidRPr="00786896">
        <w:rPr>
          <w:rFonts w:cs="Calibri"/>
          <w:bCs/>
          <w:i/>
          <w:sz w:val="20"/>
          <w:szCs w:val="20"/>
        </w:rPr>
        <w:t xml:space="preserve"> di Rimini è una delle realtà leader nel mondo dell'ospitalità e opera in modo professionale e vincente per fornire consulenza e formazione a tutto tondo agli esperti dell'ospitalità. Grazie a un'autentica galassia di servizi, </w:t>
      </w:r>
      <w:proofErr w:type="spellStart"/>
      <w:r w:rsidRPr="00786896">
        <w:rPr>
          <w:rFonts w:cs="Calibri"/>
          <w:bCs/>
          <w:i/>
          <w:sz w:val="20"/>
          <w:szCs w:val="20"/>
        </w:rPr>
        <w:t>Teamwork</w:t>
      </w:r>
      <w:proofErr w:type="spellEnd"/>
      <w:r w:rsidRPr="00786896">
        <w:rPr>
          <w:rFonts w:cs="Calibri"/>
          <w:bCs/>
          <w:i/>
          <w:sz w:val="20"/>
          <w:szCs w:val="20"/>
        </w:rPr>
        <w:t xml:space="preserve"> </w:t>
      </w:r>
      <w:proofErr w:type="spellStart"/>
      <w:r w:rsidRPr="00786896">
        <w:rPr>
          <w:rFonts w:cs="Calibri"/>
          <w:bCs/>
          <w:i/>
          <w:sz w:val="20"/>
          <w:szCs w:val="20"/>
        </w:rPr>
        <w:t>Hospitality</w:t>
      </w:r>
      <w:proofErr w:type="spellEnd"/>
      <w:r w:rsidRPr="00786896">
        <w:rPr>
          <w:rFonts w:cs="Calibri"/>
          <w:bCs/>
          <w:i/>
          <w:sz w:val="20"/>
          <w:szCs w:val="20"/>
        </w:rPr>
        <w:t xml:space="preserve"> è in grado di offrire a chi opera nel settore del turismo e dell'ospitalità la possibilità di svolgere al meglio il proprio lavoro, ottenendo i massimi risultati in termini di qualità, soddisfazione del cliente e redditività aziendale. Tra i fattori di successo del network riminese, il cui presidente è Mauro Santinato, ci sono l'esperienza dei suoi collaboratori e partner e la passione nel portare avanti la sua missione di trasmettere know-how e competenze in un flusso costante di aggiornamento e attenzione nel mondo dinamico e in continua evoluzione del turismo.</w:t>
      </w:r>
    </w:p>
    <w:p w14:paraId="184B51CC" w14:textId="5C1F31BC" w:rsidR="00786896" w:rsidRPr="0058097F" w:rsidRDefault="00786896" w:rsidP="00786896">
      <w:pPr>
        <w:spacing w:after="0" w:line="240" w:lineRule="auto"/>
        <w:rPr>
          <w:rFonts w:eastAsia="Times New Roman" w:cs="Calibri"/>
          <w:sz w:val="20"/>
          <w:szCs w:val="20"/>
          <w:lang w:val="en-GB"/>
        </w:rPr>
      </w:pPr>
      <w:r>
        <w:rPr>
          <w:rFonts w:eastAsia="Times New Roman" w:cs="Calibri"/>
          <w:b/>
          <w:bCs/>
          <w:sz w:val="20"/>
          <w:szCs w:val="20"/>
          <w:u w:val="single"/>
          <w:lang w:val="en-GB"/>
        </w:rPr>
        <w:t xml:space="preserve">Per </w:t>
      </w:r>
      <w:proofErr w:type="spellStart"/>
      <w:r>
        <w:rPr>
          <w:rFonts w:eastAsia="Times New Roman" w:cs="Calibri"/>
          <w:b/>
          <w:bCs/>
          <w:sz w:val="20"/>
          <w:szCs w:val="20"/>
          <w:u w:val="single"/>
          <w:lang w:val="en-GB"/>
        </w:rPr>
        <w:t>informazioni</w:t>
      </w:r>
      <w:proofErr w:type="spellEnd"/>
      <w:r w:rsidRPr="0058097F">
        <w:rPr>
          <w:rFonts w:eastAsia="Times New Roman" w:cs="Calibri"/>
          <w:b/>
          <w:bCs/>
          <w:sz w:val="20"/>
          <w:szCs w:val="20"/>
          <w:u w:val="single"/>
          <w:lang w:val="en-GB"/>
        </w:rPr>
        <w:t>:</w:t>
      </w:r>
    </w:p>
    <w:p w14:paraId="1C8DAC85" w14:textId="62387420" w:rsidR="00786896" w:rsidRDefault="00786896" w:rsidP="00786896">
      <w:pPr>
        <w:spacing w:after="0" w:line="240" w:lineRule="auto"/>
        <w:rPr>
          <w:rFonts w:eastAsia="Times New Roman" w:cs="Calibri"/>
          <w:sz w:val="20"/>
          <w:szCs w:val="20"/>
          <w:lang w:val="en-GB"/>
        </w:rPr>
      </w:pPr>
      <w:proofErr w:type="spellStart"/>
      <w:r>
        <w:rPr>
          <w:rFonts w:eastAsia="Times New Roman" w:cs="Calibri"/>
          <w:sz w:val="20"/>
          <w:szCs w:val="20"/>
          <w:lang w:val="en-GB"/>
        </w:rPr>
        <w:t>Contatti</w:t>
      </w:r>
      <w:proofErr w:type="spellEnd"/>
      <w:r w:rsidRPr="0058097F">
        <w:rPr>
          <w:rFonts w:eastAsia="Times New Roman" w:cs="Calibri"/>
          <w:sz w:val="20"/>
          <w:szCs w:val="20"/>
          <w:lang w:val="en-GB"/>
        </w:rPr>
        <w:t xml:space="preserve"> Teamwork Hospitality  </w:t>
      </w:r>
    </w:p>
    <w:p w14:paraId="022020A5" w14:textId="77777777" w:rsidR="00786896" w:rsidRPr="007D0D39" w:rsidRDefault="00786896" w:rsidP="00786896">
      <w:pPr>
        <w:spacing w:after="0" w:line="240" w:lineRule="auto"/>
        <w:rPr>
          <w:rFonts w:eastAsia="Times New Roman" w:cs="Calibri"/>
          <w:sz w:val="20"/>
          <w:szCs w:val="20"/>
          <w:lang w:val="en-GB"/>
        </w:rPr>
      </w:pPr>
      <w:r w:rsidRPr="007D0D39">
        <w:rPr>
          <w:rFonts w:eastAsia="Times New Roman" w:cs="Calibri"/>
          <w:b/>
          <w:bCs/>
          <w:sz w:val="20"/>
          <w:szCs w:val="20"/>
          <w:lang w:val="en-GB"/>
        </w:rPr>
        <w:t>OGS PR and Communication</w:t>
      </w:r>
      <w:r w:rsidRPr="007D0D39">
        <w:rPr>
          <w:rFonts w:eastAsia="Times New Roman" w:cs="Calibri"/>
          <w:sz w:val="20"/>
          <w:szCs w:val="20"/>
          <w:lang w:val="en-GB"/>
        </w:rPr>
        <w:t xml:space="preserve">: +39 023450610 – </w:t>
      </w:r>
      <w:hyperlink r:id="rId9" w:history="1">
        <w:r w:rsidRPr="007D0D39">
          <w:rPr>
            <w:color w:val="0070C0"/>
            <w:sz w:val="20"/>
            <w:szCs w:val="20"/>
            <w:lang w:val="en-GB"/>
          </w:rPr>
          <w:t>info@ogscommunication.com</w:t>
        </w:r>
      </w:hyperlink>
      <w:r w:rsidRPr="007D0D39">
        <w:rPr>
          <w:rFonts w:eastAsia="Times New Roman" w:cs="Calibri"/>
          <w:sz w:val="18"/>
          <w:szCs w:val="18"/>
          <w:lang w:val="en-GB"/>
        </w:rPr>
        <w:t xml:space="preserve">  </w:t>
      </w:r>
    </w:p>
    <w:p w14:paraId="25910181" w14:textId="77777777" w:rsidR="00786896" w:rsidRPr="0058097F" w:rsidRDefault="00786896" w:rsidP="00786896">
      <w:pPr>
        <w:spacing w:after="0"/>
        <w:rPr>
          <w:color w:val="0070C0"/>
          <w:sz w:val="18"/>
          <w:szCs w:val="18"/>
        </w:rPr>
      </w:pPr>
      <w:r>
        <w:rPr>
          <w:rFonts w:eastAsia="Times New Roman" w:cs="Calibri"/>
          <w:sz w:val="20"/>
          <w:szCs w:val="20"/>
        </w:rPr>
        <w:t xml:space="preserve">Maria Elena Puppi – </w:t>
      </w:r>
      <w:hyperlink r:id="rId10" w:history="1">
        <w:r w:rsidRPr="0058097F">
          <w:rPr>
            <w:color w:val="0070C0"/>
            <w:sz w:val="20"/>
            <w:szCs w:val="20"/>
          </w:rPr>
          <w:t>m.puppi@ogscommunication.com</w:t>
        </w:r>
      </w:hyperlink>
      <w:r w:rsidRPr="0058097F">
        <w:rPr>
          <w:color w:val="0070C0"/>
          <w:sz w:val="18"/>
          <w:szCs w:val="18"/>
        </w:rPr>
        <w:t xml:space="preserve"> </w:t>
      </w:r>
    </w:p>
    <w:p w14:paraId="46F3881C" w14:textId="77777777" w:rsidR="00786896" w:rsidRPr="0058097F" w:rsidRDefault="00786896" w:rsidP="00786896">
      <w:pPr>
        <w:spacing w:after="0"/>
        <w:rPr>
          <w:rFonts w:eastAsia="Times New Roman" w:cs="Calibri"/>
          <w:color w:val="0070C0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Vittoria Vicini </w:t>
      </w:r>
      <w:r w:rsidRPr="0058097F">
        <w:rPr>
          <w:rFonts w:eastAsia="Times New Roman" w:cs="Calibri"/>
          <w:sz w:val="20"/>
          <w:szCs w:val="20"/>
        </w:rPr>
        <w:t xml:space="preserve">– </w:t>
      </w:r>
      <w:r w:rsidRPr="0058097F">
        <w:rPr>
          <w:rFonts w:eastAsia="Times New Roman" w:cs="Calibri"/>
          <w:color w:val="0070C0"/>
          <w:sz w:val="20"/>
          <w:szCs w:val="20"/>
        </w:rPr>
        <w:fldChar w:fldCharType="begin"/>
      </w:r>
      <w:r w:rsidRPr="0058097F">
        <w:rPr>
          <w:rFonts w:eastAsia="Times New Roman" w:cs="Calibri"/>
          <w:color w:val="0070C0"/>
          <w:sz w:val="20"/>
          <w:szCs w:val="20"/>
        </w:rPr>
        <w:instrText xml:space="preserve"> HYPERLINK "mailto:vittoria@ogscommunication.com  </w:instrText>
      </w:r>
    </w:p>
    <w:p w14:paraId="07B96747" w14:textId="77777777" w:rsidR="00786896" w:rsidRPr="0058097F" w:rsidRDefault="00786896" w:rsidP="00786896">
      <w:pPr>
        <w:spacing w:after="0"/>
        <w:rPr>
          <w:color w:val="0070C0"/>
          <w:sz w:val="20"/>
          <w:szCs w:val="20"/>
        </w:rPr>
      </w:pPr>
      <w:r w:rsidRPr="0058097F">
        <w:rPr>
          <w:rFonts w:eastAsia="Times New Roman" w:cs="Calibri"/>
          <w:color w:val="0070C0"/>
          <w:sz w:val="20"/>
          <w:szCs w:val="20"/>
        </w:rPr>
        <w:instrText xml:space="preserve">" </w:instrText>
      </w:r>
      <w:r w:rsidRPr="0058097F">
        <w:rPr>
          <w:rFonts w:eastAsia="Times New Roman" w:cs="Calibri"/>
          <w:color w:val="0070C0"/>
          <w:sz w:val="20"/>
          <w:szCs w:val="20"/>
        </w:rPr>
        <w:fldChar w:fldCharType="separate"/>
      </w:r>
      <w:r w:rsidRPr="0058097F">
        <w:rPr>
          <w:color w:val="0070C0"/>
          <w:sz w:val="20"/>
          <w:szCs w:val="20"/>
        </w:rPr>
        <w:t xml:space="preserve">vittoria@ogscommunication.com  </w:t>
      </w:r>
    </w:p>
    <w:p w14:paraId="2C60CAA8" w14:textId="6EBBBEBF" w:rsidR="00786896" w:rsidRDefault="00786896" w:rsidP="00786896">
      <w:pPr>
        <w:jc w:val="both"/>
        <w:rPr>
          <w:rFonts w:cs="Calibri"/>
          <w:bCs/>
          <w:i/>
          <w:sz w:val="20"/>
          <w:szCs w:val="20"/>
        </w:rPr>
      </w:pPr>
      <w:r w:rsidRPr="0058097F">
        <w:rPr>
          <w:rFonts w:eastAsia="Times New Roman" w:cs="Calibri"/>
          <w:color w:val="0070C0"/>
          <w:sz w:val="20"/>
          <w:szCs w:val="20"/>
        </w:rPr>
        <w:fldChar w:fldCharType="end"/>
      </w:r>
    </w:p>
    <w:p w14:paraId="2ABAC652" w14:textId="77777777" w:rsidR="00786896" w:rsidRPr="00786896" w:rsidRDefault="00786896" w:rsidP="003466C5">
      <w:pPr>
        <w:jc w:val="both"/>
        <w:rPr>
          <w:rFonts w:cs="Calibri"/>
          <w:bCs/>
          <w:i/>
          <w:sz w:val="20"/>
          <w:szCs w:val="20"/>
        </w:rPr>
      </w:pPr>
    </w:p>
    <w:p w14:paraId="59510198" w14:textId="77777777" w:rsidR="00786896" w:rsidRDefault="00786896" w:rsidP="003466C5">
      <w:pPr>
        <w:jc w:val="both"/>
        <w:rPr>
          <w:rFonts w:cs="Calibri"/>
          <w:b/>
          <w:i/>
          <w:sz w:val="20"/>
          <w:szCs w:val="20"/>
          <w:lang w:val="en-US"/>
        </w:rPr>
      </w:pPr>
    </w:p>
    <w:p w14:paraId="710ED6A8" w14:textId="77777777" w:rsidR="00786896" w:rsidRDefault="00786896" w:rsidP="003466C5">
      <w:pPr>
        <w:jc w:val="both"/>
        <w:rPr>
          <w:rFonts w:cs="Calibri"/>
          <w:b/>
          <w:i/>
          <w:sz w:val="20"/>
          <w:szCs w:val="20"/>
          <w:lang w:val="en-US"/>
        </w:rPr>
      </w:pPr>
    </w:p>
    <w:p w14:paraId="056B8CCB" w14:textId="77777777" w:rsidR="00786896" w:rsidRDefault="00786896" w:rsidP="003466C5">
      <w:pPr>
        <w:jc w:val="both"/>
        <w:rPr>
          <w:rFonts w:cs="Calibri"/>
          <w:b/>
          <w:i/>
          <w:sz w:val="20"/>
          <w:szCs w:val="20"/>
          <w:lang w:val="en-US"/>
        </w:rPr>
      </w:pPr>
    </w:p>
    <w:p w14:paraId="79CDC668" w14:textId="77777777" w:rsidR="00786896" w:rsidRDefault="00786896" w:rsidP="003466C5">
      <w:pPr>
        <w:jc w:val="both"/>
        <w:rPr>
          <w:rFonts w:cs="Calibri"/>
          <w:b/>
          <w:i/>
          <w:sz w:val="20"/>
          <w:szCs w:val="20"/>
          <w:lang w:val="en-US"/>
        </w:rPr>
      </w:pPr>
    </w:p>
    <w:p w14:paraId="77383155" w14:textId="77777777" w:rsidR="00786896" w:rsidRDefault="00786896" w:rsidP="003466C5">
      <w:pPr>
        <w:jc w:val="both"/>
        <w:rPr>
          <w:rFonts w:cs="Calibri"/>
          <w:b/>
          <w:i/>
          <w:sz w:val="20"/>
          <w:szCs w:val="20"/>
          <w:lang w:val="en-US"/>
        </w:rPr>
      </w:pPr>
    </w:p>
    <w:p w14:paraId="5BCCC3ED" w14:textId="66416E7A" w:rsidR="003466C5" w:rsidRPr="00786896" w:rsidRDefault="003466C5" w:rsidP="003466C5">
      <w:pPr>
        <w:jc w:val="both"/>
        <w:rPr>
          <w:rFonts w:cs="Calibri"/>
          <w:b/>
          <w:sz w:val="20"/>
          <w:szCs w:val="20"/>
          <w:lang w:val="en-US"/>
        </w:rPr>
      </w:pPr>
      <w:bookmarkStart w:id="1" w:name="_GoBack"/>
      <w:bookmarkEnd w:id="1"/>
      <w:r w:rsidRPr="00786896">
        <w:rPr>
          <w:rFonts w:cs="Calibri"/>
          <w:b/>
          <w:i/>
          <w:sz w:val="20"/>
          <w:szCs w:val="20"/>
          <w:lang w:val="en-US"/>
        </w:rPr>
        <w:t>THE DATA APPEAL COMPANY – GRUPPO ALMAWAVE</w:t>
      </w:r>
    </w:p>
    <w:p w14:paraId="14B85C9F" w14:textId="27C9ACFC" w:rsidR="003466C5" w:rsidRPr="00756687" w:rsidRDefault="003466C5" w:rsidP="003466C5">
      <w:pPr>
        <w:jc w:val="both"/>
        <w:rPr>
          <w:rFonts w:cs="Calibri"/>
          <w:i/>
          <w:sz w:val="20"/>
          <w:szCs w:val="20"/>
        </w:rPr>
      </w:pPr>
      <w:r w:rsidRPr="00756687">
        <w:rPr>
          <w:rFonts w:cs="Calibri"/>
          <w:i/>
          <w:sz w:val="20"/>
          <w:szCs w:val="20"/>
        </w:rPr>
        <w:t xml:space="preserve">The Data Appeal Company attraverso un algoritmo proprietario, basato sull’intelligenza artificiale, il machine learning e l’analisi semantica raccoglie, misura e analizza tutti i feedback pubblicati online, li combina con dati geografici e di contesto e offre alle aziende, di qualsiasi settore, l’opportunità di sfruttare l’esperienza umana per orientare le scelte di business, conoscere approfonditamente il mercato e ottenere un vantaggio competitivo. The Data Appeal Company SpA (ex Travel Appeal) è stata acquisita nel 2022 da Almawave Spa, società quotata sul mercato Euronext </w:t>
      </w:r>
      <w:proofErr w:type="spellStart"/>
      <w:r w:rsidRPr="00756687">
        <w:rPr>
          <w:rFonts w:cs="Calibri"/>
          <w:i/>
          <w:sz w:val="20"/>
          <w:szCs w:val="20"/>
        </w:rPr>
        <w:t>Growth</w:t>
      </w:r>
      <w:proofErr w:type="spellEnd"/>
      <w:r w:rsidRPr="00756687">
        <w:rPr>
          <w:rFonts w:cs="Calibri"/>
          <w:i/>
          <w:sz w:val="20"/>
          <w:szCs w:val="20"/>
        </w:rPr>
        <w:t xml:space="preserve"> Milan di Borsa Italiana e parte del gruppo Almaviva. L’obiettivo della società è quello di democratizzare e semplificare l’uso e la comprensione dei dati, per aiutare aziende e istituzioni a prendere decisioni efficaci e consapevoli.</w:t>
      </w:r>
    </w:p>
    <w:p w14:paraId="7FC60AE9" w14:textId="77777777" w:rsidR="003466C5" w:rsidRPr="003466C5" w:rsidRDefault="003466C5" w:rsidP="003466C5">
      <w:pPr>
        <w:rPr>
          <w:rFonts w:cs="Calibri"/>
          <w:sz w:val="21"/>
          <w:szCs w:val="21"/>
        </w:rPr>
      </w:pPr>
    </w:p>
    <w:p w14:paraId="1742465F" w14:textId="1DDC5211" w:rsidR="003466C5" w:rsidRPr="00756687" w:rsidRDefault="003466C5" w:rsidP="0075668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756687">
        <w:rPr>
          <w:rFonts w:eastAsia="Times New Roman" w:cs="Calibri"/>
          <w:b/>
          <w:bCs/>
          <w:sz w:val="20"/>
          <w:szCs w:val="20"/>
          <w:u w:val="single"/>
        </w:rPr>
        <w:t>Per informazioni:</w:t>
      </w:r>
    </w:p>
    <w:p w14:paraId="649263AE" w14:textId="77777777" w:rsidR="003466C5" w:rsidRPr="00756687" w:rsidRDefault="003466C5" w:rsidP="0075668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756687">
        <w:rPr>
          <w:rFonts w:eastAsia="Times New Roman" w:cs="Calibri"/>
          <w:sz w:val="20"/>
          <w:szCs w:val="20"/>
        </w:rPr>
        <w:t>Contatti Almawave (Ufficio Stampa esterno):</w:t>
      </w:r>
    </w:p>
    <w:p w14:paraId="5F06FAC0" w14:textId="77777777" w:rsidR="003466C5" w:rsidRPr="00756687" w:rsidRDefault="003466C5" w:rsidP="0075668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756687">
        <w:rPr>
          <w:rFonts w:eastAsia="Times New Roman" w:cs="Calibri"/>
          <w:b/>
          <w:bCs/>
          <w:sz w:val="20"/>
          <w:szCs w:val="20"/>
        </w:rPr>
        <w:t>Thanai Bernardini</w:t>
      </w:r>
      <w:r w:rsidRPr="00756687">
        <w:rPr>
          <w:rFonts w:eastAsia="Times New Roman" w:cs="Calibri"/>
          <w:sz w:val="20"/>
          <w:szCs w:val="20"/>
        </w:rPr>
        <w:t>, mob. 335.7245418,</w:t>
      </w:r>
      <w:r w:rsidRPr="00756687">
        <w:rPr>
          <w:rFonts w:eastAsia="Times New Roman" w:cs="Calibri"/>
          <w:color w:val="00B0F0"/>
          <w:sz w:val="20"/>
          <w:szCs w:val="20"/>
        </w:rPr>
        <w:t> </w:t>
      </w:r>
      <w:hyperlink r:id="rId11" w:tgtFrame="_blank" w:history="1">
        <w:r w:rsidRPr="00756687">
          <w:rPr>
            <w:rFonts w:eastAsia="Times New Roman" w:cs="Calibri"/>
            <w:color w:val="0070C0"/>
            <w:sz w:val="20"/>
            <w:szCs w:val="20"/>
          </w:rPr>
          <w:t>me@thanai.it</w:t>
        </w:r>
      </w:hyperlink>
    </w:p>
    <w:p w14:paraId="29CE9136" w14:textId="77777777" w:rsidR="003466C5" w:rsidRPr="00756687" w:rsidRDefault="003466C5" w:rsidP="0075668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756687">
        <w:rPr>
          <w:rFonts w:eastAsia="Times New Roman" w:cs="Calibri"/>
          <w:b/>
          <w:bCs/>
          <w:sz w:val="20"/>
          <w:szCs w:val="20"/>
        </w:rPr>
        <w:t>Alessandro Bozzi Valenti</w:t>
      </w:r>
      <w:r w:rsidRPr="00756687">
        <w:rPr>
          <w:rFonts w:eastAsia="Times New Roman" w:cs="Calibri"/>
          <w:sz w:val="20"/>
          <w:szCs w:val="20"/>
        </w:rPr>
        <w:t>, mob. 348.0090866, </w:t>
      </w:r>
      <w:hyperlink r:id="rId12" w:tgtFrame="_blank" w:history="1">
        <w:r w:rsidRPr="00756687">
          <w:rPr>
            <w:rFonts w:eastAsia="Times New Roman" w:cs="Calibri"/>
            <w:color w:val="0070C0"/>
            <w:sz w:val="20"/>
            <w:szCs w:val="20"/>
          </w:rPr>
          <w:t>alessandro.valenti@thanai.it</w:t>
        </w:r>
      </w:hyperlink>
      <w:r w:rsidRPr="00756687">
        <w:rPr>
          <w:rFonts w:eastAsia="Times New Roman" w:cs="Calibri"/>
          <w:color w:val="0070C0"/>
          <w:sz w:val="20"/>
          <w:szCs w:val="20"/>
        </w:rPr>
        <w:t>  </w:t>
      </w:r>
    </w:p>
    <w:p w14:paraId="74A588F3" w14:textId="77777777" w:rsidR="003466C5" w:rsidRPr="00756687" w:rsidRDefault="003466C5" w:rsidP="0075668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756687">
        <w:rPr>
          <w:rFonts w:eastAsia="Times New Roman" w:cs="Calibri"/>
          <w:sz w:val="20"/>
          <w:szCs w:val="20"/>
        </w:rPr>
        <w:t> </w:t>
      </w:r>
    </w:p>
    <w:p w14:paraId="0D83C54C" w14:textId="77777777" w:rsidR="003466C5" w:rsidRPr="00756687" w:rsidRDefault="003466C5" w:rsidP="00756687">
      <w:pPr>
        <w:spacing w:after="0" w:line="240" w:lineRule="auto"/>
        <w:rPr>
          <w:rFonts w:eastAsia="Times New Roman" w:cs="Calibri"/>
          <w:sz w:val="20"/>
          <w:szCs w:val="20"/>
        </w:rPr>
      </w:pPr>
      <w:r w:rsidRPr="00756687">
        <w:rPr>
          <w:rFonts w:eastAsia="Times New Roman" w:cs="Calibri"/>
          <w:sz w:val="20"/>
          <w:szCs w:val="20"/>
        </w:rPr>
        <w:t>Contatti Gruppo Almaviva:</w:t>
      </w:r>
    </w:p>
    <w:p w14:paraId="1334A132" w14:textId="77777777" w:rsidR="003466C5" w:rsidRPr="00756687" w:rsidRDefault="003466C5" w:rsidP="00756687">
      <w:pPr>
        <w:spacing w:after="0" w:line="240" w:lineRule="auto"/>
        <w:rPr>
          <w:rFonts w:eastAsia="Times New Roman" w:cs="Calibri"/>
          <w:color w:val="000000" w:themeColor="text1"/>
          <w:sz w:val="20"/>
          <w:szCs w:val="20"/>
        </w:rPr>
      </w:pPr>
      <w:r w:rsidRPr="00756687">
        <w:rPr>
          <w:rFonts w:eastAsia="Times New Roman" w:cs="Calibri"/>
          <w:b/>
          <w:bCs/>
          <w:sz w:val="20"/>
          <w:szCs w:val="20"/>
        </w:rPr>
        <w:t>Ilaria De Bernardis</w:t>
      </w:r>
      <w:r w:rsidRPr="00756687">
        <w:rPr>
          <w:rFonts w:eastAsia="Times New Roman" w:cs="Calibri"/>
          <w:sz w:val="20"/>
          <w:szCs w:val="20"/>
        </w:rPr>
        <w:t>, Responsabile Media Relations, mob. 342.9849109, </w:t>
      </w:r>
      <w:hyperlink r:id="rId13" w:tgtFrame="_blank" w:history="1">
        <w:r w:rsidRPr="00756687">
          <w:rPr>
            <w:rFonts w:eastAsia="Times New Roman" w:cs="Calibri"/>
            <w:color w:val="0070C0"/>
            <w:sz w:val="20"/>
            <w:szCs w:val="20"/>
          </w:rPr>
          <w:t>i.debernardis@almaviva.it</w:t>
        </w:r>
      </w:hyperlink>
    </w:p>
    <w:p w14:paraId="1C10089D" w14:textId="28451FFB" w:rsidR="003466C5" w:rsidRPr="00756687" w:rsidRDefault="003466C5" w:rsidP="00756687">
      <w:pPr>
        <w:spacing w:after="0" w:line="240" w:lineRule="auto"/>
        <w:rPr>
          <w:rFonts w:cs="Calibri"/>
          <w:sz w:val="20"/>
          <w:szCs w:val="20"/>
        </w:rPr>
      </w:pPr>
      <w:r w:rsidRPr="00756687">
        <w:rPr>
          <w:rFonts w:eastAsia="Times New Roman" w:cs="Calibri"/>
          <w:b/>
          <w:bCs/>
          <w:color w:val="000000" w:themeColor="text1"/>
          <w:sz w:val="20"/>
          <w:szCs w:val="20"/>
        </w:rPr>
        <w:t>Mariagrazia Scaringella</w:t>
      </w:r>
      <w:r w:rsidRPr="00756687">
        <w:rPr>
          <w:rFonts w:eastAsia="Times New Roman" w:cs="Calibri"/>
          <w:color w:val="000000" w:themeColor="text1"/>
          <w:sz w:val="20"/>
          <w:szCs w:val="20"/>
        </w:rPr>
        <w:t>, Media Relations, tel. 06.3993.1, mob. 340.8455510, </w:t>
      </w:r>
      <w:hyperlink r:id="rId14" w:tgtFrame="_blank" w:history="1">
        <w:r w:rsidRPr="00756687">
          <w:rPr>
            <w:rFonts w:eastAsia="Times New Roman" w:cs="Calibri"/>
            <w:color w:val="0070C0"/>
            <w:sz w:val="20"/>
            <w:szCs w:val="20"/>
          </w:rPr>
          <w:t>m.scaringella@almaviva.it</w:t>
        </w:r>
      </w:hyperlink>
    </w:p>
    <w:sectPr w:rsidR="003466C5" w:rsidRPr="00756687">
      <w:headerReference w:type="default" r:id="rId15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5597" w14:textId="77777777" w:rsidR="00017714" w:rsidRDefault="00017714">
      <w:pPr>
        <w:spacing w:after="0" w:line="240" w:lineRule="auto"/>
      </w:pPr>
      <w:r>
        <w:separator/>
      </w:r>
    </w:p>
  </w:endnote>
  <w:endnote w:type="continuationSeparator" w:id="0">
    <w:p w14:paraId="0130BCF6" w14:textId="77777777" w:rsidR="00017714" w:rsidRDefault="0001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945E" w14:textId="77777777" w:rsidR="00017714" w:rsidRDefault="00017714">
      <w:pPr>
        <w:spacing w:after="0" w:line="240" w:lineRule="auto"/>
      </w:pPr>
      <w:r>
        <w:separator/>
      </w:r>
    </w:p>
  </w:footnote>
  <w:footnote w:type="continuationSeparator" w:id="0">
    <w:p w14:paraId="01864B44" w14:textId="77777777" w:rsidR="00017714" w:rsidRDefault="0001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DF3D" w14:textId="28DDD529" w:rsidR="00740021" w:rsidRDefault="003466C5">
    <w:pPr>
      <w:pStyle w:val="Intestazione"/>
      <w:tabs>
        <w:tab w:val="clear" w:pos="9638"/>
        <w:tab w:val="right" w:pos="9612"/>
      </w:tabs>
    </w:pPr>
    <w:r>
      <w:rPr>
        <w:rFonts w:ascii="Arial" w:hAnsi="Arial"/>
        <w:noProof/>
        <w:sz w:val="28"/>
        <w:szCs w:val="28"/>
      </w:rPr>
      <w:drawing>
        <wp:anchor distT="152400" distB="152400" distL="152400" distR="152400" simplePos="0" relativeHeight="251659264" behindDoc="0" locked="0" layoutInCell="1" allowOverlap="1" wp14:anchorId="7983CE2D" wp14:editId="046143D4">
          <wp:simplePos x="0" y="0"/>
          <wp:positionH relativeFrom="margin">
            <wp:posOffset>4995512</wp:posOffset>
          </wp:positionH>
          <wp:positionV relativeFrom="page">
            <wp:posOffset>447574</wp:posOffset>
          </wp:positionV>
          <wp:extent cx="975600" cy="738000"/>
          <wp:effectExtent l="0" t="0" r="254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df" descr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600" cy="73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BCD">
      <w:rPr>
        <w:noProof/>
      </w:rPr>
      <w:drawing>
        <wp:inline distT="0" distB="0" distL="0" distR="0" wp14:anchorId="2C0071F3" wp14:editId="1F38CD0F">
          <wp:extent cx="1213485" cy="76835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3485" cy="768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55BCD">
      <w:rPr>
        <w:noProof/>
      </w:rPr>
      <w:ptab w:relativeTo="margin" w:alignment="center" w:leader="none"/>
    </w:r>
    <w:r w:rsidR="00355BCD">
      <w:rPr>
        <w:noProof/>
      </w:rPr>
      <w:drawing>
        <wp:inline distT="0" distB="0" distL="0" distR="0" wp14:anchorId="7728C7DB" wp14:editId="6BEDA622">
          <wp:extent cx="1652270" cy="389890"/>
          <wp:effectExtent l="0" t="0" r="0" b="0"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2270" cy="389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21"/>
    <w:rsid w:val="00017714"/>
    <w:rsid w:val="000B35C1"/>
    <w:rsid w:val="003466C5"/>
    <w:rsid w:val="00355BCD"/>
    <w:rsid w:val="00740021"/>
    <w:rsid w:val="00756687"/>
    <w:rsid w:val="00786896"/>
    <w:rsid w:val="00AB3DC3"/>
    <w:rsid w:val="00B129BD"/>
    <w:rsid w:val="00C50FF7"/>
    <w:rsid w:val="00D10864"/>
    <w:rsid w:val="00E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C4058"/>
  <w15:docId w15:val="{BE9CD851-3B1F-47AF-8BC0-D3EF2DC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8"/>
      <w:szCs w:val="28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00"/>
      <w:sz w:val="28"/>
      <w:szCs w:val="28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55B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BCD"/>
    <w:rPr>
      <w:rFonts w:ascii="Calibri" w:hAnsi="Calibri" w:cs="Arial Unicode MS"/>
      <w:color w:val="000000"/>
      <w:sz w:val="22"/>
      <w:szCs w:val="22"/>
      <w:u w:color="000000"/>
    </w:rPr>
  </w:style>
  <w:style w:type="paragraph" w:styleId="Revisione">
    <w:name w:val="Revision"/>
    <w:hidden/>
    <w:uiPriority w:val="99"/>
    <w:semiHidden/>
    <w:rsid w:val="00B129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89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work.mticket.it/ita/scheda-evento.aspx?ID=173" TargetMode="External"/><Relationship Id="rId13" Type="http://schemas.openxmlformats.org/officeDocument/2006/relationships/hyperlink" Target="mailto:i.debernardis@almaviv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con.it/" TargetMode="External"/><Relationship Id="rId12" Type="http://schemas.openxmlformats.org/officeDocument/2006/relationships/hyperlink" Target="mailto:alessandro.valenti@thanai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icon.it/" TargetMode="External"/><Relationship Id="rId11" Type="http://schemas.openxmlformats.org/officeDocument/2006/relationships/hyperlink" Target="mailto:me@thanai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m.puppi@ogscommunicat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ogscommunication.com" TargetMode="External"/><Relationship Id="rId14" Type="http://schemas.openxmlformats.org/officeDocument/2006/relationships/hyperlink" Target="mailto:m.scaringella@almaviv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Bernardis Ilaria Paola</dc:creator>
  <cp:lastModifiedBy>Ogs.07</cp:lastModifiedBy>
  <cp:revision>4</cp:revision>
  <dcterms:created xsi:type="dcterms:W3CDTF">2022-11-02T12:14:00Z</dcterms:created>
  <dcterms:modified xsi:type="dcterms:W3CDTF">2022-11-03T10:38:00Z</dcterms:modified>
</cp:coreProperties>
</file>