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A69CC" w14:textId="1CA1A42A" w:rsidR="005321E2" w:rsidRPr="00F150A6" w:rsidRDefault="00F150A6">
      <w:pPr>
        <w:rPr>
          <w:rFonts w:ascii="Source Sans Pro Semibold" w:hAnsi="Source Sans Pro Semibold"/>
          <w:lang w:val="pl-PL"/>
        </w:rPr>
      </w:pPr>
      <w:r w:rsidRPr="00F150A6">
        <w:rPr>
          <w:rFonts w:ascii="Source Sans Pro Semibold" w:hAnsi="Source Sans Pro Semibold"/>
          <w:lang w:val="pl-PL"/>
        </w:rPr>
        <w:t>Informacja Prasowa</w:t>
      </w:r>
    </w:p>
    <w:p w14:paraId="3E45E795" w14:textId="77777777" w:rsidR="004A674C" w:rsidRDefault="004A674C" w:rsidP="009D101B">
      <w:pPr>
        <w:rPr>
          <w:rFonts w:ascii="Source Sans Pro Semibold" w:hAnsi="Source Sans Pro Semibold"/>
          <w:lang w:val="pl-PL"/>
        </w:rPr>
      </w:pPr>
    </w:p>
    <w:p w14:paraId="7645F847" w14:textId="10875DBB" w:rsidR="005C2581" w:rsidRPr="002D2DA8" w:rsidRDefault="00F122A4" w:rsidP="004A674C">
      <w:pPr>
        <w:rPr>
          <w:rFonts w:ascii="Source Sans Pro Semibold" w:hAnsi="Source Sans Pro Semibold"/>
          <w:b/>
          <w:sz w:val="26"/>
          <w:lang w:val="pl-PL"/>
        </w:rPr>
      </w:pPr>
      <w:proofErr w:type="spellStart"/>
      <w:r w:rsidRPr="002D2DA8">
        <w:rPr>
          <w:rFonts w:ascii="Source Sans Pro Semibold" w:hAnsi="Source Sans Pro Semibold"/>
          <w:b/>
          <w:sz w:val="26"/>
          <w:lang w:val="pl-PL"/>
        </w:rPr>
        <w:t>Sakebar</w:t>
      </w:r>
      <w:proofErr w:type="spellEnd"/>
      <w:r w:rsidRPr="002D2DA8">
        <w:rPr>
          <w:rFonts w:ascii="Source Sans Pro Semibold" w:hAnsi="Source Sans Pro Semibold"/>
          <w:b/>
          <w:sz w:val="26"/>
          <w:lang w:val="pl-PL"/>
        </w:rPr>
        <w:t xml:space="preserve"> by </w:t>
      </w:r>
      <w:proofErr w:type="spellStart"/>
      <w:r w:rsidRPr="002D2DA8">
        <w:rPr>
          <w:rFonts w:ascii="Source Sans Pro Semibold" w:hAnsi="Source Sans Pro Semibold"/>
          <w:b/>
          <w:sz w:val="26"/>
          <w:lang w:val="pl-PL"/>
        </w:rPr>
        <w:t>Nobu</w:t>
      </w:r>
      <w:proofErr w:type="spellEnd"/>
      <w:r w:rsidRPr="002D2DA8">
        <w:rPr>
          <w:rFonts w:ascii="Source Sans Pro Semibold" w:hAnsi="Source Sans Pro Semibold"/>
          <w:b/>
          <w:sz w:val="26"/>
          <w:lang w:val="pl-PL"/>
        </w:rPr>
        <w:t xml:space="preserve"> kusi klimatycznym wnętrzem inspirowanym Japonią – za jego </w:t>
      </w:r>
      <w:r w:rsidR="00CE136F" w:rsidRPr="002D2DA8">
        <w:rPr>
          <w:rFonts w:ascii="Source Sans Pro Semibold" w:hAnsi="Source Sans Pro Semibold"/>
          <w:b/>
          <w:sz w:val="26"/>
          <w:lang w:val="pl-PL"/>
        </w:rPr>
        <w:t>wykończenie</w:t>
      </w:r>
      <w:r w:rsidRPr="002D2DA8">
        <w:rPr>
          <w:rFonts w:ascii="Source Sans Pro Semibold" w:hAnsi="Source Sans Pro Semibold"/>
          <w:b/>
          <w:sz w:val="26"/>
          <w:lang w:val="pl-PL"/>
        </w:rPr>
        <w:t xml:space="preserve"> odpowiadała firma </w:t>
      </w:r>
      <w:proofErr w:type="spellStart"/>
      <w:r w:rsidR="005C2581" w:rsidRPr="002D2DA8">
        <w:rPr>
          <w:rFonts w:ascii="Source Sans Pro Semibold" w:hAnsi="Source Sans Pro Semibold"/>
          <w:b/>
          <w:sz w:val="26"/>
          <w:lang w:val="pl-PL"/>
        </w:rPr>
        <w:t>Tétris</w:t>
      </w:r>
      <w:proofErr w:type="spellEnd"/>
    </w:p>
    <w:p w14:paraId="2AA398CC" w14:textId="77777777" w:rsidR="0021152B" w:rsidRPr="009D101B" w:rsidRDefault="00147C93" w:rsidP="0021152B">
      <w:pPr>
        <w:rPr>
          <w:rFonts w:ascii="Source Sans Pro Semibold" w:hAnsi="Source Sans Pro Semibold"/>
          <w:i/>
          <w:lang w:val="pl-PL"/>
        </w:rPr>
      </w:pPr>
      <w:r w:rsidRPr="00147C93">
        <w:rPr>
          <w:rFonts w:ascii="Source Sans Pro Semibold" w:hAnsi="Source Sans Pro Semibold"/>
          <w:i/>
          <w:lang w:val="pl-PL"/>
        </w:rPr>
        <w:t xml:space="preserve">Eksperci </w:t>
      </w:r>
      <w:proofErr w:type="spellStart"/>
      <w:r w:rsidRPr="00147C93">
        <w:rPr>
          <w:rFonts w:ascii="Source Sans Pro Semibold" w:hAnsi="Source Sans Pro Semibold"/>
          <w:i/>
          <w:lang w:val="pl-PL"/>
        </w:rPr>
        <w:t>Tétris</w:t>
      </w:r>
      <w:proofErr w:type="spellEnd"/>
      <w:r w:rsidRPr="00147C93">
        <w:rPr>
          <w:rFonts w:ascii="Source Sans Pro Semibold" w:hAnsi="Source Sans Pro Semibold"/>
          <w:i/>
          <w:lang w:val="pl-PL"/>
        </w:rPr>
        <w:t xml:space="preserve"> po raz kolejny zrealizowali projekt </w:t>
      </w:r>
      <w:proofErr w:type="spellStart"/>
      <w:r w:rsidRPr="00147C93">
        <w:rPr>
          <w:rFonts w:ascii="Source Sans Pro Semibold" w:hAnsi="Source Sans Pro Semibold"/>
          <w:i/>
          <w:lang w:val="pl-PL"/>
        </w:rPr>
        <w:t>fit</w:t>
      </w:r>
      <w:proofErr w:type="spellEnd"/>
      <w:r w:rsidRPr="00147C93">
        <w:rPr>
          <w:rFonts w:ascii="Source Sans Pro Semibold" w:hAnsi="Source Sans Pro Semibold"/>
          <w:i/>
          <w:lang w:val="pl-PL"/>
        </w:rPr>
        <w:t xml:space="preserve">-out we wnętrzach </w:t>
      </w:r>
      <w:proofErr w:type="spellStart"/>
      <w:r w:rsidR="0021152B" w:rsidRPr="00CF1A32">
        <w:rPr>
          <w:rFonts w:ascii="Source Sans Pro Semibold" w:hAnsi="Source Sans Pro Semibold"/>
          <w:i/>
          <w:lang w:val="pl-PL"/>
        </w:rPr>
        <w:t>Nobu</w:t>
      </w:r>
      <w:proofErr w:type="spellEnd"/>
      <w:r w:rsidR="0021152B" w:rsidRPr="00CF1A32">
        <w:rPr>
          <w:rFonts w:ascii="Source Sans Pro Semibold" w:hAnsi="Source Sans Pro Semibold"/>
          <w:i/>
          <w:lang w:val="pl-PL"/>
        </w:rPr>
        <w:t xml:space="preserve"> Hotel</w:t>
      </w:r>
      <w:r w:rsidR="0021152B">
        <w:rPr>
          <w:rFonts w:ascii="Source Sans Pro Semibold" w:hAnsi="Source Sans Pro Semibold"/>
          <w:i/>
          <w:lang w:val="pl-PL"/>
        </w:rPr>
        <w:t xml:space="preserve"> </w:t>
      </w:r>
      <w:proofErr w:type="spellStart"/>
      <w:r w:rsidR="0021152B">
        <w:rPr>
          <w:rFonts w:ascii="Source Sans Pro Semibold" w:hAnsi="Source Sans Pro Semibold"/>
          <w:i/>
          <w:lang w:val="pl-PL"/>
        </w:rPr>
        <w:t>Warsaw</w:t>
      </w:r>
      <w:proofErr w:type="spellEnd"/>
      <w:r w:rsidR="0021152B" w:rsidRPr="00CF1A32">
        <w:rPr>
          <w:rFonts w:ascii="Source Sans Pro Semibold" w:hAnsi="Source Sans Pro Semibold"/>
          <w:i/>
          <w:lang w:val="pl-PL"/>
        </w:rPr>
        <w:t xml:space="preserve">. </w:t>
      </w:r>
    </w:p>
    <w:p w14:paraId="1FF2985E" w14:textId="0F4A2614" w:rsidR="00147C93" w:rsidRPr="0013007F" w:rsidRDefault="00147C93">
      <w:pPr>
        <w:rPr>
          <w:rFonts w:ascii="Source Sans Pro Semibold" w:hAnsi="Source Sans Pro Semibold"/>
          <w:b/>
          <w:lang w:val="pl-PL"/>
        </w:rPr>
      </w:pPr>
    </w:p>
    <w:p w14:paraId="0F3DC067" w14:textId="386B8A15" w:rsidR="0021152B" w:rsidRDefault="00AE3E3D" w:rsidP="0021152B">
      <w:pPr>
        <w:rPr>
          <w:rFonts w:ascii="Source Sans Pro" w:hAnsi="Source Sans Pro"/>
          <w:lang w:val="pl-PL"/>
        </w:rPr>
      </w:pPr>
      <w:r w:rsidRPr="009D101B">
        <w:rPr>
          <w:rFonts w:ascii="Source Sans Pro Semibold" w:hAnsi="Source Sans Pro Semibold"/>
          <w:b/>
          <w:lang w:val="pl-PL"/>
        </w:rPr>
        <w:t>W</w:t>
      </w:r>
      <w:r w:rsidR="009E324E" w:rsidRPr="009D101B">
        <w:rPr>
          <w:rFonts w:ascii="Source Sans Pro Semibold" w:hAnsi="Source Sans Pro Semibold"/>
          <w:b/>
          <w:lang w:val="pl-PL"/>
        </w:rPr>
        <w:t>ARSZAWA</w:t>
      </w:r>
      <w:r w:rsidRPr="009D101B">
        <w:rPr>
          <w:rFonts w:ascii="Source Sans Pro Semibold" w:hAnsi="Source Sans Pro Semibold"/>
          <w:b/>
          <w:lang w:val="pl-PL"/>
        </w:rPr>
        <w:t>,</w:t>
      </w:r>
      <w:r w:rsidR="00C53A1A" w:rsidRPr="009D101B">
        <w:rPr>
          <w:rFonts w:ascii="Source Sans Pro Semibold" w:hAnsi="Source Sans Pro Semibold"/>
          <w:b/>
          <w:lang w:val="pl-PL"/>
        </w:rPr>
        <w:t xml:space="preserve"> </w:t>
      </w:r>
      <w:r w:rsidR="00CE136F">
        <w:rPr>
          <w:rFonts w:ascii="Source Sans Pro Semibold" w:hAnsi="Source Sans Pro Semibold"/>
          <w:b/>
          <w:lang w:val="pl-PL"/>
        </w:rPr>
        <w:t>0</w:t>
      </w:r>
      <w:r w:rsidR="00463556">
        <w:rPr>
          <w:rFonts w:ascii="Source Sans Pro Semibold" w:hAnsi="Source Sans Pro Semibold"/>
          <w:b/>
          <w:lang w:val="pl-PL"/>
        </w:rPr>
        <w:t>7</w:t>
      </w:r>
      <w:r w:rsidR="005C2581">
        <w:rPr>
          <w:rFonts w:ascii="Source Sans Pro Semibold" w:hAnsi="Source Sans Pro Semibold"/>
          <w:b/>
          <w:lang w:val="pl-PL"/>
        </w:rPr>
        <w:t xml:space="preserve"> </w:t>
      </w:r>
      <w:r w:rsidR="00CE136F">
        <w:rPr>
          <w:rFonts w:ascii="Source Sans Pro Semibold" w:hAnsi="Source Sans Pro Semibold"/>
          <w:b/>
          <w:lang w:val="pl-PL"/>
        </w:rPr>
        <w:t>listopada</w:t>
      </w:r>
      <w:r w:rsidR="006D46E4">
        <w:rPr>
          <w:rFonts w:ascii="Source Sans Pro Semibold" w:hAnsi="Source Sans Pro Semibold"/>
          <w:b/>
          <w:lang w:val="pl-PL"/>
        </w:rPr>
        <w:t xml:space="preserve"> </w:t>
      </w:r>
      <w:r w:rsidR="00DE035D" w:rsidRPr="009D101B">
        <w:rPr>
          <w:rFonts w:ascii="Source Sans Pro Semibold" w:hAnsi="Source Sans Pro Semibold"/>
          <w:b/>
          <w:lang w:val="pl-PL"/>
        </w:rPr>
        <w:t>2022</w:t>
      </w:r>
      <w:r w:rsidR="006013AC" w:rsidRPr="00AE3E3D">
        <w:rPr>
          <w:rFonts w:ascii="Source Sans Pro Semibold" w:hAnsi="Source Sans Pro Semibold"/>
          <w:lang w:val="pl-PL"/>
        </w:rPr>
        <w:t xml:space="preserve"> –</w:t>
      </w:r>
      <w:r w:rsidR="00BA2EAE" w:rsidRPr="00AE3E3D">
        <w:rPr>
          <w:lang w:val="pl-PL"/>
        </w:rPr>
        <w:t xml:space="preserve"> </w:t>
      </w:r>
      <w:r w:rsidR="0021152B" w:rsidRPr="005C2581">
        <w:rPr>
          <w:rFonts w:ascii="Source Sans Pro" w:hAnsi="Source Sans Pro"/>
          <w:lang w:val="pl-PL"/>
        </w:rPr>
        <w:t xml:space="preserve">Otwarty w połowie września br. </w:t>
      </w:r>
      <w:proofErr w:type="spellStart"/>
      <w:r w:rsidR="0021152B" w:rsidRPr="005C2581">
        <w:rPr>
          <w:rFonts w:ascii="Source Sans Pro" w:hAnsi="Source Sans Pro"/>
          <w:lang w:val="pl-PL"/>
        </w:rPr>
        <w:t>Sakebar</w:t>
      </w:r>
      <w:proofErr w:type="spellEnd"/>
      <w:r w:rsidR="0021152B" w:rsidRPr="005C2581">
        <w:rPr>
          <w:rFonts w:ascii="Source Sans Pro" w:hAnsi="Source Sans Pro"/>
          <w:lang w:val="pl-PL"/>
        </w:rPr>
        <w:t xml:space="preserve"> by </w:t>
      </w:r>
      <w:proofErr w:type="spellStart"/>
      <w:r w:rsidR="0021152B" w:rsidRPr="005C2581">
        <w:rPr>
          <w:rFonts w:ascii="Source Sans Pro" w:hAnsi="Source Sans Pro"/>
          <w:lang w:val="pl-PL"/>
        </w:rPr>
        <w:t>Nobu</w:t>
      </w:r>
      <w:proofErr w:type="spellEnd"/>
      <w:r w:rsidR="0021152B" w:rsidRPr="005C2581">
        <w:rPr>
          <w:rFonts w:ascii="Source Sans Pro" w:hAnsi="Source Sans Pro"/>
          <w:lang w:val="pl-PL"/>
        </w:rPr>
        <w:t xml:space="preserve"> </w:t>
      </w:r>
      <w:r w:rsidR="0021152B">
        <w:rPr>
          <w:rFonts w:ascii="Source Sans Pro" w:hAnsi="Source Sans Pro"/>
          <w:lang w:val="pl-PL"/>
        </w:rPr>
        <w:t xml:space="preserve">przy ul. Wilczej </w:t>
      </w:r>
      <w:r w:rsidR="00FB34D9">
        <w:rPr>
          <w:rFonts w:ascii="Source Sans Pro" w:hAnsi="Source Sans Pro"/>
          <w:lang w:val="pl-PL"/>
        </w:rPr>
        <w:t xml:space="preserve">w Warszawie </w:t>
      </w:r>
      <w:r w:rsidR="0021152B" w:rsidRPr="005C2581">
        <w:rPr>
          <w:rFonts w:ascii="Source Sans Pro" w:hAnsi="Source Sans Pro"/>
          <w:lang w:val="pl-PL"/>
        </w:rPr>
        <w:t xml:space="preserve">przyciąga klientów wyjątkowymi koktajlami </w:t>
      </w:r>
      <w:r w:rsidR="0021152B" w:rsidRPr="00D82B27">
        <w:rPr>
          <w:rFonts w:ascii="Source Sans Pro" w:hAnsi="Source Sans Pro"/>
          <w:lang w:val="pl-PL"/>
        </w:rPr>
        <w:t>na bazie Sake</w:t>
      </w:r>
      <w:r w:rsidR="0021152B">
        <w:rPr>
          <w:rFonts w:ascii="Source Sans Pro" w:hAnsi="Source Sans Pro"/>
          <w:lang w:val="pl-PL"/>
        </w:rPr>
        <w:t xml:space="preserve">, </w:t>
      </w:r>
      <w:proofErr w:type="spellStart"/>
      <w:r w:rsidR="0021152B" w:rsidRPr="00D82B27">
        <w:rPr>
          <w:rFonts w:ascii="Source Sans Pro" w:hAnsi="Source Sans Pro"/>
          <w:lang w:val="pl-PL"/>
        </w:rPr>
        <w:t>tapasami</w:t>
      </w:r>
      <w:proofErr w:type="spellEnd"/>
      <w:r w:rsidR="0021152B" w:rsidRPr="00D82B27">
        <w:rPr>
          <w:rFonts w:ascii="Source Sans Pro" w:hAnsi="Source Sans Pro"/>
          <w:lang w:val="pl-PL"/>
        </w:rPr>
        <w:t xml:space="preserve"> inspirowanymi Japonią </w:t>
      </w:r>
      <w:r w:rsidR="0021152B" w:rsidRPr="005C2581">
        <w:rPr>
          <w:rFonts w:ascii="Source Sans Pro" w:hAnsi="Source Sans Pro"/>
          <w:lang w:val="pl-PL"/>
        </w:rPr>
        <w:t>oraz klimatycznym designem</w:t>
      </w:r>
      <w:r w:rsidR="0021152B">
        <w:rPr>
          <w:rFonts w:ascii="Source Sans Pro" w:hAnsi="Source Sans Pro"/>
          <w:lang w:val="pl-PL"/>
        </w:rPr>
        <w:t xml:space="preserve"> spójnie nawiązującym do kraju K</w:t>
      </w:r>
      <w:r w:rsidR="0021152B" w:rsidRPr="005C2581">
        <w:rPr>
          <w:rFonts w:ascii="Source Sans Pro" w:hAnsi="Source Sans Pro"/>
          <w:lang w:val="pl-PL"/>
        </w:rPr>
        <w:t xml:space="preserve">witnącej </w:t>
      </w:r>
      <w:r w:rsidR="0021152B">
        <w:rPr>
          <w:rFonts w:ascii="Source Sans Pro" w:hAnsi="Source Sans Pro"/>
          <w:lang w:val="pl-PL"/>
        </w:rPr>
        <w:t>W</w:t>
      </w:r>
      <w:r w:rsidR="0021152B" w:rsidRPr="005C2581">
        <w:rPr>
          <w:rFonts w:ascii="Source Sans Pro" w:hAnsi="Source Sans Pro"/>
          <w:lang w:val="pl-PL"/>
        </w:rPr>
        <w:t xml:space="preserve">iśni. Za projekt odpowiada pracownia Jeske &amp; </w:t>
      </w:r>
      <w:proofErr w:type="spellStart"/>
      <w:r w:rsidR="0021152B" w:rsidRPr="005C2581">
        <w:rPr>
          <w:rFonts w:ascii="Source Sans Pro" w:hAnsi="Source Sans Pro"/>
          <w:lang w:val="pl-PL"/>
        </w:rPr>
        <w:t>Adamchyk</w:t>
      </w:r>
      <w:proofErr w:type="spellEnd"/>
      <w:r w:rsidR="0021152B" w:rsidRPr="005C2581">
        <w:rPr>
          <w:rFonts w:ascii="Source Sans Pro" w:hAnsi="Source Sans Pro"/>
          <w:lang w:val="pl-PL"/>
        </w:rPr>
        <w:t xml:space="preserve">. Z kolei wykonanie tej intrygującej, pełnej detali i unikalnych rozwiązań przestrzeni powierzono firmie </w:t>
      </w:r>
      <w:proofErr w:type="spellStart"/>
      <w:r w:rsidR="0021152B" w:rsidRPr="005C2581">
        <w:rPr>
          <w:rFonts w:ascii="Source Sans Pro" w:hAnsi="Source Sans Pro"/>
          <w:lang w:val="pl-PL"/>
        </w:rPr>
        <w:t>Tétris</w:t>
      </w:r>
      <w:proofErr w:type="spellEnd"/>
      <w:r w:rsidR="0021152B" w:rsidRPr="005C2581">
        <w:rPr>
          <w:rFonts w:ascii="Source Sans Pro" w:hAnsi="Source Sans Pro"/>
          <w:lang w:val="pl-PL"/>
        </w:rPr>
        <w:t>, dla której był</w:t>
      </w:r>
      <w:r w:rsidR="0021152B">
        <w:rPr>
          <w:rFonts w:ascii="Source Sans Pro" w:hAnsi="Source Sans Pro"/>
          <w:lang w:val="pl-PL"/>
        </w:rPr>
        <w:t xml:space="preserve">a to kolejna realizacja w </w:t>
      </w:r>
      <w:proofErr w:type="spellStart"/>
      <w:r w:rsidR="0021152B">
        <w:rPr>
          <w:rFonts w:ascii="Source Sans Pro" w:hAnsi="Source Sans Pro"/>
          <w:lang w:val="pl-PL"/>
        </w:rPr>
        <w:t>Nobu</w:t>
      </w:r>
      <w:proofErr w:type="spellEnd"/>
      <w:r w:rsidR="0021152B">
        <w:rPr>
          <w:rFonts w:ascii="Source Sans Pro" w:hAnsi="Source Sans Pro"/>
          <w:lang w:val="pl-PL"/>
        </w:rPr>
        <w:t xml:space="preserve"> Hot</w:t>
      </w:r>
      <w:r w:rsidR="005363F7">
        <w:rPr>
          <w:rFonts w:ascii="Source Sans Pro" w:hAnsi="Source Sans Pro"/>
          <w:lang w:val="pl-PL"/>
        </w:rPr>
        <w:t xml:space="preserve">el </w:t>
      </w:r>
      <w:proofErr w:type="spellStart"/>
      <w:r w:rsidR="005363F7">
        <w:rPr>
          <w:rFonts w:ascii="Source Sans Pro" w:hAnsi="Source Sans Pro"/>
          <w:lang w:val="pl-PL"/>
        </w:rPr>
        <w:t>Warsaw</w:t>
      </w:r>
      <w:proofErr w:type="spellEnd"/>
      <w:r w:rsidR="005363F7">
        <w:rPr>
          <w:rFonts w:ascii="Source Sans Pro" w:hAnsi="Source Sans Pro"/>
          <w:lang w:val="pl-PL"/>
        </w:rPr>
        <w:t>.</w:t>
      </w:r>
    </w:p>
    <w:p w14:paraId="2045FE22" w14:textId="104DAEF6" w:rsidR="005C2581" w:rsidRDefault="005C2581" w:rsidP="00D065F7">
      <w:pPr>
        <w:rPr>
          <w:rFonts w:ascii="Source Sans Pro" w:hAnsi="Source Sans Pro"/>
          <w:lang w:val="pl-PL"/>
        </w:rPr>
      </w:pPr>
    </w:p>
    <w:p w14:paraId="4D0C2025" w14:textId="56449E42" w:rsidR="007972C9" w:rsidRDefault="005C2581" w:rsidP="007972C9">
      <w:pPr>
        <w:rPr>
          <w:rFonts w:ascii="Source Sans Pro" w:hAnsi="Source Sans Pro"/>
          <w:lang w:val="pl-PL"/>
        </w:rPr>
      </w:pPr>
      <w:proofErr w:type="spellStart"/>
      <w:r w:rsidRPr="005C2581">
        <w:rPr>
          <w:rFonts w:ascii="Source Sans Pro" w:hAnsi="Source Sans Pro"/>
          <w:lang w:val="pl-PL"/>
        </w:rPr>
        <w:t>Nobu</w:t>
      </w:r>
      <w:proofErr w:type="spellEnd"/>
      <w:r w:rsidRPr="005C2581">
        <w:rPr>
          <w:rFonts w:ascii="Source Sans Pro" w:hAnsi="Source Sans Pro"/>
          <w:lang w:val="pl-PL"/>
        </w:rPr>
        <w:t xml:space="preserve"> Hotel </w:t>
      </w:r>
      <w:proofErr w:type="spellStart"/>
      <w:r w:rsidRPr="005C2581">
        <w:rPr>
          <w:rFonts w:ascii="Source Sans Pro" w:hAnsi="Source Sans Pro"/>
          <w:lang w:val="pl-PL"/>
        </w:rPr>
        <w:t>Warsaw</w:t>
      </w:r>
      <w:proofErr w:type="spellEnd"/>
      <w:r w:rsidRPr="005C2581">
        <w:rPr>
          <w:rFonts w:ascii="Source Sans Pro" w:hAnsi="Source Sans Pro"/>
          <w:lang w:val="pl-PL"/>
        </w:rPr>
        <w:t xml:space="preserve"> to wyjątkowe i modne miejsce na mapie Warszawy, które łączy nowoczesność i historię, bowiem część budynku </w:t>
      </w:r>
      <w:r w:rsidR="00741BB6">
        <w:rPr>
          <w:rFonts w:ascii="Source Sans Pro" w:hAnsi="Source Sans Pro"/>
          <w:lang w:val="pl-PL"/>
        </w:rPr>
        <w:t xml:space="preserve">w stylu </w:t>
      </w:r>
      <w:r w:rsidR="00741BB6" w:rsidRPr="00741BB6">
        <w:rPr>
          <w:rFonts w:ascii="Source Sans Pro" w:hAnsi="Source Sans Pro"/>
          <w:lang w:val="pl-PL"/>
        </w:rPr>
        <w:t>art-</w:t>
      </w:r>
      <w:proofErr w:type="spellStart"/>
      <w:r w:rsidR="00741BB6" w:rsidRPr="00741BB6">
        <w:rPr>
          <w:rFonts w:ascii="Source Sans Pro" w:hAnsi="Source Sans Pro"/>
          <w:lang w:val="pl-PL"/>
        </w:rPr>
        <w:t>deco</w:t>
      </w:r>
      <w:proofErr w:type="spellEnd"/>
      <w:r w:rsidR="00741BB6">
        <w:rPr>
          <w:rFonts w:ascii="Source Sans Pro" w:hAnsi="Source Sans Pro"/>
          <w:lang w:val="pl-PL"/>
        </w:rPr>
        <w:t xml:space="preserve"> pochodzi z lat dwudziestych</w:t>
      </w:r>
      <w:r w:rsidRPr="005C2581">
        <w:rPr>
          <w:rFonts w:ascii="Source Sans Pro" w:hAnsi="Source Sans Pro"/>
          <w:lang w:val="pl-PL"/>
        </w:rPr>
        <w:t xml:space="preserve"> ubiegłego wieku. Elegancka architektura i nietuzinkowa oferta rekreacyjno-gastronomiczna przyciąga nie tylko turystów. Nowo otwarty w części parterowej hotelu </w:t>
      </w:r>
      <w:proofErr w:type="spellStart"/>
      <w:r w:rsidR="00F24B20" w:rsidRPr="00F24B20">
        <w:rPr>
          <w:rFonts w:ascii="Source Sans Pro" w:hAnsi="Source Sans Pro"/>
          <w:color w:val="000000" w:themeColor="text1"/>
          <w:lang w:val="pl-PL"/>
        </w:rPr>
        <w:t>Sakebar</w:t>
      </w:r>
      <w:proofErr w:type="spellEnd"/>
      <w:r w:rsidR="00F24B20" w:rsidRPr="00F24B20">
        <w:rPr>
          <w:rFonts w:ascii="Source Sans Pro" w:hAnsi="Source Sans Pro"/>
          <w:color w:val="000000" w:themeColor="text1"/>
          <w:lang w:val="pl-PL"/>
        </w:rPr>
        <w:t xml:space="preserve"> by </w:t>
      </w:r>
      <w:proofErr w:type="spellStart"/>
      <w:r w:rsidR="00F24B20" w:rsidRPr="00F24B20">
        <w:rPr>
          <w:rFonts w:ascii="Source Sans Pro" w:hAnsi="Source Sans Pro"/>
          <w:color w:val="000000" w:themeColor="text1"/>
          <w:lang w:val="pl-PL"/>
        </w:rPr>
        <w:t>Nobu</w:t>
      </w:r>
      <w:proofErr w:type="spellEnd"/>
      <w:r w:rsidRPr="005C2581">
        <w:rPr>
          <w:rFonts w:ascii="Source Sans Pro" w:hAnsi="Source Sans Pro"/>
          <w:lang w:val="pl-PL"/>
        </w:rPr>
        <w:t xml:space="preserve"> wyglądem oraz ofertą podąża za koncepcją połączenia japońskiego minimalizmu i eleganckiej estetyki.</w:t>
      </w:r>
    </w:p>
    <w:p w14:paraId="4618AFC7" w14:textId="77777777" w:rsidR="005C2581" w:rsidRPr="007972C9" w:rsidRDefault="005C2581" w:rsidP="007972C9">
      <w:pPr>
        <w:rPr>
          <w:rFonts w:ascii="Source Sans Pro" w:hAnsi="Source Sans Pro"/>
          <w:lang w:val="pl-PL"/>
        </w:rPr>
      </w:pPr>
    </w:p>
    <w:p w14:paraId="4D33D0DF" w14:textId="730D4E13" w:rsidR="00A92B7A" w:rsidRDefault="007972C9" w:rsidP="005C2581">
      <w:pPr>
        <w:rPr>
          <w:rFonts w:ascii="Source Sans Pro" w:hAnsi="Source Sans Pro"/>
          <w:b/>
          <w:lang w:val="pl-PL"/>
        </w:rPr>
      </w:pPr>
      <w:r w:rsidRPr="007972C9">
        <w:rPr>
          <w:rFonts w:ascii="Source Sans Pro" w:hAnsi="Source Sans Pro"/>
          <w:lang w:val="pl-PL"/>
        </w:rPr>
        <w:t>„</w:t>
      </w:r>
      <w:proofErr w:type="spellStart"/>
      <w:r w:rsidR="005C2581" w:rsidRPr="005C2581">
        <w:rPr>
          <w:rFonts w:ascii="Source Sans Pro" w:hAnsi="Source Sans Pro"/>
          <w:lang w:val="pl-PL"/>
        </w:rPr>
        <w:t>Sakebar</w:t>
      </w:r>
      <w:proofErr w:type="spellEnd"/>
      <w:r w:rsidR="005C2581" w:rsidRPr="005C2581">
        <w:rPr>
          <w:rFonts w:ascii="Source Sans Pro" w:hAnsi="Source Sans Pro"/>
          <w:lang w:val="pl-PL"/>
        </w:rPr>
        <w:t xml:space="preserve"> </w:t>
      </w:r>
      <w:r w:rsidR="00BD5F7F">
        <w:rPr>
          <w:rFonts w:ascii="Source Sans Pro" w:hAnsi="Source Sans Pro"/>
          <w:lang w:val="pl-PL"/>
        </w:rPr>
        <w:t>by</w:t>
      </w:r>
      <w:r w:rsidR="00BD5F7F" w:rsidRPr="005C2581">
        <w:rPr>
          <w:rFonts w:ascii="Source Sans Pro" w:hAnsi="Source Sans Pro"/>
          <w:lang w:val="pl-PL"/>
        </w:rPr>
        <w:t xml:space="preserve"> </w:t>
      </w:r>
      <w:proofErr w:type="spellStart"/>
      <w:r w:rsidR="005C2581" w:rsidRPr="005C2581">
        <w:rPr>
          <w:rFonts w:ascii="Source Sans Pro" w:hAnsi="Source Sans Pro"/>
          <w:lang w:val="pl-PL"/>
        </w:rPr>
        <w:t>Nobu</w:t>
      </w:r>
      <w:proofErr w:type="spellEnd"/>
      <w:r w:rsidR="005C2581" w:rsidRPr="005C2581">
        <w:rPr>
          <w:rFonts w:ascii="Source Sans Pro" w:hAnsi="Source Sans Pro"/>
          <w:lang w:val="pl-PL"/>
        </w:rPr>
        <w:t xml:space="preserve"> to powierzchnia około 1</w:t>
      </w:r>
      <w:r w:rsidR="00741BB6">
        <w:rPr>
          <w:rFonts w:ascii="Source Sans Pro" w:hAnsi="Source Sans Pro"/>
          <w:lang w:val="pl-PL"/>
        </w:rPr>
        <w:t>50</w:t>
      </w:r>
      <w:r w:rsidR="005C2581" w:rsidRPr="005C2581">
        <w:rPr>
          <w:rFonts w:ascii="Source Sans Pro" w:hAnsi="Source Sans Pro"/>
          <w:lang w:val="pl-PL"/>
        </w:rPr>
        <w:t xml:space="preserve"> mkw. – z pozoru niewielka, ale wymagająca pod względem jakości wykończenia i niestandardowych rozwiązań czy wręcz kształtów. Mam tu na myśli między innymi </w:t>
      </w:r>
      <w:r w:rsidR="004859FF">
        <w:rPr>
          <w:rFonts w:ascii="Source Sans Pro" w:hAnsi="Source Sans Pro"/>
          <w:lang w:val="pl-PL"/>
        </w:rPr>
        <w:t xml:space="preserve">skomplikowaną konstrukcję </w:t>
      </w:r>
      <w:r w:rsidR="005C2581" w:rsidRPr="005C2581">
        <w:rPr>
          <w:rFonts w:ascii="Source Sans Pro" w:hAnsi="Source Sans Pro"/>
          <w:lang w:val="pl-PL"/>
        </w:rPr>
        <w:t>sufit</w:t>
      </w:r>
      <w:r w:rsidR="004859FF">
        <w:rPr>
          <w:rFonts w:ascii="Source Sans Pro" w:hAnsi="Source Sans Pro"/>
          <w:lang w:val="pl-PL"/>
        </w:rPr>
        <w:t>ów</w:t>
      </w:r>
      <w:r w:rsidR="005C2581" w:rsidRPr="005C2581">
        <w:rPr>
          <w:rFonts w:ascii="Source Sans Pro" w:hAnsi="Source Sans Pro"/>
          <w:lang w:val="pl-PL"/>
        </w:rPr>
        <w:t>, które</w:t>
      </w:r>
      <w:r w:rsidR="004859FF">
        <w:rPr>
          <w:rFonts w:ascii="Source Sans Pro" w:hAnsi="Source Sans Pro"/>
          <w:lang w:val="pl-PL"/>
        </w:rPr>
        <w:t xml:space="preserve"> w efekcie</w:t>
      </w:r>
      <w:r w:rsidR="005C2581" w:rsidRPr="005C2581">
        <w:rPr>
          <w:rFonts w:ascii="Source Sans Pro" w:hAnsi="Source Sans Pro"/>
          <w:lang w:val="pl-PL"/>
        </w:rPr>
        <w:t xml:space="preserve"> sprawiają wrażen</w:t>
      </w:r>
      <w:r w:rsidR="004859FF">
        <w:rPr>
          <w:rFonts w:ascii="Source Sans Pro" w:hAnsi="Source Sans Pro"/>
          <w:lang w:val="pl-PL"/>
        </w:rPr>
        <w:t>ie trójwymiarowości czy wykonaną</w:t>
      </w:r>
      <w:r w:rsidR="005C2581" w:rsidRPr="005C2581">
        <w:rPr>
          <w:rFonts w:ascii="Source Sans Pro" w:hAnsi="Source Sans Pro"/>
          <w:lang w:val="pl-PL"/>
        </w:rPr>
        <w:t xml:space="preserve"> z marmuru majestatyczn</w:t>
      </w:r>
      <w:r w:rsidR="004859FF">
        <w:rPr>
          <w:rFonts w:ascii="Source Sans Pro" w:hAnsi="Source Sans Pro"/>
          <w:lang w:val="pl-PL"/>
        </w:rPr>
        <w:t>ą ladę barową</w:t>
      </w:r>
      <w:r w:rsidR="005C2581" w:rsidRPr="005C2581">
        <w:rPr>
          <w:rFonts w:ascii="Source Sans Pro" w:hAnsi="Source Sans Pro"/>
          <w:lang w:val="pl-PL"/>
        </w:rPr>
        <w:t xml:space="preserve">, która komponuje się z marmurowymi stolikami. Ściany pokryliśmy tynkiem </w:t>
      </w:r>
      <w:r w:rsidR="00741BB6">
        <w:rPr>
          <w:rFonts w:ascii="Source Sans Pro" w:hAnsi="Source Sans Pro"/>
          <w:lang w:val="pl-PL"/>
        </w:rPr>
        <w:t>dekoracyjnym</w:t>
      </w:r>
      <w:r w:rsidR="005C2581" w:rsidRPr="005C2581">
        <w:rPr>
          <w:rFonts w:ascii="Source Sans Pro" w:hAnsi="Source Sans Pro"/>
          <w:lang w:val="pl-PL"/>
        </w:rPr>
        <w:t xml:space="preserve"> o ciepłym odcieniu, a podłoga została wykonana z ciemnego drewna.</w:t>
      </w:r>
      <w:r w:rsidR="004859FF">
        <w:rPr>
          <w:rFonts w:ascii="Source Sans Pro" w:hAnsi="Source Sans Pro"/>
          <w:lang w:val="pl-PL"/>
        </w:rPr>
        <w:t xml:space="preserve"> </w:t>
      </w:r>
      <w:r w:rsidR="00741BB6">
        <w:rPr>
          <w:rFonts w:ascii="Source Sans Pro" w:hAnsi="Source Sans Pro"/>
          <w:lang w:val="pl-PL"/>
        </w:rPr>
        <w:t>Ciekawym</w:t>
      </w:r>
      <w:r w:rsidR="004859FF">
        <w:rPr>
          <w:rFonts w:ascii="Source Sans Pro" w:hAnsi="Source Sans Pro"/>
          <w:lang w:val="pl-PL"/>
        </w:rPr>
        <w:t xml:space="preserve"> rozwiązaniem, które wykonaliśmy są wbudowane w ściany cokoły.</w:t>
      </w:r>
      <w:r w:rsidR="005C2581" w:rsidRPr="005C2581">
        <w:rPr>
          <w:rFonts w:ascii="Source Sans Pro" w:hAnsi="Source Sans Pro"/>
          <w:lang w:val="pl-PL"/>
        </w:rPr>
        <w:t xml:space="preserve"> Za odpowiedni nastrój wnętrza odpowiada m.in. wyselekcjonowane oświetlenie znajdujące się na suficie i na ścianach w postaci kinkietów</w:t>
      </w:r>
      <w:r w:rsidRPr="007972C9">
        <w:rPr>
          <w:rFonts w:ascii="Source Sans Pro" w:hAnsi="Source Sans Pro"/>
          <w:lang w:val="pl-PL"/>
        </w:rPr>
        <w:t xml:space="preserve">”, </w:t>
      </w:r>
      <w:r w:rsidR="007C7ABE">
        <w:rPr>
          <w:rFonts w:ascii="Source Sans Pro" w:hAnsi="Source Sans Pro"/>
          <w:lang w:val="pl-PL"/>
        </w:rPr>
        <w:t xml:space="preserve">mówi </w:t>
      </w:r>
      <w:r w:rsidR="005C2581" w:rsidRPr="005C2581">
        <w:rPr>
          <w:rFonts w:ascii="Source Sans Pro" w:hAnsi="Source Sans Pro"/>
          <w:b/>
          <w:lang w:val="pl-PL"/>
        </w:rPr>
        <w:t>Małgorzata Latek</w:t>
      </w:r>
      <w:r w:rsidR="005C2581">
        <w:rPr>
          <w:rFonts w:ascii="Source Sans Pro" w:hAnsi="Source Sans Pro"/>
          <w:b/>
          <w:lang w:val="pl-PL"/>
        </w:rPr>
        <w:t xml:space="preserve">, Project Manager, </w:t>
      </w:r>
      <w:proofErr w:type="spellStart"/>
      <w:r w:rsidR="005C2581" w:rsidRPr="005C2581">
        <w:rPr>
          <w:rFonts w:ascii="Source Sans Pro" w:hAnsi="Source Sans Pro"/>
          <w:b/>
          <w:lang w:val="pl-PL"/>
        </w:rPr>
        <w:t>Tétris</w:t>
      </w:r>
      <w:proofErr w:type="spellEnd"/>
      <w:r w:rsidR="005C2581">
        <w:rPr>
          <w:rFonts w:ascii="Source Sans Pro" w:hAnsi="Source Sans Pro"/>
          <w:b/>
          <w:lang w:val="pl-PL"/>
        </w:rPr>
        <w:t>.</w:t>
      </w:r>
    </w:p>
    <w:p w14:paraId="354325FF" w14:textId="77777777" w:rsidR="007C7ABE" w:rsidRPr="00A92B7A" w:rsidRDefault="007C7ABE" w:rsidP="007972C9">
      <w:pPr>
        <w:rPr>
          <w:rFonts w:ascii="Source Sans Pro" w:hAnsi="Source Sans Pro"/>
          <w:lang w:val="pl-PL"/>
        </w:rPr>
      </w:pPr>
    </w:p>
    <w:p w14:paraId="466FB3B1" w14:textId="5F6AFBF2" w:rsidR="00BB040E" w:rsidRDefault="000705CC" w:rsidP="00BB040E">
      <w:pPr>
        <w:rPr>
          <w:rFonts w:ascii="Source Sans Pro" w:hAnsi="Source Sans Pro"/>
          <w:lang w:val="pl-PL"/>
        </w:rPr>
      </w:pPr>
      <w:proofErr w:type="spellStart"/>
      <w:r w:rsidRPr="000705CC">
        <w:rPr>
          <w:rFonts w:ascii="Source Sans Pro" w:hAnsi="Source Sans Pro"/>
          <w:lang w:val="pl-PL"/>
        </w:rPr>
        <w:t>Tétris</w:t>
      </w:r>
      <w:proofErr w:type="spellEnd"/>
      <w:r w:rsidR="005C2581" w:rsidRPr="005C2581">
        <w:rPr>
          <w:rFonts w:ascii="Source Sans Pro" w:hAnsi="Source Sans Pro"/>
          <w:lang w:val="pl-PL"/>
        </w:rPr>
        <w:t xml:space="preserve"> odpowiadał za wykonanie </w:t>
      </w:r>
      <w:r w:rsidR="00741BB6">
        <w:rPr>
          <w:rFonts w:ascii="Source Sans Pro" w:hAnsi="Source Sans Pro"/>
          <w:lang w:val="pl-PL"/>
        </w:rPr>
        <w:t>sufitów, tynków, podłóg</w:t>
      </w:r>
      <w:r w:rsidR="000374E0">
        <w:rPr>
          <w:rFonts w:ascii="Source Sans Pro" w:hAnsi="Source Sans Pro"/>
          <w:lang w:val="pl-PL"/>
        </w:rPr>
        <w:t xml:space="preserve">, </w:t>
      </w:r>
      <w:r w:rsidR="00741BB6">
        <w:rPr>
          <w:rFonts w:ascii="Source Sans Pro" w:hAnsi="Source Sans Pro"/>
          <w:lang w:val="pl-PL"/>
        </w:rPr>
        <w:t xml:space="preserve">drzwi </w:t>
      </w:r>
      <w:r w:rsidR="000374E0">
        <w:rPr>
          <w:rFonts w:ascii="Source Sans Pro" w:hAnsi="Source Sans Pro"/>
          <w:lang w:val="pl-PL"/>
        </w:rPr>
        <w:t>i wykończenie ścian. K</w:t>
      </w:r>
      <w:r w:rsidR="00741BB6">
        <w:rPr>
          <w:rFonts w:ascii="Source Sans Pro" w:hAnsi="Source Sans Pro"/>
          <w:lang w:val="pl-PL"/>
        </w:rPr>
        <w:t xml:space="preserve">oordynował </w:t>
      </w:r>
      <w:r w:rsidR="000374E0">
        <w:rPr>
          <w:rFonts w:ascii="Source Sans Pro" w:hAnsi="Source Sans Pro"/>
          <w:lang w:val="pl-PL"/>
        </w:rPr>
        <w:t xml:space="preserve">także </w:t>
      </w:r>
      <w:r w:rsidR="00741BB6">
        <w:rPr>
          <w:rFonts w:ascii="Source Sans Pro" w:hAnsi="Source Sans Pro"/>
          <w:lang w:val="pl-PL"/>
        </w:rPr>
        <w:t>prace związane z wykonaniem instalacji, montażem mebli, siedzisk i oświetlenia.</w:t>
      </w:r>
      <w:r w:rsidR="005C2581" w:rsidRPr="005C2581">
        <w:rPr>
          <w:rFonts w:ascii="Source Sans Pro" w:hAnsi="Source Sans Pro"/>
          <w:lang w:val="pl-PL"/>
        </w:rPr>
        <w:t xml:space="preserve"> </w:t>
      </w:r>
      <w:r w:rsidR="00741BB6">
        <w:rPr>
          <w:rFonts w:ascii="Source Sans Pro" w:hAnsi="Source Sans Pro"/>
          <w:lang w:val="pl-PL"/>
        </w:rPr>
        <w:t>Architekci dobrali wszelkie elementy wyposażenia niezwykle skrupulatnie</w:t>
      </w:r>
      <w:r w:rsidR="00450DC7">
        <w:rPr>
          <w:rFonts w:ascii="Source Sans Pro" w:hAnsi="Source Sans Pro"/>
          <w:lang w:val="pl-PL"/>
        </w:rPr>
        <w:t xml:space="preserve">. </w:t>
      </w:r>
      <w:r w:rsidR="00450DC7" w:rsidRPr="00BB040E">
        <w:rPr>
          <w:rFonts w:ascii="Source Sans Pro" w:hAnsi="Source Sans Pro"/>
          <w:lang w:val="pl-PL"/>
        </w:rPr>
        <w:t>Postawi</w:t>
      </w:r>
      <w:r w:rsidR="00450DC7">
        <w:rPr>
          <w:rFonts w:ascii="Source Sans Pro" w:hAnsi="Source Sans Pro"/>
          <w:lang w:val="pl-PL"/>
        </w:rPr>
        <w:t>li</w:t>
      </w:r>
      <w:r w:rsidR="00450DC7" w:rsidRPr="00BB040E">
        <w:rPr>
          <w:rFonts w:ascii="Source Sans Pro" w:hAnsi="Source Sans Pro"/>
          <w:lang w:val="pl-PL"/>
        </w:rPr>
        <w:t xml:space="preserve"> na oryginalne, lokalne marki i wysokiej jakości dodatki</w:t>
      </w:r>
      <w:r w:rsidR="00450DC7">
        <w:rPr>
          <w:rFonts w:ascii="Source Sans Pro" w:hAnsi="Source Sans Pro"/>
          <w:lang w:val="pl-PL"/>
        </w:rPr>
        <w:t>. W</w:t>
      </w:r>
      <w:r w:rsidR="005A73A7">
        <w:rPr>
          <w:rFonts w:ascii="Source Sans Pro" w:hAnsi="Source Sans Pro"/>
          <w:lang w:val="pl-PL"/>
        </w:rPr>
        <w:t xml:space="preserve">szystko razem tworzy niepowtarzalną </w:t>
      </w:r>
      <w:r w:rsidR="000374E0">
        <w:rPr>
          <w:rFonts w:ascii="Source Sans Pro" w:hAnsi="Source Sans Pro"/>
          <w:lang w:val="pl-PL"/>
        </w:rPr>
        <w:t>kompozycję</w:t>
      </w:r>
      <w:r w:rsidR="00450DC7">
        <w:rPr>
          <w:rFonts w:ascii="Source Sans Pro" w:hAnsi="Source Sans Pro"/>
          <w:lang w:val="pl-PL"/>
        </w:rPr>
        <w:t xml:space="preserve"> oraz </w:t>
      </w:r>
      <w:r w:rsidR="00BB040E" w:rsidRPr="00BB040E">
        <w:rPr>
          <w:rFonts w:ascii="Source Sans Pro" w:hAnsi="Source Sans Pro"/>
          <w:lang w:val="pl-PL"/>
        </w:rPr>
        <w:t xml:space="preserve">czyni ten </w:t>
      </w:r>
      <w:proofErr w:type="spellStart"/>
      <w:r w:rsidR="00BB040E" w:rsidRPr="00BB040E">
        <w:rPr>
          <w:rFonts w:ascii="Source Sans Pro" w:hAnsi="Source Sans Pro"/>
          <w:lang w:val="pl-PL"/>
        </w:rPr>
        <w:t>fit</w:t>
      </w:r>
      <w:proofErr w:type="spellEnd"/>
      <w:r w:rsidR="00BB040E" w:rsidRPr="00BB040E">
        <w:rPr>
          <w:rFonts w:ascii="Source Sans Pro" w:hAnsi="Source Sans Pro"/>
          <w:lang w:val="pl-PL"/>
        </w:rPr>
        <w:t xml:space="preserve">-out wyjątkowym w portfolio </w:t>
      </w:r>
      <w:proofErr w:type="spellStart"/>
      <w:r w:rsidR="00BB040E" w:rsidRPr="00BB040E">
        <w:rPr>
          <w:rFonts w:ascii="Source Sans Pro" w:hAnsi="Source Sans Pro"/>
          <w:lang w:val="pl-PL"/>
        </w:rPr>
        <w:t>Tétris</w:t>
      </w:r>
      <w:proofErr w:type="spellEnd"/>
      <w:r w:rsidR="00BB040E" w:rsidRPr="00BB040E">
        <w:rPr>
          <w:rFonts w:ascii="Source Sans Pro" w:hAnsi="Source Sans Pro"/>
          <w:lang w:val="pl-PL"/>
        </w:rPr>
        <w:t>. Klimat miejsca dopełniają długie zasłony i wygodne poduszki.</w:t>
      </w:r>
    </w:p>
    <w:p w14:paraId="4C8176EC" w14:textId="77777777" w:rsidR="005C2581" w:rsidRDefault="005C2581" w:rsidP="007972C9">
      <w:pPr>
        <w:rPr>
          <w:rFonts w:ascii="Source Sans Pro" w:hAnsi="Source Sans Pro"/>
          <w:lang w:val="pl-PL"/>
        </w:rPr>
      </w:pPr>
    </w:p>
    <w:p w14:paraId="04E9B1E5" w14:textId="5036B581" w:rsidR="00BB040E" w:rsidRPr="00BB040E" w:rsidRDefault="005C2581" w:rsidP="00BB040E">
      <w:pPr>
        <w:rPr>
          <w:rFonts w:ascii="Source Sans Pro" w:hAnsi="Source Sans Pro"/>
          <w:color w:val="FF0000"/>
          <w:lang w:val="pl-PL"/>
        </w:rPr>
      </w:pPr>
      <w:r w:rsidRPr="005C2581">
        <w:rPr>
          <w:rFonts w:ascii="Source Sans Pro" w:hAnsi="Source Sans Pro"/>
          <w:lang w:val="pl-PL"/>
        </w:rPr>
        <w:t xml:space="preserve">„Zależało nam na utrzymaniu tego miejsca w tej samej stylistyce co hotel, a jednocześnie nadaniu mu </w:t>
      </w:r>
      <w:r w:rsidR="00CE136F" w:rsidRPr="00CE136F">
        <w:rPr>
          <w:rFonts w:ascii="Source Sans Pro" w:hAnsi="Source Sans Pro"/>
          <w:lang w:val="pl-PL"/>
        </w:rPr>
        <w:t>indywidualnego</w:t>
      </w:r>
      <w:r w:rsidRPr="005C2581">
        <w:rPr>
          <w:rFonts w:ascii="Source Sans Pro" w:hAnsi="Source Sans Pro"/>
          <w:lang w:val="pl-PL"/>
        </w:rPr>
        <w:t xml:space="preserve"> charakteru. Zapraszamy gości nie tylko do skosztowania w pięknym wnętrzu autorskiego menu czy koktajli z japońskim twistem, ale także </w:t>
      </w:r>
      <w:r w:rsidR="000374E0">
        <w:rPr>
          <w:rFonts w:ascii="Source Sans Pro" w:hAnsi="Source Sans Pro"/>
          <w:lang w:val="pl-PL"/>
        </w:rPr>
        <w:t>na</w:t>
      </w:r>
      <w:r w:rsidRPr="005C2581">
        <w:rPr>
          <w:rFonts w:ascii="Source Sans Pro" w:hAnsi="Source Sans Pro"/>
          <w:lang w:val="pl-PL"/>
        </w:rPr>
        <w:t xml:space="preserve"> spot</w:t>
      </w:r>
      <w:r w:rsidR="000374E0">
        <w:rPr>
          <w:rFonts w:ascii="Source Sans Pro" w:hAnsi="Source Sans Pro"/>
          <w:lang w:val="pl-PL"/>
        </w:rPr>
        <w:t>kanie</w:t>
      </w:r>
      <w:r w:rsidRPr="005C2581">
        <w:rPr>
          <w:rFonts w:ascii="Source Sans Pro" w:hAnsi="Source Sans Pro"/>
          <w:lang w:val="pl-PL"/>
        </w:rPr>
        <w:t xml:space="preserve"> ze sztuką. Aktualnie prezentujemy obraz i organiczne rzeźby autorstwa </w:t>
      </w:r>
      <w:proofErr w:type="spellStart"/>
      <w:r w:rsidRPr="005C2581">
        <w:rPr>
          <w:rFonts w:ascii="Source Sans Pro" w:hAnsi="Source Sans Pro"/>
          <w:lang w:val="pl-PL"/>
        </w:rPr>
        <w:t>Misha</w:t>
      </w:r>
      <w:proofErr w:type="spellEnd"/>
      <w:r w:rsidRPr="005C2581">
        <w:rPr>
          <w:rFonts w:ascii="Source Sans Pro" w:hAnsi="Source Sans Pro"/>
          <w:lang w:val="pl-PL"/>
        </w:rPr>
        <w:t xml:space="preserve"> </w:t>
      </w:r>
      <w:proofErr w:type="spellStart"/>
      <w:r w:rsidRPr="005C2581">
        <w:rPr>
          <w:rFonts w:ascii="Source Sans Pro" w:hAnsi="Source Sans Pro"/>
          <w:lang w:val="pl-PL"/>
        </w:rPr>
        <w:t>Waks</w:t>
      </w:r>
      <w:proofErr w:type="spellEnd"/>
      <w:r w:rsidRPr="005C2581">
        <w:rPr>
          <w:rFonts w:ascii="Source Sans Pro" w:hAnsi="Source Sans Pro"/>
          <w:lang w:val="pl-PL"/>
        </w:rPr>
        <w:t>. Na uwagę zasługuje również papierowa instalacja nad barem łódzkiej pracowni ID.FOR.FUN, która wnosi do przestrzeni lekkość”, wyjaśnia</w:t>
      </w:r>
      <w:r w:rsidRPr="004C4055">
        <w:rPr>
          <w:rFonts w:ascii="Source Sans Pro" w:hAnsi="Source Sans Pro"/>
          <w:b/>
          <w:lang w:val="pl-PL"/>
        </w:rPr>
        <w:t xml:space="preserve"> </w:t>
      </w:r>
      <w:r w:rsidR="00BB040E" w:rsidRPr="00BB040E">
        <w:rPr>
          <w:rFonts w:ascii="Source Sans Pro" w:hAnsi="Source Sans Pro"/>
          <w:b/>
          <w:lang w:val="pl-PL"/>
        </w:rPr>
        <w:t xml:space="preserve">Stefan Bauer, General Manager </w:t>
      </w:r>
      <w:proofErr w:type="spellStart"/>
      <w:r w:rsidR="00BB040E" w:rsidRPr="00BB040E">
        <w:rPr>
          <w:rFonts w:ascii="Source Sans Pro" w:hAnsi="Source Sans Pro"/>
          <w:b/>
          <w:lang w:val="pl-PL"/>
        </w:rPr>
        <w:t>Nobu</w:t>
      </w:r>
      <w:proofErr w:type="spellEnd"/>
      <w:r w:rsidR="00BB040E" w:rsidRPr="00BB040E">
        <w:rPr>
          <w:rFonts w:ascii="Source Sans Pro" w:hAnsi="Source Sans Pro"/>
          <w:b/>
          <w:lang w:val="pl-PL"/>
        </w:rPr>
        <w:t xml:space="preserve"> Hotel </w:t>
      </w:r>
      <w:proofErr w:type="spellStart"/>
      <w:r w:rsidR="00BB040E" w:rsidRPr="00BB040E">
        <w:rPr>
          <w:rFonts w:ascii="Source Sans Pro" w:hAnsi="Source Sans Pro"/>
          <w:b/>
          <w:lang w:val="pl-PL"/>
        </w:rPr>
        <w:t>Warsaw</w:t>
      </w:r>
      <w:proofErr w:type="spellEnd"/>
      <w:r w:rsidR="00BB040E" w:rsidRPr="00BB040E">
        <w:rPr>
          <w:rFonts w:ascii="Source Sans Pro" w:hAnsi="Source Sans Pro"/>
          <w:b/>
          <w:lang w:val="pl-PL"/>
        </w:rPr>
        <w:t xml:space="preserve">. </w:t>
      </w:r>
    </w:p>
    <w:p w14:paraId="145A4CCD" w14:textId="77777777" w:rsidR="00BB040E" w:rsidRPr="00BB040E" w:rsidRDefault="00BB040E" w:rsidP="00BB040E">
      <w:pPr>
        <w:rPr>
          <w:rFonts w:ascii="Source Sans Pro" w:hAnsi="Source Sans Pro"/>
          <w:b/>
          <w:lang w:val="pl-PL"/>
        </w:rPr>
      </w:pPr>
    </w:p>
    <w:p w14:paraId="6CCB2B28" w14:textId="4F0AE943" w:rsidR="007972C9" w:rsidRDefault="005C2581" w:rsidP="007972C9">
      <w:pPr>
        <w:rPr>
          <w:rFonts w:ascii="Source Sans Pro" w:hAnsi="Source Sans Pro"/>
          <w:lang w:val="pl-PL"/>
        </w:rPr>
      </w:pPr>
      <w:proofErr w:type="spellStart"/>
      <w:r w:rsidRPr="004C4055">
        <w:rPr>
          <w:rFonts w:ascii="Source Sans Pro" w:hAnsi="Source Sans Pro"/>
          <w:lang w:val="pl-PL"/>
        </w:rPr>
        <w:t>Sakebar</w:t>
      </w:r>
      <w:proofErr w:type="spellEnd"/>
      <w:r w:rsidRPr="004C4055">
        <w:rPr>
          <w:rFonts w:ascii="Source Sans Pro" w:hAnsi="Source Sans Pro"/>
          <w:lang w:val="pl-PL"/>
        </w:rPr>
        <w:t xml:space="preserve"> by </w:t>
      </w:r>
      <w:proofErr w:type="spellStart"/>
      <w:r w:rsidRPr="004C4055">
        <w:rPr>
          <w:rFonts w:ascii="Source Sans Pro" w:hAnsi="Source Sans Pro"/>
          <w:lang w:val="pl-PL"/>
        </w:rPr>
        <w:t>Nobu</w:t>
      </w:r>
      <w:proofErr w:type="spellEnd"/>
      <w:r w:rsidRPr="004C4055">
        <w:rPr>
          <w:rFonts w:ascii="Source Sans Pro" w:hAnsi="Source Sans Pro"/>
          <w:lang w:val="pl-PL"/>
        </w:rPr>
        <w:t xml:space="preserve"> pomieści ok</w:t>
      </w:r>
      <w:r w:rsidR="004C4055">
        <w:rPr>
          <w:rFonts w:ascii="Source Sans Pro" w:hAnsi="Source Sans Pro"/>
          <w:lang w:val="pl-PL"/>
        </w:rPr>
        <w:t>oło</w:t>
      </w:r>
      <w:r w:rsidRPr="004C4055">
        <w:rPr>
          <w:rFonts w:ascii="Source Sans Pro" w:hAnsi="Source Sans Pro"/>
          <w:lang w:val="pl-PL"/>
        </w:rPr>
        <w:t xml:space="preserve"> 55 gości. Można do niego wejść zarówno od strony ulicy, jak i z hotelowego lobby. </w:t>
      </w:r>
      <w:r w:rsidR="004C4055" w:rsidRPr="004C4055">
        <w:rPr>
          <w:rFonts w:ascii="Source Sans Pro" w:hAnsi="Source Sans Pro"/>
          <w:lang w:val="pl-PL"/>
        </w:rPr>
        <w:t xml:space="preserve">Prace przy wykończeniu </w:t>
      </w:r>
      <w:r w:rsidR="004C4055">
        <w:rPr>
          <w:rFonts w:ascii="Source Sans Pro" w:hAnsi="Source Sans Pro"/>
          <w:lang w:val="pl-PL"/>
        </w:rPr>
        <w:t xml:space="preserve">tej oryginalnej przestrzeni </w:t>
      </w:r>
      <w:r w:rsidR="004C4055" w:rsidRPr="004C4055">
        <w:rPr>
          <w:rFonts w:ascii="Source Sans Pro" w:hAnsi="Source Sans Pro"/>
          <w:lang w:val="pl-PL"/>
        </w:rPr>
        <w:t xml:space="preserve">były kolejną realizacją </w:t>
      </w:r>
      <w:proofErr w:type="spellStart"/>
      <w:r w:rsidR="004C4055" w:rsidRPr="004C4055">
        <w:rPr>
          <w:rFonts w:ascii="Source Sans Pro" w:hAnsi="Source Sans Pro"/>
          <w:lang w:val="pl-PL"/>
        </w:rPr>
        <w:t>Tétris</w:t>
      </w:r>
      <w:proofErr w:type="spellEnd"/>
      <w:r w:rsidR="004C4055" w:rsidRPr="004C4055">
        <w:rPr>
          <w:rFonts w:ascii="Source Sans Pro" w:hAnsi="Source Sans Pro"/>
          <w:lang w:val="pl-PL"/>
        </w:rPr>
        <w:t xml:space="preserve"> prowadzoną </w:t>
      </w:r>
      <w:r w:rsidR="004C4055">
        <w:rPr>
          <w:rFonts w:ascii="Source Sans Pro" w:hAnsi="Source Sans Pro"/>
          <w:lang w:val="pl-PL"/>
        </w:rPr>
        <w:t xml:space="preserve">w </w:t>
      </w:r>
      <w:proofErr w:type="spellStart"/>
      <w:r w:rsidR="004C4055" w:rsidRPr="004C4055">
        <w:rPr>
          <w:rFonts w:ascii="Source Sans Pro" w:hAnsi="Source Sans Pro"/>
          <w:lang w:val="pl-PL"/>
        </w:rPr>
        <w:t>Nobu</w:t>
      </w:r>
      <w:proofErr w:type="spellEnd"/>
      <w:r w:rsidR="004C4055" w:rsidRPr="004C4055">
        <w:rPr>
          <w:rFonts w:ascii="Source Sans Pro" w:hAnsi="Source Sans Pro"/>
          <w:lang w:val="pl-PL"/>
        </w:rPr>
        <w:t xml:space="preserve"> Hotel </w:t>
      </w:r>
      <w:proofErr w:type="spellStart"/>
      <w:r w:rsidR="004C4055" w:rsidRPr="004C4055">
        <w:rPr>
          <w:rFonts w:ascii="Source Sans Pro" w:hAnsi="Source Sans Pro"/>
          <w:lang w:val="pl-PL"/>
        </w:rPr>
        <w:t>Warsaw</w:t>
      </w:r>
      <w:proofErr w:type="spellEnd"/>
      <w:r w:rsidR="004C4055" w:rsidRPr="004C4055">
        <w:rPr>
          <w:rFonts w:ascii="Source Sans Pro" w:hAnsi="Source Sans Pro"/>
          <w:lang w:val="pl-PL"/>
        </w:rPr>
        <w:t xml:space="preserve">. Wcześniej firma </w:t>
      </w:r>
      <w:proofErr w:type="spellStart"/>
      <w:r w:rsidR="004C4055" w:rsidRPr="004C4055">
        <w:rPr>
          <w:rFonts w:ascii="Source Sans Pro" w:hAnsi="Source Sans Pro"/>
          <w:lang w:val="pl-PL"/>
        </w:rPr>
        <w:t>fit-outowa</w:t>
      </w:r>
      <w:proofErr w:type="spellEnd"/>
      <w:r w:rsidR="004C4055" w:rsidRPr="004C4055">
        <w:rPr>
          <w:rFonts w:ascii="Source Sans Pro" w:hAnsi="Source Sans Pro"/>
          <w:lang w:val="pl-PL"/>
        </w:rPr>
        <w:t xml:space="preserve"> przygotowywała wnętrza</w:t>
      </w:r>
      <w:r w:rsidR="00C8713E">
        <w:rPr>
          <w:rFonts w:ascii="Source Sans Pro" w:hAnsi="Source Sans Pro"/>
          <w:lang w:val="pl-PL"/>
        </w:rPr>
        <w:t xml:space="preserve"> 81</w:t>
      </w:r>
      <w:r w:rsidR="004C4055" w:rsidRPr="004C4055">
        <w:rPr>
          <w:rFonts w:ascii="Source Sans Pro" w:hAnsi="Source Sans Pro"/>
          <w:lang w:val="pl-PL"/>
        </w:rPr>
        <w:t xml:space="preserve"> </w:t>
      </w:r>
      <w:r w:rsidR="00C8713E">
        <w:rPr>
          <w:rFonts w:ascii="Source Sans Pro" w:hAnsi="Source Sans Pro"/>
          <w:lang w:val="pl-PL"/>
        </w:rPr>
        <w:t xml:space="preserve">pokoi, </w:t>
      </w:r>
      <w:r w:rsidR="00C8713E" w:rsidRPr="00C8713E">
        <w:rPr>
          <w:rFonts w:ascii="Source Sans Pro" w:hAnsi="Source Sans Pro"/>
          <w:lang w:val="pl-PL"/>
        </w:rPr>
        <w:t xml:space="preserve">w czternastu typach, o </w:t>
      </w:r>
      <w:r w:rsidR="00C8713E">
        <w:rPr>
          <w:rFonts w:ascii="Source Sans Pro" w:hAnsi="Source Sans Pro"/>
          <w:lang w:val="pl-PL"/>
        </w:rPr>
        <w:t xml:space="preserve">wysokim standardzie wykończenia – zarówno w </w:t>
      </w:r>
      <w:r w:rsidR="00EA282F">
        <w:rPr>
          <w:rFonts w:ascii="Source Sans Pro" w:hAnsi="Source Sans Pro"/>
          <w:lang w:val="pl-PL"/>
        </w:rPr>
        <w:t xml:space="preserve">zabytkowej </w:t>
      </w:r>
      <w:r w:rsidR="000374E0">
        <w:rPr>
          <w:rFonts w:ascii="Source Sans Pro" w:hAnsi="Source Sans Pro"/>
          <w:lang w:val="pl-PL"/>
        </w:rPr>
        <w:t xml:space="preserve">części, </w:t>
      </w:r>
      <w:r w:rsidR="00C8713E">
        <w:rPr>
          <w:rFonts w:ascii="Source Sans Pro" w:hAnsi="Source Sans Pro"/>
          <w:lang w:val="pl-PL"/>
        </w:rPr>
        <w:t xml:space="preserve">jak i </w:t>
      </w:r>
      <w:r w:rsidR="00EA282F">
        <w:rPr>
          <w:rFonts w:ascii="Source Sans Pro" w:hAnsi="Source Sans Pro"/>
          <w:lang w:val="pl-PL"/>
        </w:rPr>
        <w:t xml:space="preserve">tej </w:t>
      </w:r>
      <w:r w:rsidR="00C8713E">
        <w:rPr>
          <w:rFonts w:ascii="Source Sans Pro" w:hAnsi="Source Sans Pro"/>
          <w:lang w:val="pl-PL"/>
        </w:rPr>
        <w:t xml:space="preserve">nowopowstałej. </w:t>
      </w:r>
    </w:p>
    <w:p w14:paraId="0A4FFF16" w14:textId="77777777" w:rsidR="000374E0" w:rsidRPr="004C4055" w:rsidRDefault="000374E0" w:rsidP="007972C9">
      <w:pPr>
        <w:rPr>
          <w:rFonts w:ascii="Source Sans Pro" w:hAnsi="Source Sans Pro"/>
          <w:lang w:val="pl-PL"/>
        </w:rPr>
      </w:pPr>
    </w:p>
    <w:p w14:paraId="7F35701C" w14:textId="451E8667" w:rsidR="00B82F89" w:rsidRPr="00226DF2" w:rsidRDefault="00B82F89" w:rsidP="007972C9">
      <w:pPr>
        <w:rPr>
          <w:rFonts w:ascii="Source Sans Pro" w:hAnsi="Source Sans Pro"/>
          <w:i/>
          <w:sz w:val="22"/>
          <w:lang w:val="pl-PL"/>
        </w:rPr>
      </w:pPr>
      <w:bookmarkStart w:id="0" w:name="_GoBack"/>
      <w:r w:rsidRPr="00226DF2">
        <w:rPr>
          <w:rFonts w:ascii="Source Sans Pro" w:hAnsi="Source Sans Pro"/>
          <w:i/>
          <w:sz w:val="22"/>
          <w:lang w:val="pl-PL"/>
        </w:rPr>
        <w:lastRenderedPageBreak/>
        <w:t>*Zdjęcia obiektu wykonała Kinga Skalik</w:t>
      </w:r>
    </w:p>
    <w:bookmarkEnd w:id="0"/>
    <w:p w14:paraId="6F6970DF" w14:textId="77777777" w:rsidR="00D065F7" w:rsidRDefault="00D065F7" w:rsidP="003B7BA6">
      <w:pPr>
        <w:rPr>
          <w:rFonts w:ascii="Source Sans Pro" w:hAnsi="Source Sans Pro"/>
          <w:lang w:val="pl-PL"/>
        </w:rPr>
      </w:pPr>
    </w:p>
    <w:p w14:paraId="4D517833" w14:textId="43850535" w:rsidR="00D41DC5" w:rsidRPr="009E324E" w:rsidRDefault="00D41DC5" w:rsidP="00D41DC5">
      <w:pPr>
        <w:jc w:val="center"/>
        <w:rPr>
          <w:rFonts w:ascii="Source Sans Pro" w:hAnsi="Source Sans Pro"/>
          <w:lang w:val="pl-PL"/>
        </w:rPr>
      </w:pPr>
      <w:r w:rsidRPr="009E324E">
        <w:rPr>
          <w:rFonts w:ascii="Source Sans Pro" w:hAnsi="Source Sans Pro"/>
          <w:lang w:val="pl-PL"/>
        </w:rPr>
        <w:t>-</w:t>
      </w:r>
      <w:r w:rsidR="00AE3E3D" w:rsidRPr="009E324E">
        <w:rPr>
          <w:rFonts w:ascii="Source Sans Pro" w:hAnsi="Source Sans Pro"/>
          <w:lang w:val="pl-PL"/>
        </w:rPr>
        <w:t>koniec</w:t>
      </w:r>
      <w:r w:rsidRPr="009E324E">
        <w:rPr>
          <w:rFonts w:ascii="Source Sans Pro" w:hAnsi="Source Sans Pro"/>
          <w:lang w:val="pl-PL"/>
        </w:rPr>
        <w:t>-</w:t>
      </w:r>
    </w:p>
    <w:p w14:paraId="3E77E031" w14:textId="17E09025" w:rsidR="00D41DC5" w:rsidRPr="009E324E" w:rsidRDefault="00D41DC5" w:rsidP="00D41DC5">
      <w:pPr>
        <w:jc w:val="center"/>
        <w:rPr>
          <w:rFonts w:ascii="Source Sans Pro" w:hAnsi="Source Sans Pro"/>
          <w:lang w:val="pl-PL"/>
        </w:rPr>
      </w:pPr>
    </w:p>
    <w:p w14:paraId="142600BB" w14:textId="77777777" w:rsidR="005C5A58" w:rsidRPr="008108F7" w:rsidRDefault="005C5A58" w:rsidP="005C5A58">
      <w:pPr>
        <w:rPr>
          <w:lang w:val="pl-PL"/>
        </w:rPr>
      </w:pPr>
      <w:r w:rsidRPr="008108F7">
        <w:rPr>
          <w:rFonts w:ascii="Source Sans Pro Semibold" w:hAnsi="Source Sans Pro Semibold" w:cs="Arial"/>
          <w:lang w:val="pl-PL"/>
        </w:rPr>
        <w:t xml:space="preserve">O </w:t>
      </w:r>
      <w:proofErr w:type="spellStart"/>
      <w:r w:rsidRPr="008108F7">
        <w:rPr>
          <w:rFonts w:ascii="Source Sans Pro Semibold" w:hAnsi="Source Sans Pro Semibold" w:cs="Arial"/>
          <w:lang w:val="pl-PL"/>
        </w:rPr>
        <w:t>Tétris</w:t>
      </w:r>
      <w:proofErr w:type="spellEnd"/>
    </w:p>
    <w:p w14:paraId="10F6C0AE" w14:textId="77777777" w:rsidR="005C5A58" w:rsidRPr="006A4F1A" w:rsidRDefault="005C5A58" w:rsidP="005C5A58">
      <w:pPr>
        <w:rPr>
          <w:lang w:val="pl-PL"/>
        </w:rPr>
      </w:pPr>
    </w:p>
    <w:p w14:paraId="654A9645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proofErr w:type="spellStart"/>
      <w:r w:rsidRPr="006A4F1A">
        <w:rPr>
          <w:rFonts w:ascii="Source Sans Pro" w:hAnsi="Source Sans Pro" w:cs="Arial"/>
          <w:lang w:val="pl-PL"/>
        </w:rPr>
        <w:t>Tétris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jest spółką zależną JLL, firmy z listy </w:t>
      </w:r>
      <w:proofErr w:type="spellStart"/>
      <w:r w:rsidRPr="006A4F1A">
        <w:rPr>
          <w:rFonts w:ascii="Source Sans Pro" w:hAnsi="Source Sans Pro" w:cs="Arial"/>
          <w:lang w:val="pl-PL"/>
        </w:rPr>
        <w:t>Fortune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500. To wiodąca firma projektująca i wykonawcza. Jej misją jest projektowanie i budowanie tętniących życiem przestrzeni, które inspirują ludzi do lepszego myślenia, lepszej pracy i lepszego życia. Z globalnym zespołem inżynierów, architektów i projektantów, </w:t>
      </w:r>
      <w:proofErr w:type="spellStart"/>
      <w:r w:rsidRPr="006A4F1A">
        <w:rPr>
          <w:rFonts w:ascii="Source Sans Pro" w:hAnsi="Source Sans Pro" w:cs="Arial"/>
          <w:lang w:val="pl-PL"/>
        </w:rPr>
        <w:t>Tétris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jest w stanie dostarczyć pełen zakres usług, aby zaspokoić potrzeby klientów od projektu po budowę i wybór mebli (FF&amp;E). W skali globalnej, od momentu powstania w 2003 roku, firma rozwinęła się w 18 krajach na trzech kontynentach, z zespołem ponad 820 osób zlokalizowanych w 35 biurach. Aby uzyskać więcej informacji, odwiedź tetris-db.com</w:t>
      </w:r>
      <w:r>
        <w:rPr>
          <w:rFonts w:ascii="Source Sans Pro" w:hAnsi="Source Sans Pro" w:cs="Arial"/>
          <w:lang w:val="pl-PL"/>
        </w:rPr>
        <w:t>.</w:t>
      </w:r>
    </w:p>
    <w:p w14:paraId="7973C4B5" w14:textId="77777777" w:rsidR="005C5A58" w:rsidRPr="006A4F1A" w:rsidRDefault="005C5A58" w:rsidP="005C5A58">
      <w:pPr>
        <w:rPr>
          <w:rStyle w:val="Hipercze"/>
          <w:rFonts w:ascii="Source Sans Pro" w:hAnsi="Source Sans Pro" w:cs="Arial"/>
          <w:lang w:val="pl-PL"/>
        </w:rPr>
      </w:pPr>
    </w:p>
    <w:p w14:paraId="694E4651" w14:textId="77777777" w:rsidR="005C5A58" w:rsidRPr="006A4F1A" w:rsidRDefault="005C5A58" w:rsidP="005C5A58">
      <w:pPr>
        <w:rPr>
          <w:rStyle w:val="Hipercze"/>
          <w:rFonts w:ascii="Source Sans Pro" w:hAnsi="Source Sans Pro" w:cs="Arial"/>
          <w:lang w:val="pl-PL"/>
        </w:rPr>
      </w:pPr>
    </w:p>
    <w:p w14:paraId="7AEC8749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 xml:space="preserve">Skontaktuj się z nami: </w:t>
      </w:r>
      <w:hyperlink r:id="rId10" w:history="1">
        <w:r w:rsidRPr="006A4F1A">
          <w:rPr>
            <w:rStyle w:val="Hipercze"/>
            <w:rFonts w:ascii="Source Sans Pro" w:hAnsi="Source Sans Pro" w:cs="Arial"/>
            <w:lang w:val="pl-PL"/>
          </w:rPr>
          <w:t>LinkedIn</w:t>
        </w:r>
      </w:hyperlink>
      <w:r w:rsidRPr="006A4F1A">
        <w:rPr>
          <w:rFonts w:ascii="Source Sans Pro" w:hAnsi="Source Sans Pro" w:cs="Arial"/>
          <w:lang w:val="pl-PL"/>
        </w:rPr>
        <w:t> I </w:t>
      </w:r>
      <w:hyperlink r:id="rId11" w:history="1">
        <w:r w:rsidRPr="006A4F1A">
          <w:rPr>
            <w:rStyle w:val="Hipercze"/>
            <w:rFonts w:ascii="Source Sans Pro" w:hAnsi="Source Sans Pro" w:cs="Arial"/>
            <w:lang w:val="pl-PL"/>
          </w:rPr>
          <w:t>Facebook</w:t>
        </w:r>
      </w:hyperlink>
      <w:r w:rsidRPr="006A4F1A">
        <w:rPr>
          <w:rFonts w:ascii="Source Sans Pro" w:hAnsi="Source Sans Pro" w:cs="Arial"/>
          <w:lang w:val="pl-PL"/>
        </w:rPr>
        <w:t xml:space="preserve"> I </w:t>
      </w:r>
      <w:hyperlink r:id="rId12" w:history="1">
        <w:r w:rsidRPr="006A4F1A">
          <w:rPr>
            <w:rStyle w:val="Hipercze"/>
            <w:rFonts w:ascii="Source Sans Pro" w:hAnsi="Source Sans Pro" w:cs="Arial"/>
            <w:lang w:val="pl-PL"/>
          </w:rPr>
          <w:t>Instagram</w:t>
        </w:r>
      </w:hyperlink>
      <w:r w:rsidRPr="006A4F1A">
        <w:rPr>
          <w:rFonts w:ascii="Source Sans Pro" w:hAnsi="Source Sans Pro" w:cs="Arial"/>
          <w:lang w:val="pl-PL"/>
        </w:rPr>
        <w:t xml:space="preserve"> I </w:t>
      </w:r>
      <w:proofErr w:type="spellStart"/>
      <w:r w:rsidR="00B937EE">
        <w:rPr>
          <w:rStyle w:val="Hipercze"/>
          <w:rFonts w:ascii="Source Sans Pro" w:hAnsi="Source Sans Pro" w:cs="Arial"/>
          <w:lang w:val="pl-PL"/>
        </w:rPr>
        <w:fldChar w:fldCharType="begin"/>
      </w:r>
      <w:r w:rsidR="00B937EE">
        <w:rPr>
          <w:rStyle w:val="Hipercze"/>
          <w:rFonts w:ascii="Source Sans Pro" w:hAnsi="Source Sans Pro" w:cs="Arial"/>
          <w:lang w:val="pl-PL"/>
        </w:rPr>
        <w:instrText xml:space="preserve"> HYPERLINK "https://nam02.safelinks.protection.outlook.com/?url=https%3A%2F%2Fwww.youtube.com%2Fchannel%2FUC4C4MBe7KyiTQRNAivVbtMg&amp;data=04%7C01%7Ctjaspan%40tetris-db.com%7Cf6a4c840000d49ea037708d8e9ec2a0e%7Cbfef2b06d2564f8ebd038d3687987063%7C0%7C0%7C637516547809284573%7CUnknown%7CTWFpbGZsb3d8eyJWIjoiMC4wLjAwMDAiLCJQIjoiV2luMzIiLCJBTiI6Ik1haWwiLCJXVCI6Mn0%3D%7C1000&amp;sdata=29vWC6FhxghjPxr3fctBuEJ9gn966V11fyUvWriDAz0%3D&amp;reserved=0" </w:instrText>
      </w:r>
      <w:r w:rsidR="00B937EE">
        <w:rPr>
          <w:rStyle w:val="Hipercze"/>
          <w:rFonts w:ascii="Source Sans Pro" w:hAnsi="Source Sans Pro" w:cs="Arial"/>
          <w:lang w:val="pl-PL"/>
        </w:rPr>
        <w:fldChar w:fldCharType="separate"/>
      </w:r>
      <w:r w:rsidRPr="006A4F1A">
        <w:rPr>
          <w:rStyle w:val="Hipercze"/>
          <w:rFonts w:ascii="Source Sans Pro" w:hAnsi="Source Sans Pro" w:cs="Arial"/>
          <w:lang w:val="pl-PL"/>
        </w:rPr>
        <w:t>Youtube</w:t>
      </w:r>
      <w:proofErr w:type="spellEnd"/>
      <w:r w:rsidR="00B937EE">
        <w:rPr>
          <w:rStyle w:val="Hipercze"/>
          <w:rFonts w:ascii="Source Sans Pro" w:hAnsi="Source Sans Pro" w:cs="Arial"/>
          <w:lang w:val="pl-PL"/>
        </w:rPr>
        <w:fldChar w:fldCharType="end"/>
      </w:r>
    </w:p>
    <w:p w14:paraId="5F0EF101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</w:p>
    <w:p w14:paraId="5B40AC5F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Kontakt:</w:t>
      </w:r>
      <w:r w:rsidRPr="006A4F1A">
        <w:rPr>
          <w:rFonts w:ascii="Source Sans Pro" w:hAnsi="Source Sans Pro" w:cs="Arial"/>
          <w:lang w:val="pl-PL"/>
        </w:rPr>
        <w:t xml:space="preserve"> Magdalena Zawadzka</w:t>
      </w:r>
    </w:p>
    <w:p w14:paraId="5B219FC3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Telefon:</w:t>
      </w:r>
      <w:r w:rsidRPr="006A4F1A">
        <w:rPr>
          <w:rFonts w:ascii="Source Sans Pro" w:hAnsi="Source Sans Pro" w:cs="Arial"/>
          <w:lang w:val="pl-PL"/>
        </w:rPr>
        <w:t xml:space="preserve"> + 48 885 210 916</w:t>
      </w:r>
    </w:p>
    <w:p w14:paraId="33FAE138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Email:</w:t>
      </w:r>
      <w:r w:rsidRPr="006A4F1A">
        <w:rPr>
          <w:rFonts w:ascii="Source Sans Pro" w:hAnsi="Source Sans Pro" w:cs="Arial"/>
          <w:lang w:val="pl-PL"/>
        </w:rPr>
        <w:t xml:space="preserve"> </w:t>
      </w:r>
      <w:hyperlink r:id="rId13">
        <w:r w:rsidRPr="006A4F1A">
          <w:rPr>
            <w:rStyle w:val="Hipercze"/>
            <w:rFonts w:ascii="Source Sans Pro" w:hAnsi="Source Sans Pro" w:cs="Arial"/>
            <w:lang w:val="pl-PL"/>
          </w:rPr>
          <w:t>mzawadzka@tetris-db.com</w:t>
        </w:r>
      </w:hyperlink>
    </w:p>
    <w:p w14:paraId="3A9EF1F8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</w:p>
    <w:p w14:paraId="7EB57BA6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 xml:space="preserve">Kontakt: </w:t>
      </w:r>
      <w:r w:rsidRPr="006A4F1A">
        <w:rPr>
          <w:rFonts w:ascii="Source Sans Pro" w:hAnsi="Source Sans Pro" w:cs="Arial"/>
          <w:lang w:val="pl-PL"/>
        </w:rPr>
        <w:t xml:space="preserve">Magdalena Ossowska, </w:t>
      </w:r>
      <w:proofErr w:type="spellStart"/>
      <w:r w:rsidRPr="006A4F1A">
        <w:rPr>
          <w:rFonts w:ascii="Source Sans Pro" w:hAnsi="Source Sans Pro" w:cs="Arial"/>
          <w:lang w:val="pl-PL"/>
        </w:rPr>
        <w:t>Linkleaders</w:t>
      </w:r>
      <w:proofErr w:type="spellEnd"/>
    </w:p>
    <w:p w14:paraId="1355973A" w14:textId="77777777" w:rsidR="005C5A58" w:rsidRPr="006A4F1A" w:rsidRDefault="005C5A58" w:rsidP="005C5A58">
      <w:pPr>
        <w:tabs>
          <w:tab w:val="left" w:pos="9329"/>
        </w:tabs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Telefon:</w:t>
      </w:r>
      <w:r w:rsidRPr="006A4F1A">
        <w:rPr>
          <w:rFonts w:ascii="Source Sans Pro" w:hAnsi="Source Sans Pro" w:cs="Arial"/>
          <w:lang w:val="pl-PL"/>
        </w:rPr>
        <w:t xml:space="preserve"> </w:t>
      </w:r>
      <w:r w:rsidRPr="001216D0">
        <w:rPr>
          <w:rFonts w:ascii="Source Sans Pro" w:hAnsi="Source Sans Pro" w:cs="Arial"/>
          <w:lang w:val="pl-PL"/>
        </w:rPr>
        <w:t>+48 502 556 846</w:t>
      </w:r>
      <w:r>
        <w:rPr>
          <w:rFonts w:ascii="Source Sans Pro" w:hAnsi="Source Sans Pro" w:cs="Arial"/>
          <w:lang w:val="pl-PL"/>
        </w:rPr>
        <w:tab/>
      </w:r>
    </w:p>
    <w:p w14:paraId="559752BA" w14:textId="77777777" w:rsidR="005C5A58" w:rsidRDefault="005C5A58" w:rsidP="005C5A58">
      <w:pPr>
        <w:rPr>
          <w:rFonts w:ascii="Source Sans Pro" w:hAnsi="Source Sans Pro" w:cs="Arial"/>
        </w:rPr>
      </w:pPr>
      <w:r w:rsidRPr="00134167">
        <w:rPr>
          <w:rFonts w:ascii="Source Sans Pro Semibold" w:hAnsi="Source Sans Pro Semibold" w:cs="Arial"/>
        </w:rPr>
        <w:t>Email:</w:t>
      </w:r>
      <w:r>
        <w:rPr>
          <w:rFonts w:ascii="Source Sans Pro" w:hAnsi="Source Sans Pro" w:cs="Arial"/>
        </w:rPr>
        <w:t xml:space="preserve"> </w:t>
      </w:r>
      <w:hyperlink r:id="rId14">
        <w:r w:rsidRPr="001216D0">
          <w:rPr>
            <w:rStyle w:val="Hipercze"/>
            <w:rFonts w:ascii="Source Sans Pro" w:hAnsi="Source Sans Pro" w:cs="Arial"/>
            <w:lang w:val="pl-PL"/>
          </w:rPr>
          <w:t>magdalena.ossowska@linkleaders.pl</w:t>
        </w:r>
      </w:hyperlink>
    </w:p>
    <w:p w14:paraId="62450AEA" w14:textId="2DE70E8D" w:rsidR="006013AC" w:rsidRPr="006013AC" w:rsidRDefault="006013AC" w:rsidP="005C5A58">
      <w:pPr>
        <w:rPr>
          <w:rFonts w:ascii="Source Sans Pro" w:hAnsi="Source Sans Pro"/>
        </w:rPr>
      </w:pPr>
    </w:p>
    <w:sectPr w:rsidR="006013AC" w:rsidRPr="006013AC" w:rsidSect="00325363">
      <w:headerReference w:type="default" r:id="rId15"/>
      <w:footerReference w:type="default" r:id="rId16"/>
      <w:pgSz w:w="11906" w:h="16838"/>
      <w:pgMar w:top="720" w:right="720" w:bottom="1276" w:left="720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92ADC" w16cex:dateUtc="2022-10-06T08:22:00Z"/>
  <w16cex:commentExtensible w16cex:durableId="26E92F87" w16cex:dateUtc="2022-10-06T08:42:00Z"/>
  <w16cex:commentExtensible w16cex:durableId="26E93021" w16cex:dateUtc="2022-10-06T08:44:00Z"/>
  <w16cex:commentExtensible w16cex:durableId="26E9317D" w16cex:dateUtc="2022-10-06T08:50:00Z"/>
  <w16cex:commentExtensible w16cex:durableId="26E931E9" w16cex:dateUtc="2022-10-06T08:52:00Z"/>
  <w16cex:commentExtensible w16cex:durableId="26E9320A" w16cex:dateUtc="2022-10-06T08:52:00Z"/>
  <w16cex:commentExtensible w16cex:durableId="26E932D8" w16cex:dateUtc="2022-10-06T08:56:00Z"/>
  <w16cex:commentExtensible w16cex:durableId="26E932EF" w16cex:dateUtc="2022-10-06T08:56:00Z"/>
  <w16cex:commentExtensible w16cex:durableId="26E9331E" w16cex:dateUtc="2022-10-06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C71185" w16cid:durableId="26E92ADC"/>
  <w16cid:commentId w16cid:paraId="1BDD7F92" w16cid:durableId="26E92F87"/>
  <w16cid:commentId w16cid:paraId="355F1E74" w16cid:durableId="26E93021"/>
  <w16cid:commentId w16cid:paraId="5FA02A82" w16cid:durableId="26E9317D"/>
  <w16cid:commentId w16cid:paraId="4568AE68" w16cid:durableId="26E931E9"/>
  <w16cid:commentId w16cid:paraId="47DBBCD7" w16cid:durableId="26E9320A"/>
  <w16cid:commentId w16cid:paraId="73D32817" w16cid:durableId="26E932D8"/>
  <w16cid:commentId w16cid:paraId="4BDF89FA" w16cid:durableId="26E932EF"/>
  <w16cid:commentId w16cid:paraId="706357E4" w16cid:durableId="26E933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B1F15" w14:textId="77777777" w:rsidR="00464783" w:rsidRDefault="00464783" w:rsidP="00D20026">
      <w:r>
        <w:separator/>
      </w:r>
    </w:p>
  </w:endnote>
  <w:endnote w:type="continuationSeparator" w:id="0">
    <w:p w14:paraId="58FF7D95" w14:textId="77777777" w:rsidR="00464783" w:rsidRDefault="00464783" w:rsidP="00D20026">
      <w:r>
        <w:continuationSeparator/>
      </w:r>
    </w:p>
  </w:endnote>
  <w:endnote w:type="continuationNotice" w:id="1">
    <w:p w14:paraId="7324B2C7" w14:textId="77777777" w:rsidR="00464783" w:rsidRDefault="004647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262B5" w14:textId="496209E7" w:rsidR="00464783" w:rsidRDefault="00464783">
    <w:pPr>
      <w:pStyle w:val="Stopka"/>
    </w:pPr>
    <w:r w:rsidRPr="00C12552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293319E" wp14:editId="2A6799E9">
          <wp:simplePos x="0" y="0"/>
          <wp:positionH relativeFrom="margin">
            <wp:posOffset>5014452</wp:posOffset>
          </wp:positionH>
          <wp:positionV relativeFrom="paragraph">
            <wp:posOffset>-135605</wp:posOffset>
          </wp:positionV>
          <wp:extent cx="1632093" cy="546860"/>
          <wp:effectExtent l="0" t="0" r="0" b="0"/>
          <wp:wrapNone/>
          <wp:docPr id="12" name="Imagen 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776FF98-1758-624B-9B15-31348204A5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776FF98-1758-624B-9B15-31348204A5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666" cy="54772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7B4B9" w14:textId="77777777" w:rsidR="00464783" w:rsidRDefault="00464783" w:rsidP="00D20026">
      <w:r>
        <w:separator/>
      </w:r>
    </w:p>
  </w:footnote>
  <w:footnote w:type="continuationSeparator" w:id="0">
    <w:p w14:paraId="34EADBAD" w14:textId="77777777" w:rsidR="00464783" w:rsidRDefault="00464783" w:rsidP="00D20026">
      <w:r>
        <w:continuationSeparator/>
      </w:r>
    </w:p>
  </w:footnote>
  <w:footnote w:type="continuationNotice" w:id="1">
    <w:p w14:paraId="0C716CBD" w14:textId="77777777" w:rsidR="00464783" w:rsidRDefault="004647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FBB77" w14:textId="0E391FF8" w:rsidR="00464783" w:rsidRDefault="00464783" w:rsidP="00411284">
    <w:pPr>
      <w:pStyle w:val="BasicParagraph"/>
      <w:tabs>
        <w:tab w:val="left" w:pos="168"/>
      </w:tabs>
      <w:spacing w:line="240" w:lineRule="auto"/>
      <w:jc w:val="both"/>
    </w:pP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tab/>
    </w:r>
    <w:r>
      <w:tab/>
    </w:r>
    <w:r>
      <w:tab/>
    </w:r>
    <w:r>
      <w:tab/>
    </w:r>
    <w:r>
      <w:rPr>
        <w:lang w:val="de-DE"/>
      </w:rPr>
      <w:t xml:space="preserve">   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noProof/>
        <w:lang w:val="pl-PL" w:eastAsia="pl-PL"/>
      </w:rPr>
      <w:drawing>
        <wp:inline distT="0" distB="0" distL="0" distR="0" wp14:anchorId="4067D5AA" wp14:editId="2CD9A67E">
          <wp:extent cx="1353164" cy="842010"/>
          <wp:effectExtent l="0" t="0" r="0" b="0"/>
          <wp:docPr id="11" name="Picture 1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866" cy="844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6"/>
    <w:rsid w:val="000374E0"/>
    <w:rsid w:val="00043976"/>
    <w:rsid w:val="00044131"/>
    <w:rsid w:val="00051923"/>
    <w:rsid w:val="000705CC"/>
    <w:rsid w:val="00073DA7"/>
    <w:rsid w:val="0008557D"/>
    <w:rsid w:val="000927F2"/>
    <w:rsid w:val="000D2E5C"/>
    <w:rsid w:val="00112498"/>
    <w:rsid w:val="0013007F"/>
    <w:rsid w:val="00132C67"/>
    <w:rsid w:val="00134167"/>
    <w:rsid w:val="001451A8"/>
    <w:rsid w:val="00147C93"/>
    <w:rsid w:val="00157A7D"/>
    <w:rsid w:val="001618BE"/>
    <w:rsid w:val="001638BA"/>
    <w:rsid w:val="00167308"/>
    <w:rsid w:val="00185997"/>
    <w:rsid w:val="001B01AD"/>
    <w:rsid w:val="001B12EB"/>
    <w:rsid w:val="001D53F3"/>
    <w:rsid w:val="002044B3"/>
    <w:rsid w:val="002074AA"/>
    <w:rsid w:val="0021152B"/>
    <w:rsid w:val="0021674F"/>
    <w:rsid w:val="00220033"/>
    <w:rsid w:val="00224F8B"/>
    <w:rsid w:val="00226DF2"/>
    <w:rsid w:val="00236247"/>
    <w:rsid w:val="0025578F"/>
    <w:rsid w:val="0026200A"/>
    <w:rsid w:val="002622AB"/>
    <w:rsid w:val="002772E5"/>
    <w:rsid w:val="00286D0E"/>
    <w:rsid w:val="00290321"/>
    <w:rsid w:val="002D2DA8"/>
    <w:rsid w:val="002D376B"/>
    <w:rsid w:val="002F1EBF"/>
    <w:rsid w:val="003073B6"/>
    <w:rsid w:val="0031451E"/>
    <w:rsid w:val="00325363"/>
    <w:rsid w:val="00355A60"/>
    <w:rsid w:val="0035726E"/>
    <w:rsid w:val="00361958"/>
    <w:rsid w:val="0037395E"/>
    <w:rsid w:val="003A1517"/>
    <w:rsid w:val="003A25E1"/>
    <w:rsid w:val="003B5D5D"/>
    <w:rsid w:val="003B7489"/>
    <w:rsid w:val="003B7BA6"/>
    <w:rsid w:val="003F1C75"/>
    <w:rsid w:val="003F4A31"/>
    <w:rsid w:val="00411284"/>
    <w:rsid w:val="00417DA5"/>
    <w:rsid w:val="00421BB2"/>
    <w:rsid w:val="00423543"/>
    <w:rsid w:val="00450DC7"/>
    <w:rsid w:val="00463556"/>
    <w:rsid w:val="00464783"/>
    <w:rsid w:val="00464CE3"/>
    <w:rsid w:val="00474307"/>
    <w:rsid w:val="00485436"/>
    <w:rsid w:val="004859FF"/>
    <w:rsid w:val="00495902"/>
    <w:rsid w:val="004A4F02"/>
    <w:rsid w:val="004A674C"/>
    <w:rsid w:val="004B2A6B"/>
    <w:rsid w:val="004C4055"/>
    <w:rsid w:val="004C43D1"/>
    <w:rsid w:val="00502446"/>
    <w:rsid w:val="00504C28"/>
    <w:rsid w:val="00507D1F"/>
    <w:rsid w:val="005211CC"/>
    <w:rsid w:val="005321E2"/>
    <w:rsid w:val="00535590"/>
    <w:rsid w:val="005363F7"/>
    <w:rsid w:val="00545428"/>
    <w:rsid w:val="0056546F"/>
    <w:rsid w:val="00572318"/>
    <w:rsid w:val="00580A7F"/>
    <w:rsid w:val="005A0D81"/>
    <w:rsid w:val="005A1284"/>
    <w:rsid w:val="005A73A7"/>
    <w:rsid w:val="005B4702"/>
    <w:rsid w:val="005C2581"/>
    <w:rsid w:val="005C4FEE"/>
    <w:rsid w:val="005C5A58"/>
    <w:rsid w:val="005D7F01"/>
    <w:rsid w:val="005E3AE1"/>
    <w:rsid w:val="005F00FA"/>
    <w:rsid w:val="005F3C35"/>
    <w:rsid w:val="006013AC"/>
    <w:rsid w:val="00606A75"/>
    <w:rsid w:val="00607D3B"/>
    <w:rsid w:val="00615AF2"/>
    <w:rsid w:val="00627845"/>
    <w:rsid w:val="00646278"/>
    <w:rsid w:val="00650FC7"/>
    <w:rsid w:val="0066642F"/>
    <w:rsid w:val="006766EF"/>
    <w:rsid w:val="00677191"/>
    <w:rsid w:val="00690BCE"/>
    <w:rsid w:val="00692391"/>
    <w:rsid w:val="006A2D55"/>
    <w:rsid w:val="006B1F69"/>
    <w:rsid w:val="006D181B"/>
    <w:rsid w:val="006D2466"/>
    <w:rsid w:val="006D46E4"/>
    <w:rsid w:val="006E374B"/>
    <w:rsid w:val="006E7351"/>
    <w:rsid w:val="006E73D5"/>
    <w:rsid w:val="00731DF0"/>
    <w:rsid w:val="00737498"/>
    <w:rsid w:val="00741BB6"/>
    <w:rsid w:val="007424E5"/>
    <w:rsid w:val="00753A04"/>
    <w:rsid w:val="00757B9C"/>
    <w:rsid w:val="007972C9"/>
    <w:rsid w:val="007A4C3B"/>
    <w:rsid w:val="007A621F"/>
    <w:rsid w:val="007C2F77"/>
    <w:rsid w:val="007C7ABE"/>
    <w:rsid w:val="007E0D90"/>
    <w:rsid w:val="0080003E"/>
    <w:rsid w:val="008270C6"/>
    <w:rsid w:val="00854E84"/>
    <w:rsid w:val="00865B36"/>
    <w:rsid w:val="0087298A"/>
    <w:rsid w:val="008732F2"/>
    <w:rsid w:val="00875AB2"/>
    <w:rsid w:val="0089096F"/>
    <w:rsid w:val="008A7999"/>
    <w:rsid w:val="008D35F0"/>
    <w:rsid w:val="008F0F63"/>
    <w:rsid w:val="008F10F3"/>
    <w:rsid w:val="008F7788"/>
    <w:rsid w:val="009125E2"/>
    <w:rsid w:val="00931D51"/>
    <w:rsid w:val="009662DF"/>
    <w:rsid w:val="009A0EE9"/>
    <w:rsid w:val="009D101B"/>
    <w:rsid w:val="009D34BE"/>
    <w:rsid w:val="009E324E"/>
    <w:rsid w:val="00A47467"/>
    <w:rsid w:val="00A6591A"/>
    <w:rsid w:val="00A763AF"/>
    <w:rsid w:val="00A91D62"/>
    <w:rsid w:val="00A92B7A"/>
    <w:rsid w:val="00AC6478"/>
    <w:rsid w:val="00AC7E7B"/>
    <w:rsid w:val="00AE3E3D"/>
    <w:rsid w:val="00AF2A70"/>
    <w:rsid w:val="00AF7569"/>
    <w:rsid w:val="00B15918"/>
    <w:rsid w:val="00B42860"/>
    <w:rsid w:val="00B44B73"/>
    <w:rsid w:val="00B56D21"/>
    <w:rsid w:val="00B82F89"/>
    <w:rsid w:val="00B937EE"/>
    <w:rsid w:val="00BA2EAE"/>
    <w:rsid w:val="00BB040E"/>
    <w:rsid w:val="00BC461F"/>
    <w:rsid w:val="00BD5F7F"/>
    <w:rsid w:val="00BE72ED"/>
    <w:rsid w:val="00C0211D"/>
    <w:rsid w:val="00C060D3"/>
    <w:rsid w:val="00C3469F"/>
    <w:rsid w:val="00C36F6E"/>
    <w:rsid w:val="00C53A1A"/>
    <w:rsid w:val="00C66D3A"/>
    <w:rsid w:val="00C8011F"/>
    <w:rsid w:val="00C83FC7"/>
    <w:rsid w:val="00C86C22"/>
    <w:rsid w:val="00C8713E"/>
    <w:rsid w:val="00CB0E6D"/>
    <w:rsid w:val="00CD27E7"/>
    <w:rsid w:val="00CE136F"/>
    <w:rsid w:val="00CE7A81"/>
    <w:rsid w:val="00D065F7"/>
    <w:rsid w:val="00D07B54"/>
    <w:rsid w:val="00D15926"/>
    <w:rsid w:val="00D20026"/>
    <w:rsid w:val="00D27163"/>
    <w:rsid w:val="00D305EB"/>
    <w:rsid w:val="00D41DC5"/>
    <w:rsid w:val="00D51D67"/>
    <w:rsid w:val="00D7305B"/>
    <w:rsid w:val="00D90655"/>
    <w:rsid w:val="00D9684B"/>
    <w:rsid w:val="00DA45A5"/>
    <w:rsid w:val="00DE035D"/>
    <w:rsid w:val="00DE7A75"/>
    <w:rsid w:val="00DF78A7"/>
    <w:rsid w:val="00E302DE"/>
    <w:rsid w:val="00E50FA2"/>
    <w:rsid w:val="00E60557"/>
    <w:rsid w:val="00E8123A"/>
    <w:rsid w:val="00E83E7B"/>
    <w:rsid w:val="00E912C2"/>
    <w:rsid w:val="00E92CCC"/>
    <w:rsid w:val="00E95757"/>
    <w:rsid w:val="00EA282F"/>
    <w:rsid w:val="00EA7A67"/>
    <w:rsid w:val="00ED0C51"/>
    <w:rsid w:val="00EF66DE"/>
    <w:rsid w:val="00F007C0"/>
    <w:rsid w:val="00F122A4"/>
    <w:rsid w:val="00F150A6"/>
    <w:rsid w:val="00F2030F"/>
    <w:rsid w:val="00F24B20"/>
    <w:rsid w:val="00F475BE"/>
    <w:rsid w:val="00F501A3"/>
    <w:rsid w:val="00F92340"/>
    <w:rsid w:val="00F96D08"/>
    <w:rsid w:val="00FB34D9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C6469"/>
  <w15:chartTrackingRefBased/>
  <w15:docId w15:val="{5AD19D67-9B81-724E-8283-8EB26B0B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02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026"/>
  </w:style>
  <w:style w:type="paragraph" w:styleId="Stopka">
    <w:name w:val="footer"/>
    <w:basedOn w:val="Normalny"/>
    <w:link w:val="StopkaZnak"/>
    <w:uiPriority w:val="99"/>
    <w:unhideWhenUsed/>
    <w:rsid w:val="00D2002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026"/>
  </w:style>
  <w:style w:type="paragraph" w:customStyle="1" w:styleId="BasicParagraph">
    <w:name w:val="[Basic Paragraph]"/>
    <w:basedOn w:val="Normalny"/>
    <w:uiPriority w:val="99"/>
    <w:rsid w:val="00D2002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95E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95E"/>
    <w:rPr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9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9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2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0E6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E2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E2"/>
    <w:rPr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417DA5"/>
  </w:style>
  <w:style w:type="character" w:customStyle="1" w:styleId="il">
    <w:name w:val="il"/>
    <w:basedOn w:val="Domylnaczcionkaakapitu"/>
    <w:rsid w:val="00A9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zawadzka@tetris-db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nam02.safelinks.protection.outlook.com/?url=https%3A%2F%2Fwww.instagram.com%2Ftetrisdesignxbuild%2F&amp;data=04%7C01%7Ctjaspan%40tetris-db.com%7Cf6a4c840000d49ea037708d8e9ec2a0e%7Cbfef2b06d2564f8ebd038d3687987063%7C0%7C0%7C637516547809274576%7CUnknown%7CTWFpbGZsb3d8eyJWIjoiMC4wLjAwMDAiLCJQIjoiV2luMzIiLCJBTiI6Ik1haWwiLCJXVCI6Mn0%3D%7C1000&amp;sdata=sHVYNfjoDwx6FYigNPSb9kZOzgawhEXYDBAFC37Lv0M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2.safelinks.protection.outlook.com/?url=https%3A%2F%2Fwww.facebook.com%2FFitOutbyTetris%2F&amp;data=04%7C01%7Ctjaspan%40tetris-db.com%7Cf6a4c840000d49ea037708d8e9ec2a0e%7Cbfef2b06d2564f8ebd038d3687987063%7C0%7C0%7C637516547809264580%7CUnknown%7CTWFpbGZsb3d8eyJWIjoiMC4wLjAwMDAiLCJQIjoiV2luMzIiLCJBTiI6Ik1haWwiLCJXVCI6Mn0%3D%7C1000&amp;sdata=xPA11j6dEf0hIoNlTRIBVIMM1hJsuAKgRcz3yV6cyTM%3D&amp;reserved=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nam02.safelinks.protection.outlook.com/?url=https%3A%2F%2Fwww.linkedin.com%2Fcompany%2Ftetris_fit-out%2F&amp;data=04%7C01%7Ctjaspan%40tetris-db.com%7Cf6a4c840000d49ea037708d8e9ec2a0e%7Cbfef2b06d2564f8ebd038d3687987063%7C0%7C0%7C637516547809264580%7CUnknown%7CTWFpbGZsb3d8eyJWIjoiMC4wLjAwMDAiLCJQIjoiV2luMzIiLCJBTiI6Ik1haWwiLCJXVCI6Mn0%3D%7C1000&amp;sdata=LSzc0KBETPyJGKjHdRjGuq%2BvgMyw9oXKZDNHRzS9dIA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agdalena.ossowska@linkleader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36F7FAC885D44B026C0DF047E627D" ma:contentTypeVersion="13" ma:contentTypeDescription="Create a new document." ma:contentTypeScope="" ma:versionID="90b838d46c5e330ef64c81141169b7e2">
  <xsd:schema xmlns:xsd="http://www.w3.org/2001/XMLSchema" xmlns:xs="http://www.w3.org/2001/XMLSchema" xmlns:p="http://schemas.microsoft.com/office/2006/metadata/properties" xmlns:ns2="d3541ec2-5cd0-4d3a-b77c-28b552199d80" xmlns:ns3="15c2fe94-893b-462c-be00-0a0e1cdf6488" targetNamespace="http://schemas.microsoft.com/office/2006/metadata/properties" ma:root="true" ma:fieldsID="8c1e874888ae4c5c7cae6d5e37d6f7f2" ns2:_="" ns3:_="">
    <xsd:import namespace="d3541ec2-5cd0-4d3a-b77c-28b552199d80"/>
    <xsd:import namespace="15c2fe94-893b-462c-be00-0a0e1cdf6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41ec2-5cd0-4d3a-b77c-28b552199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fe94-893b-462c-be00-0a0e1cdf6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AEF2-A354-4412-98DC-6297F335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1DB98-4C14-417D-9527-D24114E7D021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d3541ec2-5cd0-4d3a-b77c-28b552199d80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5c2fe94-893b-462c-be00-0a0e1cdf6488"/>
  </ds:schemaRefs>
</ds:datastoreItem>
</file>

<file path=customXml/itemProps3.xml><?xml version="1.0" encoding="utf-8"?>
<ds:datastoreItem xmlns:ds="http://schemas.openxmlformats.org/officeDocument/2006/customXml" ds:itemID="{61C91662-6F51-4EB7-A3B7-7087FD071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41ec2-5cd0-4d3a-b77c-28b552199d80"/>
    <ds:schemaRef ds:uri="15c2fe94-893b-462c-be00-0a0e1cdf6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CC685F-0539-435C-90A1-8E3779FB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873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Reemtsma, Gabriela</dc:creator>
  <cp:keywords/>
  <dc:description/>
  <cp:lastModifiedBy>Monika Trojanowska</cp:lastModifiedBy>
  <cp:revision>11</cp:revision>
  <cp:lastPrinted>2022-07-11T13:26:00Z</cp:lastPrinted>
  <dcterms:created xsi:type="dcterms:W3CDTF">2022-11-02T13:47:00Z</dcterms:created>
  <dcterms:modified xsi:type="dcterms:W3CDTF">2022-11-07T10:15:00Z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0x010100DC336F7FAC885D44B026C0DF047E627D</vt:lpwstr>
  </property>
</Properties>
</file>