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3FBC4" w14:textId="70CF6812" w:rsidR="009D15A2" w:rsidRPr="009D15A2" w:rsidRDefault="0044344C" w:rsidP="009D15A2">
      <w:pPr>
        <w:contextualSpacing/>
        <w:jc w:val="center"/>
        <w:rPr>
          <w:b/>
          <w:bCs/>
          <w:iCs/>
          <w:noProof/>
          <w:color w:val="auto"/>
          <w:sz w:val="24"/>
          <w:szCs w:val="22"/>
          <w:u w:val="single"/>
          <w:lang w:eastAsia="en-GB"/>
        </w:rPr>
      </w:pPr>
      <w:bookmarkStart w:id="0" w:name="_Hlk111996196"/>
      <w:r w:rsidRPr="009D15A2">
        <w:rPr>
          <w:b/>
          <w:bCs/>
          <w:iCs/>
          <w:noProof/>
          <w:color w:val="auto"/>
          <w:sz w:val="24"/>
          <w:szCs w:val="22"/>
          <w:u w:val="single"/>
          <w:lang w:eastAsia="en-GB"/>
        </w:rPr>
        <w:t>Imobiliário com propósito</w:t>
      </w:r>
    </w:p>
    <w:p w14:paraId="68E9B647" w14:textId="1BCFAF6C" w:rsidR="006F502A" w:rsidRPr="009D15A2" w:rsidRDefault="00ED2E78" w:rsidP="009D15A2">
      <w:pPr>
        <w:contextualSpacing/>
        <w:jc w:val="center"/>
        <w:rPr>
          <w:b/>
          <w:bCs/>
          <w:iCs/>
          <w:noProof/>
          <w:color w:val="auto"/>
          <w:sz w:val="28"/>
          <w:lang w:eastAsia="en-GB"/>
        </w:rPr>
      </w:pPr>
      <w:r w:rsidRPr="00ED2E78">
        <w:rPr>
          <w:b/>
          <w:bCs/>
          <w:iCs/>
          <w:noProof/>
          <w:color w:val="auto"/>
          <w:sz w:val="32"/>
          <w:szCs w:val="28"/>
          <w:lang w:eastAsia="en-GB"/>
        </w:rPr>
        <w:t>Luís Figo em Lisboa para apoiar parceria entre RE Capital e Non-Violence Project</w:t>
      </w:r>
    </w:p>
    <w:p w14:paraId="5F803166" w14:textId="77777777" w:rsidR="0044344C" w:rsidRDefault="0044344C" w:rsidP="005878DC">
      <w:pPr>
        <w:contextualSpacing/>
        <w:jc w:val="center"/>
        <w:rPr>
          <w:rFonts w:cstheme="minorHAnsi"/>
          <w:i/>
          <w:iCs/>
          <w:noProof/>
          <w:szCs w:val="22"/>
          <w:highlight w:val="yellow"/>
        </w:rPr>
      </w:pPr>
    </w:p>
    <w:p w14:paraId="3C18C0F5" w14:textId="618F66E0" w:rsidR="006F502A" w:rsidRDefault="006F502A" w:rsidP="00115D3C">
      <w:pPr>
        <w:contextualSpacing/>
        <w:jc w:val="center"/>
        <w:rPr>
          <w:b/>
          <w:bCs/>
          <w:iCs/>
          <w:noProof/>
          <w:color w:val="auto"/>
          <w:sz w:val="32"/>
          <w:szCs w:val="28"/>
          <w:lang w:eastAsia="en-GB"/>
        </w:rPr>
      </w:pPr>
    </w:p>
    <w:p w14:paraId="140D5556" w14:textId="047FF8FE" w:rsidR="009D15A2" w:rsidRDefault="009D15A2" w:rsidP="00300A19">
      <w:pPr>
        <w:contextualSpacing/>
        <w:jc w:val="both"/>
        <w:rPr>
          <w:b/>
          <w:bCs/>
          <w:iCs/>
          <w:noProof/>
          <w:color w:val="auto"/>
          <w:sz w:val="32"/>
          <w:szCs w:val="28"/>
          <w:lang w:eastAsia="en-GB"/>
        </w:rPr>
      </w:pPr>
    </w:p>
    <w:p w14:paraId="2B2D3996" w14:textId="49C438C0" w:rsidR="00BE3EED" w:rsidRDefault="0044344C" w:rsidP="00BE3EED">
      <w:pPr>
        <w:jc w:val="both"/>
      </w:pPr>
      <w:r w:rsidRPr="00504E16">
        <w:rPr>
          <w:b/>
          <w:bCs/>
          <w:color w:val="auto"/>
          <w:lang w:eastAsia="en-GB"/>
        </w:rPr>
        <w:t xml:space="preserve">Lisboa, </w:t>
      </w:r>
      <w:r w:rsidR="00000A12" w:rsidRPr="00504E16">
        <w:rPr>
          <w:b/>
          <w:bCs/>
          <w:color w:val="auto"/>
          <w:lang w:eastAsia="en-GB"/>
        </w:rPr>
        <w:t>1</w:t>
      </w:r>
      <w:r w:rsidR="003D4C19">
        <w:rPr>
          <w:b/>
          <w:bCs/>
          <w:color w:val="auto"/>
          <w:lang w:eastAsia="en-GB"/>
        </w:rPr>
        <w:t>4</w:t>
      </w:r>
      <w:r w:rsidR="002701DD" w:rsidRPr="00504E16">
        <w:rPr>
          <w:b/>
          <w:bCs/>
          <w:color w:val="auto"/>
          <w:lang w:eastAsia="en-GB"/>
        </w:rPr>
        <w:t xml:space="preserve"> </w:t>
      </w:r>
      <w:r w:rsidRPr="00504E16">
        <w:rPr>
          <w:b/>
          <w:bCs/>
          <w:color w:val="auto"/>
          <w:lang w:eastAsia="en-GB"/>
        </w:rPr>
        <w:t xml:space="preserve">de </w:t>
      </w:r>
      <w:proofErr w:type="spellStart"/>
      <w:r w:rsidRPr="00504E16">
        <w:rPr>
          <w:b/>
          <w:bCs/>
          <w:color w:val="auto"/>
          <w:lang w:eastAsia="en-GB"/>
        </w:rPr>
        <w:t>novembro</w:t>
      </w:r>
      <w:proofErr w:type="spellEnd"/>
      <w:r w:rsidRPr="00504E16">
        <w:rPr>
          <w:b/>
          <w:bCs/>
          <w:color w:val="auto"/>
          <w:lang w:eastAsia="en-GB"/>
        </w:rPr>
        <w:t xml:space="preserve"> de </w:t>
      </w:r>
      <w:r w:rsidR="002C79B7" w:rsidRPr="00504E16">
        <w:rPr>
          <w:b/>
          <w:bCs/>
          <w:color w:val="auto"/>
          <w:lang w:eastAsia="en-GB"/>
        </w:rPr>
        <w:t>202</w:t>
      </w:r>
      <w:r w:rsidR="00925938" w:rsidRPr="00504E16">
        <w:rPr>
          <w:b/>
          <w:bCs/>
          <w:color w:val="auto"/>
          <w:lang w:eastAsia="en-GB"/>
        </w:rPr>
        <w:t>2</w:t>
      </w:r>
      <w:r w:rsidR="004519B0" w:rsidRPr="00504E16">
        <w:rPr>
          <w:b/>
          <w:bCs/>
          <w:color w:val="auto"/>
          <w:lang w:eastAsia="en-GB"/>
        </w:rPr>
        <w:t xml:space="preserve"> </w:t>
      </w:r>
      <w:r w:rsidR="008640FD" w:rsidRPr="00504E16">
        <w:rPr>
          <w:color w:val="auto"/>
          <w:lang w:eastAsia="en-GB"/>
        </w:rPr>
        <w:t>–</w:t>
      </w:r>
      <w:r w:rsidR="002C79B7" w:rsidRPr="00504E16">
        <w:rPr>
          <w:color w:val="auto"/>
          <w:lang w:eastAsia="en-GB"/>
        </w:rPr>
        <w:t xml:space="preserve"> </w:t>
      </w:r>
      <w:r w:rsidR="00BE3EED" w:rsidRPr="00504E16">
        <w:rPr>
          <w:color w:val="auto"/>
        </w:rPr>
        <w:t xml:space="preserve">A </w:t>
      </w:r>
      <w:hyperlink r:id="rId11" w:history="1">
        <w:r w:rsidR="00BE3EED" w:rsidRPr="00C07CA5">
          <w:rPr>
            <w:rStyle w:val="Hiperligao"/>
          </w:rPr>
          <w:t>RE Capital</w:t>
        </w:r>
      </w:hyperlink>
      <w:r w:rsidR="00BE3EED" w:rsidRPr="00504E16">
        <w:rPr>
          <w:color w:val="auto"/>
        </w:rPr>
        <w:t xml:space="preserve">, </w:t>
      </w:r>
      <w:proofErr w:type="spellStart"/>
      <w:r w:rsidR="00BE3EED" w:rsidRPr="00504E16">
        <w:rPr>
          <w:color w:val="auto"/>
        </w:rPr>
        <w:t>empresa</w:t>
      </w:r>
      <w:proofErr w:type="spellEnd"/>
      <w:r w:rsidR="00BE3EED" w:rsidRPr="00504E16">
        <w:rPr>
          <w:color w:val="auto"/>
        </w:rPr>
        <w:t xml:space="preserve"> pan-</w:t>
      </w:r>
      <w:proofErr w:type="spellStart"/>
      <w:r w:rsidR="00BE3EED" w:rsidRPr="00504E16">
        <w:rPr>
          <w:color w:val="auto"/>
        </w:rPr>
        <w:t>europeia</w:t>
      </w:r>
      <w:proofErr w:type="spellEnd"/>
      <w:r w:rsidR="00BE3EED" w:rsidRPr="00504E16">
        <w:rPr>
          <w:color w:val="auto"/>
        </w:rPr>
        <w:t xml:space="preserve"> de </w:t>
      </w:r>
      <w:proofErr w:type="spellStart"/>
      <w:r w:rsidR="00BE3EED" w:rsidRPr="00504E16">
        <w:rPr>
          <w:color w:val="auto"/>
        </w:rPr>
        <w:t>investimento</w:t>
      </w:r>
      <w:proofErr w:type="spellEnd"/>
      <w:r w:rsidR="00BE3EED" w:rsidRPr="00504E16">
        <w:rPr>
          <w:color w:val="auto"/>
        </w:rPr>
        <w:t xml:space="preserve"> e </w:t>
      </w:r>
      <w:proofErr w:type="spellStart"/>
      <w:r w:rsidR="00BE3EED" w:rsidRPr="00504E16">
        <w:rPr>
          <w:color w:val="auto"/>
        </w:rPr>
        <w:t>promoção</w:t>
      </w:r>
      <w:proofErr w:type="spellEnd"/>
      <w:r w:rsidR="00BE3EED" w:rsidRPr="00504E16">
        <w:rPr>
          <w:color w:val="auto"/>
        </w:rPr>
        <w:t xml:space="preserve"> </w:t>
      </w:r>
      <w:proofErr w:type="spellStart"/>
      <w:r w:rsidR="00BE3EED" w:rsidRPr="00504E16">
        <w:rPr>
          <w:color w:val="auto"/>
        </w:rPr>
        <w:t>imobiliária</w:t>
      </w:r>
      <w:proofErr w:type="spellEnd"/>
      <w:r w:rsidR="00BE3EED" w:rsidRPr="00504E16">
        <w:rPr>
          <w:color w:val="auto"/>
        </w:rPr>
        <w:t xml:space="preserve">, </w:t>
      </w:r>
      <w:proofErr w:type="spellStart"/>
      <w:r w:rsidR="00ED2E78">
        <w:rPr>
          <w:color w:val="auto"/>
        </w:rPr>
        <w:t>anunciou</w:t>
      </w:r>
      <w:proofErr w:type="spellEnd"/>
      <w:r w:rsidR="00ED2E78">
        <w:rPr>
          <w:color w:val="auto"/>
        </w:rPr>
        <w:t xml:space="preserve"> </w:t>
      </w:r>
      <w:proofErr w:type="spellStart"/>
      <w:r w:rsidR="00ED2E78">
        <w:rPr>
          <w:color w:val="auto"/>
        </w:rPr>
        <w:t>esta</w:t>
      </w:r>
      <w:proofErr w:type="spellEnd"/>
      <w:r w:rsidR="00ED2E78">
        <w:rPr>
          <w:color w:val="auto"/>
        </w:rPr>
        <w:t xml:space="preserve"> </w:t>
      </w:r>
      <w:proofErr w:type="spellStart"/>
      <w:r w:rsidR="00ED2E78">
        <w:rPr>
          <w:color w:val="auto"/>
        </w:rPr>
        <w:t>sexta-feira</w:t>
      </w:r>
      <w:proofErr w:type="spellEnd"/>
      <w:r w:rsidR="00BE3EED" w:rsidRPr="00504E16">
        <w:rPr>
          <w:color w:val="auto"/>
        </w:rPr>
        <w:t xml:space="preserve"> </w:t>
      </w:r>
      <w:proofErr w:type="spellStart"/>
      <w:r w:rsidR="00BE3EED" w:rsidRPr="00504E16">
        <w:rPr>
          <w:color w:val="auto"/>
        </w:rPr>
        <w:t>uma</w:t>
      </w:r>
      <w:proofErr w:type="spellEnd"/>
      <w:r w:rsidR="00BE3EED" w:rsidRPr="00504E16">
        <w:rPr>
          <w:color w:val="auto"/>
        </w:rPr>
        <w:t xml:space="preserve"> </w:t>
      </w:r>
      <w:proofErr w:type="spellStart"/>
      <w:r w:rsidR="00BE3EED" w:rsidRPr="00504E16">
        <w:rPr>
          <w:color w:val="auto"/>
        </w:rPr>
        <w:t>parceria</w:t>
      </w:r>
      <w:proofErr w:type="spellEnd"/>
      <w:r w:rsidR="00BE3EED" w:rsidRPr="00504E16">
        <w:rPr>
          <w:color w:val="auto"/>
        </w:rPr>
        <w:t xml:space="preserve"> </w:t>
      </w:r>
      <w:proofErr w:type="spellStart"/>
      <w:r w:rsidR="00BE3EED" w:rsidRPr="00504E16">
        <w:rPr>
          <w:color w:val="auto"/>
        </w:rPr>
        <w:t>plurianual</w:t>
      </w:r>
      <w:proofErr w:type="spellEnd"/>
      <w:r w:rsidR="00BE3EED" w:rsidRPr="00504E16">
        <w:rPr>
          <w:color w:val="auto"/>
        </w:rPr>
        <w:t xml:space="preserve"> com a </w:t>
      </w:r>
      <w:proofErr w:type="spellStart"/>
      <w:r w:rsidR="00BE3EED" w:rsidRPr="00504E16">
        <w:rPr>
          <w:color w:val="auto"/>
        </w:rPr>
        <w:t>organização</w:t>
      </w:r>
      <w:proofErr w:type="spellEnd"/>
      <w:r w:rsidR="00BE3EED" w:rsidRPr="00504E16">
        <w:rPr>
          <w:color w:val="auto"/>
        </w:rPr>
        <w:t xml:space="preserve"> global </w:t>
      </w:r>
      <w:proofErr w:type="spellStart"/>
      <w:r w:rsidR="00BE3EED" w:rsidRPr="00504E16">
        <w:rPr>
          <w:color w:val="auto"/>
        </w:rPr>
        <w:t>sem</w:t>
      </w:r>
      <w:proofErr w:type="spellEnd"/>
      <w:r w:rsidR="00BE3EED" w:rsidRPr="00504E16">
        <w:rPr>
          <w:color w:val="auto"/>
        </w:rPr>
        <w:t xml:space="preserve"> fins </w:t>
      </w:r>
      <w:proofErr w:type="spellStart"/>
      <w:r w:rsidR="00BE3EED" w:rsidRPr="00504E16">
        <w:rPr>
          <w:color w:val="auto"/>
        </w:rPr>
        <w:t>lucrativos</w:t>
      </w:r>
      <w:proofErr w:type="spellEnd"/>
      <w:r w:rsidR="00BE3EED" w:rsidRPr="00504E16">
        <w:rPr>
          <w:color w:val="auto"/>
        </w:rPr>
        <w:t xml:space="preserve"> </w:t>
      </w:r>
      <w:hyperlink r:id="rId12" w:history="1">
        <w:r w:rsidR="00BE3EED" w:rsidRPr="00B614A7">
          <w:rPr>
            <w:rStyle w:val="Hiperligao"/>
          </w:rPr>
          <w:t>The Non-Violence Project Foundation</w:t>
        </w:r>
      </w:hyperlink>
      <w:r w:rsidR="00BE3EED" w:rsidRPr="0038625F">
        <w:t>.</w:t>
      </w:r>
      <w:r w:rsidR="00ED2E78" w:rsidRPr="00ED2E78">
        <w:rPr>
          <w:color w:val="auto"/>
        </w:rPr>
        <w:t xml:space="preserve"> </w:t>
      </w:r>
      <w:r w:rsidR="00ED2E78" w:rsidRPr="003D4C19">
        <w:rPr>
          <w:color w:val="auto"/>
        </w:rPr>
        <w:t xml:space="preserve">A </w:t>
      </w:r>
      <w:proofErr w:type="spellStart"/>
      <w:r w:rsidR="00ED2E78" w:rsidRPr="003D4C19">
        <w:rPr>
          <w:color w:val="auto"/>
        </w:rPr>
        <w:t>cerimónia</w:t>
      </w:r>
      <w:proofErr w:type="spellEnd"/>
      <w:r w:rsidR="00ED2E78" w:rsidRPr="003D4C19">
        <w:rPr>
          <w:color w:val="auto"/>
        </w:rPr>
        <w:t xml:space="preserve"> </w:t>
      </w:r>
      <w:proofErr w:type="spellStart"/>
      <w:r w:rsidR="00ED2E78" w:rsidRPr="003D4C19">
        <w:rPr>
          <w:color w:val="auto"/>
        </w:rPr>
        <w:t>decorreu</w:t>
      </w:r>
      <w:proofErr w:type="spellEnd"/>
      <w:r w:rsidR="00ED2E78" w:rsidRPr="003D4C19">
        <w:rPr>
          <w:color w:val="auto"/>
        </w:rPr>
        <w:t xml:space="preserve"> </w:t>
      </w:r>
      <w:proofErr w:type="spellStart"/>
      <w:r w:rsidR="00ED2E78" w:rsidRPr="003D4C19">
        <w:rPr>
          <w:color w:val="auto"/>
        </w:rPr>
        <w:t>em</w:t>
      </w:r>
      <w:proofErr w:type="spellEnd"/>
      <w:r w:rsidR="00ED2E78" w:rsidRPr="003D4C19">
        <w:rPr>
          <w:color w:val="auto"/>
        </w:rPr>
        <w:t xml:space="preserve"> </w:t>
      </w:r>
      <w:proofErr w:type="spellStart"/>
      <w:r w:rsidR="00ED2E78" w:rsidRPr="003D4C19">
        <w:rPr>
          <w:color w:val="auto"/>
        </w:rPr>
        <w:t>colaboração</w:t>
      </w:r>
      <w:proofErr w:type="spellEnd"/>
      <w:r w:rsidR="00ED2E78" w:rsidRPr="003D4C19">
        <w:rPr>
          <w:color w:val="auto"/>
        </w:rPr>
        <w:t xml:space="preserve"> com o </w:t>
      </w:r>
      <w:proofErr w:type="spellStart"/>
      <w:r w:rsidR="00ED2E78" w:rsidRPr="003D4C19">
        <w:rPr>
          <w:color w:val="auto"/>
        </w:rPr>
        <w:t>ícone</w:t>
      </w:r>
      <w:proofErr w:type="spellEnd"/>
      <w:r w:rsidR="00ED2E78" w:rsidRPr="003D4C19">
        <w:rPr>
          <w:color w:val="auto"/>
        </w:rPr>
        <w:t xml:space="preserve"> do </w:t>
      </w:r>
      <w:proofErr w:type="spellStart"/>
      <w:r w:rsidR="00ED2E78" w:rsidRPr="003D4C19">
        <w:rPr>
          <w:color w:val="auto"/>
        </w:rPr>
        <w:t>futebol</w:t>
      </w:r>
      <w:proofErr w:type="spellEnd"/>
      <w:r w:rsidR="00ED2E78" w:rsidRPr="003D4C19">
        <w:rPr>
          <w:color w:val="auto"/>
        </w:rPr>
        <w:t>, Luís Figo.</w:t>
      </w:r>
    </w:p>
    <w:p w14:paraId="1F9254FA" w14:textId="6A7EB84F" w:rsidR="00352E59" w:rsidRDefault="00352E59" w:rsidP="00EE110C">
      <w:pPr>
        <w:jc w:val="both"/>
        <w:rPr>
          <w:color w:val="auto"/>
        </w:rPr>
      </w:pPr>
      <w:bookmarkStart w:id="1" w:name="_Hlk118446713"/>
    </w:p>
    <w:p w14:paraId="4E0B68F7" w14:textId="30ED24C6" w:rsidR="00ED2E78" w:rsidRDefault="00ED2E78" w:rsidP="00ED2E78">
      <w:pPr>
        <w:jc w:val="both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413768" wp14:editId="7A5C2710">
            <wp:simplePos x="0" y="0"/>
            <wp:positionH relativeFrom="column">
              <wp:posOffset>2893060</wp:posOffset>
            </wp:positionH>
            <wp:positionV relativeFrom="paragraph">
              <wp:posOffset>47625</wp:posOffset>
            </wp:positionV>
            <wp:extent cx="3119755" cy="2609850"/>
            <wp:effectExtent l="0" t="0" r="4445" b="0"/>
            <wp:wrapSquare wrapText="bothSides"/>
            <wp:docPr id="1" name="Imagem 1" descr="Uma imagem com pessoa, interior, f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pessoa, interior, fato&#10;&#10;Descrição gerada automa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20" r="-12" b="6027"/>
                    <a:stretch/>
                  </pic:blipFill>
                  <pic:spPr bwMode="auto">
                    <a:xfrm>
                      <a:off x="0" y="0"/>
                      <a:ext cx="311975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E110C" w:rsidRPr="00504E16">
        <w:rPr>
          <w:color w:val="auto"/>
        </w:rPr>
        <w:t>Esta</w:t>
      </w:r>
      <w:proofErr w:type="spellEnd"/>
      <w:r w:rsidR="00EE110C" w:rsidRPr="00504E16">
        <w:rPr>
          <w:color w:val="auto"/>
        </w:rPr>
        <w:t xml:space="preserve"> </w:t>
      </w:r>
      <w:proofErr w:type="spellStart"/>
      <w:r w:rsidR="00EE110C" w:rsidRPr="00504E16">
        <w:rPr>
          <w:color w:val="auto"/>
        </w:rPr>
        <w:t>parceria</w:t>
      </w:r>
      <w:proofErr w:type="spellEnd"/>
      <w:r w:rsidR="00EE110C" w:rsidRPr="00504E16">
        <w:rPr>
          <w:color w:val="auto"/>
        </w:rPr>
        <w:t xml:space="preserve">, </w:t>
      </w:r>
      <w:proofErr w:type="spellStart"/>
      <w:r w:rsidR="00EE110C" w:rsidRPr="00504E16">
        <w:rPr>
          <w:color w:val="auto"/>
        </w:rPr>
        <w:t>centrada</w:t>
      </w:r>
      <w:proofErr w:type="spellEnd"/>
      <w:r w:rsidR="00EE110C" w:rsidRPr="00504E16">
        <w:rPr>
          <w:color w:val="auto"/>
        </w:rPr>
        <w:t xml:space="preserve"> no </w:t>
      </w:r>
      <w:proofErr w:type="spellStart"/>
      <w:r w:rsidR="00EE110C" w:rsidRPr="00504E16">
        <w:rPr>
          <w:color w:val="auto"/>
        </w:rPr>
        <w:t>envolvimento</w:t>
      </w:r>
      <w:proofErr w:type="spellEnd"/>
      <w:r w:rsidR="00EE110C" w:rsidRPr="00504E16">
        <w:rPr>
          <w:color w:val="auto"/>
        </w:rPr>
        <w:t xml:space="preserve"> e </w:t>
      </w:r>
      <w:proofErr w:type="spellStart"/>
      <w:r w:rsidR="00EE110C" w:rsidRPr="00504E16">
        <w:rPr>
          <w:color w:val="auto"/>
        </w:rPr>
        <w:t>educação</w:t>
      </w:r>
      <w:proofErr w:type="spellEnd"/>
      <w:r w:rsidR="00EE110C" w:rsidRPr="00504E16">
        <w:rPr>
          <w:color w:val="auto"/>
        </w:rPr>
        <w:t xml:space="preserve"> da </w:t>
      </w:r>
      <w:proofErr w:type="spellStart"/>
      <w:r w:rsidR="00EE110C" w:rsidRPr="00504E16">
        <w:rPr>
          <w:color w:val="auto"/>
        </w:rPr>
        <w:t>comunidade</w:t>
      </w:r>
      <w:proofErr w:type="spellEnd"/>
      <w:r w:rsidR="00EE110C" w:rsidRPr="00504E16">
        <w:rPr>
          <w:color w:val="auto"/>
        </w:rPr>
        <w:t xml:space="preserve"> </w:t>
      </w:r>
      <w:proofErr w:type="spellStart"/>
      <w:r w:rsidR="00EE110C" w:rsidRPr="00504E16">
        <w:rPr>
          <w:color w:val="auto"/>
        </w:rPr>
        <w:t>através</w:t>
      </w:r>
      <w:proofErr w:type="spellEnd"/>
      <w:r w:rsidR="00EE110C" w:rsidRPr="00504E16">
        <w:rPr>
          <w:color w:val="auto"/>
        </w:rPr>
        <w:t xml:space="preserve"> de </w:t>
      </w:r>
      <w:proofErr w:type="spellStart"/>
      <w:r w:rsidR="00EE110C" w:rsidRPr="00504E16">
        <w:rPr>
          <w:color w:val="auto"/>
        </w:rPr>
        <w:t>programas</w:t>
      </w:r>
      <w:proofErr w:type="spellEnd"/>
      <w:r w:rsidR="00EE110C" w:rsidRPr="00504E16">
        <w:rPr>
          <w:color w:val="auto"/>
        </w:rPr>
        <w:t xml:space="preserve"> com </w:t>
      </w:r>
      <w:proofErr w:type="spellStart"/>
      <w:r w:rsidR="00EE110C" w:rsidRPr="00504E16">
        <w:rPr>
          <w:color w:val="auto"/>
        </w:rPr>
        <w:t>impacto</w:t>
      </w:r>
      <w:proofErr w:type="spellEnd"/>
      <w:r w:rsidR="00EE110C" w:rsidRPr="00504E16">
        <w:rPr>
          <w:color w:val="auto"/>
        </w:rPr>
        <w:t xml:space="preserve"> junto de </w:t>
      </w:r>
      <w:proofErr w:type="spellStart"/>
      <w:r w:rsidR="00EE110C" w:rsidRPr="003D4C19">
        <w:rPr>
          <w:color w:val="auto"/>
        </w:rPr>
        <w:t>comunidades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inteiras</w:t>
      </w:r>
      <w:proofErr w:type="spellEnd"/>
      <w:r w:rsidR="00EE110C" w:rsidRPr="003D4C19">
        <w:rPr>
          <w:color w:val="auto"/>
        </w:rPr>
        <w:t xml:space="preserve">, </w:t>
      </w:r>
      <w:proofErr w:type="spellStart"/>
      <w:r w:rsidR="00EE110C" w:rsidRPr="003D4C19">
        <w:rPr>
          <w:color w:val="auto"/>
        </w:rPr>
        <w:t>foi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anunciada</w:t>
      </w:r>
      <w:proofErr w:type="spellEnd"/>
      <w:r w:rsidR="00EE110C" w:rsidRPr="003D4C19">
        <w:rPr>
          <w:color w:val="auto"/>
        </w:rPr>
        <w:t xml:space="preserve"> com a </w:t>
      </w:r>
      <w:proofErr w:type="spellStart"/>
      <w:r w:rsidR="00EE110C" w:rsidRPr="003D4C19">
        <w:rPr>
          <w:color w:val="auto"/>
        </w:rPr>
        <w:t>inauguração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simbólica</w:t>
      </w:r>
      <w:proofErr w:type="spellEnd"/>
      <w:r w:rsidR="00EE110C" w:rsidRPr="003D4C19">
        <w:rPr>
          <w:color w:val="auto"/>
        </w:rPr>
        <w:t xml:space="preserve"> de </w:t>
      </w:r>
      <w:proofErr w:type="spellStart"/>
      <w:r w:rsidR="00EE110C" w:rsidRPr="003D4C19">
        <w:rPr>
          <w:color w:val="auto"/>
        </w:rPr>
        <w:t>uma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estátua</w:t>
      </w:r>
      <w:proofErr w:type="spellEnd"/>
      <w:r w:rsidR="00EE110C" w:rsidRPr="003D4C19">
        <w:rPr>
          <w:color w:val="auto"/>
        </w:rPr>
        <w:t xml:space="preserve"> </w:t>
      </w:r>
      <w:hyperlink r:id="rId14" w:history="1">
        <w:r w:rsidR="00EE110C" w:rsidRPr="003D4C19">
          <w:rPr>
            <w:rStyle w:val="Hiperligao"/>
          </w:rPr>
          <w:t>The Knotted Gun</w:t>
        </w:r>
      </w:hyperlink>
      <w:r w:rsidR="00EE110C" w:rsidRPr="003D4C19">
        <w:t xml:space="preserve"> </w:t>
      </w:r>
      <w:proofErr w:type="spellStart"/>
      <w:r w:rsidR="00EE110C" w:rsidRPr="003D4C19">
        <w:rPr>
          <w:color w:val="auto"/>
        </w:rPr>
        <w:t>na</w:t>
      </w:r>
      <w:proofErr w:type="spellEnd"/>
      <w:r w:rsidR="00EE110C" w:rsidRPr="003D4C19">
        <w:rPr>
          <w:color w:val="auto"/>
        </w:rPr>
        <w:t xml:space="preserve"> data </w:t>
      </w:r>
      <w:proofErr w:type="spellStart"/>
      <w:r w:rsidR="00EE110C" w:rsidRPr="003D4C19">
        <w:rPr>
          <w:color w:val="auto"/>
        </w:rPr>
        <w:t>em</w:t>
      </w:r>
      <w:proofErr w:type="spellEnd"/>
      <w:r w:rsidR="00EE110C" w:rsidRPr="003D4C19">
        <w:rPr>
          <w:color w:val="auto"/>
        </w:rPr>
        <w:t xml:space="preserve"> que se </w:t>
      </w:r>
      <w:proofErr w:type="spellStart"/>
      <w:r w:rsidR="00EE110C" w:rsidRPr="003D4C19">
        <w:rPr>
          <w:color w:val="auto"/>
        </w:rPr>
        <w:t>comemora</w:t>
      </w:r>
      <w:proofErr w:type="spellEnd"/>
      <w:r w:rsidR="00EE110C" w:rsidRPr="003D4C19">
        <w:rPr>
          <w:color w:val="auto"/>
        </w:rPr>
        <w:t xml:space="preserve"> o </w:t>
      </w:r>
      <w:proofErr w:type="spellStart"/>
      <w:r w:rsidR="00EE110C" w:rsidRPr="003D4C19">
        <w:rPr>
          <w:color w:val="auto"/>
        </w:rPr>
        <w:t>Dia</w:t>
      </w:r>
      <w:proofErr w:type="spellEnd"/>
      <w:r w:rsidR="00EE110C" w:rsidRPr="003D4C19">
        <w:rPr>
          <w:color w:val="auto"/>
        </w:rPr>
        <w:t xml:space="preserve"> do </w:t>
      </w:r>
      <w:proofErr w:type="spellStart"/>
      <w:r w:rsidR="00EE110C" w:rsidRPr="003D4C19">
        <w:rPr>
          <w:color w:val="auto"/>
        </w:rPr>
        <w:t>Armistício</w:t>
      </w:r>
      <w:proofErr w:type="spellEnd"/>
      <w:r w:rsidR="00EE110C" w:rsidRPr="003D4C19">
        <w:rPr>
          <w:color w:val="auto"/>
        </w:rPr>
        <w:t xml:space="preserve">, que </w:t>
      </w:r>
      <w:proofErr w:type="spellStart"/>
      <w:r w:rsidR="00EE110C" w:rsidRPr="003D4C19">
        <w:rPr>
          <w:color w:val="auto"/>
        </w:rPr>
        <w:t>marca</w:t>
      </w:r>
      <w:proofErr w:type="spellEnd"/>
      <w:r w:rsidR="00EE110C" w:rsidRPr="003D4C19">
        <w:rPr>
          <w:color w:val="auto"/>
        </w:rPr>
        <w:t xml:space="preserve"> o </w:t>
      </w:r>
      <w:proofErr w:type="spellStart"/>
      <w:r w:rsidR="00EE110C" w:rsidRPr="003D4C19">
        <w:rPr>
          <w:color w:val="auto"/>
        </w:rPr>
        <w:t>fim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simbólico</w:t>
      </w:r>
      <w:proofErr w:type="spellEnd"/>
      <w:r w:rsidR="00EE110C" w:rsidRPr="003D4C19">
        <w:rPr>
          <w:color w:val="auto"/>
        </w:rPr>
        <w:t xml:space="preserve"> da </w:t>
      </w:r>
      <w:proofErr w:type="spellStart"/>
      <w:r w:rsidR="00EE110C" w:rsidRPr="003D4C19">
        <w:rPr>
          <w:color w:val="auto"/>
        </w:rPr>
        <w:t>Primeira</w:t>
      </w:r>
      <w:proofErr w:type="spellEnd"/>
      <w:r w:rsidR="00EE110C" w:rsidRPr="003D4C19">
        <w:rPr>
          <w:color w:val="auto"/>
        </w:rPr>
        <w:t xml:space="preserve"> Guerra Mundial (11 de </w:t>
      </w:r>
      <w:proofErr w:type="spellStart"/>
      <w:r w:rsidR="00EE110C" w:rsidRPr="003D4C19">
        <w:rPr>
          <w:color w:val="auto"/>
        </w:rPr>
        <w:t>novembro</w:t>
      </w:r>
      <w:proofErr w:type="spellEnd"/>
      <w:r w:rsidR="00EE110C" w:rsidRPr="003D4C19">
        <w:rPr>
          <w:color w:val="auto"/>
        </w:rPr>
        <w:t xml:space="preserve"> de 1918). Este </w:t>
      </w:r>
      <w:proofErr w:type="spellStart"/>
      <w:r w:rsidR="00EE110C" w:rsidRPr="003D4C19">
        <w:rPr>
          <w:color w:val="auto"/>
        </w:rPr>
        <w:t>símbolo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internacional</w:t>
      </w:r>
      <w:proofErr w:type="spellEnd"/>
      <w:r w:rsidR="00EE110C" w:rsidRPr="003D4C19">
        <w:rPr>
          <w:color w:val="auto"/>
        </w:rPr>
        <w:t xml:space="preserve"> da </w:t>
      </w:r>
      <w:proofErr w:type="spellStart"/>
      <w:r w:rsidR="00EE110C" w:rsidRPr="003D4C19">
        <w:rPr>
          <w:color w:val="auto"/>
        </w:rPr>
        <w:t>paz</w:t>
      </w:r>
      <w:proofErr w:type="spellEnd"/>
      <w:r w:rsidR="00EE110C" w:rsidRPr="003D4C19">
        <w:rPr>
          <w:color w:val="auto"/>
        </w:rPr>
        <w:t xml:space="preserve"> – e </w:t>
      </w:r>
      <w:proofErr w:type="spellStart"/>
      <w:r w:rsidR="00EE110C" w:rsidRPr="003D4C19">
        <w:rPr>
          <w:color w:val="auto"/>
        </w:rPr>
        <w:t>logótipo</w:t>
      </w:r>
      <w:proofErr w:type="spellEnd"/>
      <w:r w:rsidR="00EE110C" w:rsidRPr="003D4C19">
        <w:rPr>
          <w:color w:val="auto"/>
        </w:rPr>
        <w:t xml:space="preserve"> da </w:t>
      </w:r>
      <w:proofErr w:type="spellStart"/>
      <w:r w:rsidR="00EE110C" w:rsidRPr="003D4C19">
        <w:rPr>
          <w:color w:val="auto"/>
        </w:rPr>
        <w:t>Fundação</w:t>
      </w:r>
      <w:proofErr w:type="spellEnd"/>
      <w:r w:rsidR="00EE110C" w:rsidRPr="003D4C19">
        <w:rPr>
          <w:color w:val="auto"/>
        </w:rPr>
        <w:t xml:space="preserve"> </w:t>
      </w:r>
      <w:proofErr w:type="gramStart"/>
      <w:r w:rsidR="00EE110C" w:rsidRPr="003D4C19">
        <w:rPr>
          <w:color w:val="auto"/>
        </w:rPr>
        <w:t>The</w:t>
      </w:r>
      <w:proofErr w:type="gramEnd"/>
      <w:r w:rsidR="00EE110C" w:rsidRPr="003D4C19">
        <w:rPr>
          <w:color w:val="auto"/>
        </w:rPr>
        <w:t xml:space="preserve"> Non-Violence Project – </w:t>
      </w:r>
      <w:proofErr w:type="spellStart"/>
      <w:r w:rsidR="00EE110C" w:rsidRPr="003D4C19">
        <w:rPr>
          <w:color w:val="auto"/>
        </w:rPr>
        <w:t>foi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apresentado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3D4C19">
        <w:rPr>
          <w:color w:val="auto"/>
        </w:rPr>
        <w:t>esta</w:t>
      </w:r>
      <w:proofErr w:type="spellEnd"/>
      <w:r w:rsidR="003D4C19">
        <w:rPr>
          <w:color w:val="auto"/>
        </w:rPr>
        <w:t xml:space="preserve"> </w:t>
      </w:r>
      <w:proofErr w:type="spellStart"/>
      <w:r w:rsidR="003D4C19">
        <w:rPr>
          <w:color w:val="auto"/>
        </w:rPr>
        <w:t>sexta-feira</w:t>
      </w:r>
      <w:proofErr w:type="spellEnd"/>
      <w:r w:rsidR="003D4C19">
        <w:rPr>
          <w:color w:val="auto"/>
        </w:rPr>
        <w:t xml:space="preserve"> </w:t>
      </w:r>
      <w:r w:rsidR="00EE110C" w:rsidRPr="003D4C19">
        <w:rPr>
          <w:color w:val="auto"/>
        </w:rPr>
        <w:t xml:space="preserve">no </w:t>
      </w:r>
      <w:proofErr w:type="spellStart"/>
      <w:r w:rsidR="00EE110C" w:rsidRPr="003D4C19">
        <w:rPr>
          <w:color w:val="auto"/>
        </w:rPr>
        <w:t>empreendimento</w:t>
      </w:r>
      <w:proofErr w:type="spellEnd"/>
      <w:r w:rsidR="00EE110C" w:rsidRPr="003D4C19">
        <w:rPr>
          <w:color w:val="auto"/>
        </w:rPr>
        <w:t xml:space="preserve"> da RE Capital, LX Living, </w:t>
      </w:r>
      <w:proofErr w:type="spellStart"/>
      <w:r w:rsidR="00EE110C" w:rsidRPr="003D4C19">
        <w:rPr>
          <w:color w:val="auto"/>
        </w:rPr>
        <w:t>em</w:t>
      </w:r>
      <w:proofErr w:type="spellEnd"/>
      <w:r w:rsidR="00EE110C" w:rsidRPr="003D4C19">
        <w:rPr>
          <w:color w:val="auto"/>
        </w:rPr>
        <w:t xml:space="preserve"> Lisboa, </w:t>
      </w:r>
      <w:proofErr w:type="spellStart"/>
      <w:r w:rsidR="00EE110C" w:rsidRPr="003D4C19">
        <w:rPr>
          <w:color w:val="auto"/>
        </w:rPr>
        <w:t>onde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ficará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acessível</w:t>
      </w:r>
      <w:proofErr w:type="spellEnd"/>
      <w:r w:rsidR="00EE110C" w:rsidRPr="003D4C19">
        <w:rPr>
          <w:color w:val="auto"/>
        </w:rPr>
        <w:t xml:space="preserve"> no </w:t>
      </w:r>
      <w:proofErr w:type="spellStart"/>
      <w:r w:rsidR="00EE110C" w:rsidRPr="003D4C19">
        <w:rPr>
          <w:color w:val="auto"/>
        </w:rPr>
        <w:t>espaço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público</w:t>
      </w:r>
      <w:proofErr w:type="spellEnd"/>
      <w:r w:rsidR="00EE110C" w:rsidRPr="003D4C19">
        <w:rPr>
          <w:color w:val="auto"/>
        </w:rPr>
        <w:t xml:space="preserve"> do </w:t>
      </w:r>
      <w:proofErr w:type="spellStart"/>
      <w:r w:rsidR="00EE110C" w:rsidRPr="003D4C19">
        <w:rPr>
          <w:color w:val="auto"/>
        </w:rPr>
        <w:t>empreendimento</w:t>
      </w:r>
      <w:proofErr w:type="spellEnd"/>
      <w:r w:rsidR="00EE110C" w:rsidRPr="003D4C19">
        <w:rPr>
          <w:color w:val="auto"/>
        </w:rPr>
        <w:t xml:space="preserve"> a </w:t>
      </w:r>
      <w:proofErr w:type="spellStart"/>
      <w:r w:rsidR="00EE110C" w:rsidRPr="003D4C19">
        <w:rPr>
          <w:color w:val="auto"/>
        </w:rPr>
        <w:t>partir</w:t>
      </w:r>
      <w:proofErr w:type="spellEnd"/>
      <w:r w:rsidR="00EE110C" w:rsidRPr="003D4C19">
        <w:rPr>
          <w:color w:val="auto"/>
        </w:rPr>
        <w:t xml:space="preserve"> do </w:t>
      </w:r>
      <w:proofErr w:type="spellStart"/>
      <w:r w:rsidR="00EE110C" w:rsidRPr="003D4C19">
        <w:rPr>
          <w:color w:val="auto"/>
        </w:rPr>
        <w:t>primeiro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semestre</w:t>
      </w:r>
      <w:proofErr w:type="spellEnd"/>
      <w:r w:rsidR="00EE110C" w:rsidRPr="003D4C19">
        <w:rPr>
          <w:color w:val="auto"/>
        </w:rPr>
        <w:t xml:space="preserve"> do </w:t>
      </w:r>
      <w:proofErr w:type="spellStart"/>
      <w:r w:rsidR="00EE110C" w:rsidRPr="003D4C19">
        <w:rPr>
          <w:color w:val="auto"/>
        </w:rPr>
        <w:t>próximo</w:t>
      </w:r>
      <w:proofErr w:type="spellEnd"/>
      <w:r w:rsidR="00EE110C" w:rsidRPr="003D4C19">
        <w:rPr>
          <w:color w:val="auto"/>
        </w:rPr>
        <w:t xml:space="preserve"> </w:t>
      </w:r>
      <w:proofErr w:type="spellStart"/>
      <w:r w:rsidR="00EE110C" w:rsidRPr="003D4C19">
        <w:rPr>
          <w:color w:val="auto"/>
        </w:rPr>
        <w:t>ano</w:t>
      </w:r>
      <w:proofErr w:type="spellEnd"/>
      <w:r w:rsidR="00EE110C" w:rsidRPr="003D4C19">
        <w:rPr>
          <w:color w:val="auto"/>
        </w:rPr>
        <w:t xml:space="preserve">. </w:t>
      </w:r>
    </w:p>
    <w:p w14:paraId="14A88E75" w14:textId="77777777" w:rsidR="00ED2E78" w:rsidRDefault="00ED2E78" w:rsidP="00ED2E78">
      <w:pPr>
        <w:jc w:val="both"/>
        <w:rPr>
          <w:color w:val="auto"/>
        </w:rPr>
      </w:pPr>
    </w:p>
    <w:p w14:paraId="136E8C03" w14:textId="24E05AE2" w:rsidR="00ED2E78" w:rsidRPr="00504E16" w:rsidRDefault="00ED2E78" w:rsidP="00ED2E78">
      <w:pPr>
        <w:jc w:val="both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FE0FFB" wp14:editId="24858286">
            <wp:simplePos x="0" y="0"/>
            <wp:positionH relativeFrom="column">
              <wp:posOffset>-2540</wp:posOffset>
            </wp:positionH>
            <wp:positionV relativeFrom="paragraph">
              <wp:posOffset>657860</wp:posOffset>
            </wp:positionV>
            <wp:extent cx="2889250" cy="2011045"/>
            <wp:effectExtent l="0" t="0" r="6350" b="8255"/>
            <wp:wrapSquare wrapText="bothSides"/>
            <wp:docPr id="3" name="Imagem 3" descr="Uma imagem com texto, quadro-pre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texto, quadro-pret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4C19">
        <w:rPr>
          <w:color w:val="auto"/>
        </w:rPr>
        <w:t xml:space="preserve">O </w:t>
      </w:r>
      <w:proofErr w:type="spellStart"/>
      <w:r w:rsidRPr="003D4C19">
        <w:rPr>
          <w:color w:val="auto"/>
        </w:rPr>
        <w:t>momento</w:t>
      </w:r>
      <w:proofErr w:type="spellEnd"/>
      <w:r w:rsidRPr="003D4C19">
        <w:rPr>
          <w:color w:val="auto"/>
        </w:rPr>
        <w:t xml:space="preserve"> </w:t>
      </w:r>
      <w:proofErr w:type="spellStart"/>
      <w:r w:rsidRPr="003D4C19">
        <w:rPr>
          <w:color w:val="auto"/>
        </w:rPr>
        <w:t>reuniu</w:t>
      </w:r>
      <w:proofErr w:type="spellEnd"/>
      <w:r w:rsidRPr="003D4C19">
        <w:rPr>
          <w:color w:val="auto"/>
        </w:rPr>
        <w:t xml:space="preserve"> </w:t>
      </w:r>
      <w:proofErr w:type="spellStart"/>
      <w:r w:rsidRPr="003D4C19">
        <w:rPr>
          <w:color w:val="auto"/>
        </w:rPr>
        <w:t>diversas</w:t>
      </w:r>
      <w:proofErr w:type="spellEnd"/>
      <w:r w:rsidRPr="003D4C19">
        <w:rPr>
          <w:color w:val="auto"/>
        </w:rPr>
        <w:t xml:space="preserve"> </w:t>
      </w:r>
      <w:proofErr w:type="spellStart"/>
      <w:r w:rsidRPr="003D4C19">
        <w:rPr>
          <w:color w:val="auto"/>
        </w:rPr>
        <w:t>personalidades</w:t>
      </w:r>
      <w:proofErr w:type="spellEnd"/>
      <w:r w:rsidRPr="003D4C19">
        <w:rPr>
          <w:color w:val="auto"/>
        </w:rPr>
        <w:t xml:space="preserve"> e </w:t>
      </w:r>
      <w:proofErr w:type="spellStart"/>
      <w:r w:rsidRPr="003D4C19">
        <w:rPr>
          <w:color w:val="auto"/>
        </w:rPr>
        <w:t>contou</w:t>
      </w:r>
      <w:proofErr w:type="spellEnd"/>
      <w:r w:rsidRPr="003D4C19">
        <w:rPr>
          <w:color w:val="auto"/>
        </w:rPr>
        <w:t xml:space="preserve"> com a </w:t>
      </w:r>
      <w:proofErr w:type="spellStart"/>
      <w:r w:rsidRPr="003D4C19">
        <w:rPr>
          <w:color w:val="auto"/>
        </w:rPr>
        <w:t>presença</w:t>
      </w:r>
      <w:proofErr w:type="spellEnd"/>
      <w:r w:rsidRPr="003D4C19">
        <w:rPr>
          <w:color w:val="auto"/>
        </w:rPr>
        <w:t xml:space="preserve"> especial do ex-</w:t>
      </w:r>
      <w:proofErr w:type="spellStart"/>
      <w:r w:rsidRPr="003D4C19">
        <w:rPr>
          <w:color w:val="auto"/>
        </w:rPr>
        <w:t>futebolista</w:t>
      </w:r>
      <w:proofErr w:type="spellEnd"/>
      <w:r w:rsidRPr="003D4C19">
        <w:rPr>
          <w:color w:val="auto"/>
        </w:rPr>
        <w:t xml:space="preserve"> </w:t>
      </w:r>
      <w:r w:rsidRPr="003D4C19">
        <w:rPr>
          <w:b/>
          <w:bCs/>
          <w:color w:val="auto"/>
        </w:rPr>
        <w:t>Luís Figo</w:t>
      </w:r>
      <w:r w:rsidRPr="003D4C19">
        <w:rPr>
          <w:color w:val="auto"/>
        </w:rPr>
        <w:t xml:space="preserve">, que </w:t>
      </w:r>
      <w:proofErr w:type="spellStart"/>
      <w:r w:rsidRPr="003D4C19">
        <w:rPr>
          <w:color w:val="auto"/>
        </w:rPr>
        <w:t>celebrou</w:t>
      </w:r>
      <w:proofErr w:type="spellEnd"/>
      <w:r w:rsidRPr="003D4C19">
        <w:rPr>
          <w:color w:val="auto"/>
        </w:rPr>
        <w:t xml:space="preserve"> a </w:t>
      </w:r>
      <w:proofErr w:type="spellStart"/>
      <w:r w:rsidRPr="003D4C19">
        <w:rPr>
          <w:color w:val="auto"/>
        </w:rPr>
        <w:t>parceria</w:t>
      </w:r>
      <w:proofErr w:type="spellEnd"/>
      <w:r w:rsidRPr="003D4C19">
        <w:rPr>
          <w:color w:val="auto"/>
        </w:rPr>
        <w:t>: “</w:t>
      </w:r>
      <w:proofErr w:type="gramStart"/>
      <w:r w:rsidRPr="003D4C19">
        <w:rPr>
          <w:i/>
          <w:iCs/>
          <w:color w:val="auto"/>
        </w:rPr>
        <w:t>A</w:t>
      </w:r>
      <w:proofErr w:type="gram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Arte</w:t>
      </w:r>
      <w:proofErr w:type="spellEnd"/>
      <w:r w:rsidRPr="003D4C19">
        <w:rPr>
          <w:i/>
          <w:iCs/>
          <w:color w:val="auto"/>
        </w:rPr>
        <w:t xml:space="preserve">, </w:t>
      </w:r>
      <w:proofErr w:type="spellStart"/>
      <w:r w:rsidRPr="003D4C19">
        <w:rPr>
          <w:i/>
          <w:iCs/>
          <w:color w:val="auto"/>
        </w:rPr>
        <w:t>tal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como</w:t>
      </w:r>
      <w:proofErr w:type="spellEnd"/>
      <w:r w:rsidRPr="003D4C19">
        <w:rPr>
          <w:i/>
          <w:iCs/>
          <w:color w:val="auto"/>
        </w:rPr>
        <w:t xml:space="preserve"> o </w:t>
      </w:r>
      <w:proofErr w:type="spellStart"/>
      <w:r w:rsidRPr="003D4C19">
        <w:rPr>
          <w:i/>
          <w:iCs/>
          <w:color w:val="auto"/>
        </w:rPr>
        <w:t>Desporto</w:t>
      </w:r>
      <w:proofErr w:type="spellEnd"/>
      <w:r w:rsidRPr="003D4C19">
        <w:rPr>
          <w:i/>
          <w:iCs/>
          <w:color w:val="auto"/>
        </w:rPr>
        <w:t xml:space="preserve">, é </w:t>
      </w:r>
      <w:proofErr w:type="spellStart"/>
      <w:r w:rsidRPr="003D4C19">
        <w:rPr>
          <w:i/>
          <w:iCs/>
          <w:color w:val="auto"/>
        </w:rPr>
        <w:t>sinónimo</w:t>
      </w:r>
      <w:proofErr w:type="spellEnd"/>
      <w:r w:rsidRPr="003D4C19">
        <w:rPr>
          <w:i/>
          <w:iCs/>
          <w:color w:val="auto"/>
        </w:rPr>
        <w:t xml:space="preserve"> de </w:t>
      </w:r>
      <w:proofErr w:type="spellStart"/>
      <w:r w:rsidRPr="003D4C19">
        <w:rPr>
          <w:i/>
          <w:iCs/>
          <w:color w:val="auto"/>
        </w:rPr>
        <w:t>paixão</w:t>
      </w:r>
      <w:proofErr w:type="spellEnd"/>
      <w:r w:rsidRPr="003D4C19">
        <w:rPr>
          <w:i/>
          <w:iCs/>
          <w:color w:val="auto"/>
        </w:rPr>
        <w:t xml:space="preserve">, um </w:t>
      </w:r>
      <w:proofErr w:type="spellStart"/>
      <w:r w:rsidRPr="003D4C19">
        <w:rPr>
          <w:i/>
          <w:iCs/>
          <w:color w:val="auto"/>
        </w:rPr>
        <w:t>fenómeno</w:t>
      </w:r>
      <w:proofErr w:type="spellEnd"/>
      <w:r w:rsidRPr="003D4C19">
        <w:rPr>
          <w:i/>
          <w:iCs/>
          <w:color w:val="auto"/>
        </w:rPr>
        <w:t xml:space="preserve"> de </w:t>
      </w:r>
      <w:proofErr w:type="spellStart"/>
      <w:r w:rsidRPr="003D4C19">
        <w:rPr>
          <w:i/>
          <w:iCs/>
          <w:color w:val="auto"/>
        </w:rPr>
        <w:t>linguagem</w:t>
      </w:r>
      <w:proofErr w:type="spellEnd"/>
      <w:r w:rsidRPr="003D4C19">
        <w:rPr>
          <w:i/>
          <w:iCs/>
          <w:color w:val="auto"/>
        </w:rPr>
        <w:t xml:space="preserve"> universal. </w:t>
      </w:r>
      <w:proofErr w:type="spellStart"/>
      <w:r w:rsidRPr="003D4C19">
        <w:rPr>
          <w:i/>
          <w:iCs/>
          <w:color w:val="auto"/>
        </w:rPr>
        <w:t>Colocar</w:t>
      </w:r>
      <w:proofErr w:type="spellEnd"/>
      <w:r w:rsidRPr="003D4C19">
        <w:rPr>
          <w:i/>
          <w:iCs/>
          <w:color w:val="auto"/>
        </w:rPr>
        <w:t xml:space="preserve"> a </w:t>
      </w:r>
      <w:proofErr w:type="spellStart"/>
      <w:r w:rsidRPr="003D4C19">
        <w:rPr>
          <w:i/>
          <w:iCs/>
          <w:color w:val="auto"/>
        </w:rPr>
        <w:t>força</w:t>
      </w:r>
      <w:proofErr w:type="spellEnd"/>
      <w:r w:rsidRPr="003D4C19">
        <w:rPr>
          <w:i/>
          <w:iCs/>
          <w:color w:val="auto"/>
        </w:rPr>
        <w:t xml:space="preserve"> e </w:t>
      </w:r>
      <w:proofErr w:type="spellStart"/>
      <w:r w:rsidRPr="003D4C19">
        <w:rPr>
          <w:i/>
          <w:iCs/>
          <w:color w:val="auto"/>
        </w:rPr>
        <w:t>capacidade</w:t>
      </w:r>
      <w:proofErr w:type="spellEnd"/>
      <w:r w:rsidRPr="003D4C19">
        <w:rPr>
          <w:i/>
          <w:iCs/>
          <w:color w:val="auto"/>
        </w:rPr>
        <w:t xml:space="preserve"> de </w:t>
      </w:r>
      <w:proofErr w:type="spellStart"/>
      <w:r w:rsidRPr="003D4C19">
        <w:rPr>
          <w:i/>
          <w:iCs/>
          <w:color w:val="auto"/>
        </w:rPr>
        <w:t>mobilização</w:t>
      </w:r>
      <w:proofErr w:type="spellEnd"/>
      <w:r w:rsidRPr="003D4C19">
        <w:rPr>
          <w:i/>
          <w:iCs/>
          <w:color w:val="auto"/>
        </w:rPr>
        <w:t xml:space="preserve"> de </w:t>
      </w:r>
      <w:proofErr w:type="spellStart"/>
      <w:r w:rsidRPr="003D4C19">
        <w:rPr>
          <w:i/>
          <w:iCs/>
          <w:color w:val="auto"/>
        </w:rPr>
        <w:t>massas</w:t>
      </w:r>
      <w:proofErr w:type="spellEnd"/>
      <w:r w:rsidRPr="003D4C19">
        <w:rPr>
          <w:i/>
          <w:iCs/>
          <w:color w:val="auto"/>
        </w:rPr>
        <w:t xml:space="preserve"> ao </w:t>
      </w:r>
      <w:proofErr w:type="spellStart"/>
      <w:r w:rsidRPr="003D4C19">
        <w:rPr>
          <w:i/>
          <w:iCs/>
          <w:color w:val="auto"/>
        </w:rPr>
        <w:t>serviço</w:t>
      </w:r>
      <w:proofErr w:type="spellEnd"/>
      <w:r w:rsidRPr="003D4C19">
        <w:rPr>
          <w:i/>
          <w:iCs/>
          <w:color w:val="auto"/>
        </w:rPr>
        <w:t xml:space="preserve"> de </w:t>
      </w:r>
      <w:proofErr w:type="spellStart"/>
      <w:r w:rsidRPr="003D4C19">
        <w:rPr>
          <w:i/>
          <w:iCs/>
          <w:color w:val="auto"/>
        </w:rPr>
        <w:t>causas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sociais</w:t>
      </w:r>
      <w:proofErr w:type="spellEnd"/>
      <w:r w:rsidRPr="003D4C19">
        <w:rPr>
          <w:i/>
          <w:iCs/>
          <w:color w:val="auto"/>
        </w:rPr>
        <w:t xml:space="preserve"> e </w:t>
      </w:r>
      <w:proofErr w:type="spellStart"/>
      <w:r w:rsidRPr="003D4C19">
        <w:rPr>
          <w:i/>
          <w:iCs/>
          <w:color w:val="auto"/>
        </w:rPr>
        <w:t>humanitárias</w:t>
      </w:r>
      <w:proofErr w:type="spellEnd"/>
      <w:r w:rsidRPr="003D4C19">
        <w:rPr>
          <w:i/>
          <w:iCs/>
          <w:color w:val="auto"/>
        </w:rPr>
        <w:t xml:space="preserve"> é algo que </w:t>
      </w:r>
      <w:proofErr w:type="spellStart"/>
      <w:r w:rsidRPr="003D4C19">
        <w:rPr>
          <w:i/>
          <w:iCs/>
          <w:color w:val="auto"/>
        </w:rPr>
        <w:t>prossigo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na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minha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vida</w:t>
      </w:r>
      <w:proofErr w:type="spellEnd"/>
      <w:r w:rsidRPr="003D4C19">
        <w:rPr>
          <w:i/>
          <w:iCs/>
          <w:color w:val="auto"/>
        </w:rPr>
        <w:t xml:space="preserve"> e, no </w:t>
      </w:r>
      <w:proofErr w:type="spellStart"/>
      <w:r w:rsidRPr="003D4C19">
        <w:rPr>
          <w:i/>
          <w:iCs/>
          <w:color w:val="auto"/>
        </w:rPr>
        <w:t>mundo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conturbado</w:t>
      </w:r>
      <w:proofErr w:type="spellEnd"/>
      <w:r w:rsidRPr="003D4C19">
        <w:rPr>
          <w:i/>
          <w:iCs/>
          <w:color w:val="auto"/>
        </w:rPr>
        <w:t xml:space="preserve"> que </w:t>
      </w:r>
      <w:proofErr w:type="spellStart"/>
      <w:r w:rsidRPr="003D4C19">
        <w:rPr>
          <w:i/>
          <w:iCs/>
          <w:color w:val="auto"/>
        </w:rPr>
        <w:t>vivemos</w:t>
      </w:r>
      <w:proofErr w:type="spellEnd"/>
      <w:r w:rsidRPr="003D4C19">
        <w:rPr>
          <w:i/>
          <w:iCs/>
          <w:color w:val="auto"/>
        </w:rPr>
        <w:t xml:space="preserve">, é </w:t>
      </w:r>
      <w:proofErr w:type="spellStart"/>
      <w:r w:rsidRPr="003D4C19">
        <w:rPr>
          <w:i/>
          <w:iCs/>
          <w:color w:val="auto"/>
        </w:rPr>
        <w:t>cada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vez</w:t>
      </w:r>
      <w:proofErr w:type="spellEnd"/>
      <w:r w:rsidRPr="003D4C19">
        <w:rPr>
          <w:i/>
          <w:iCs/>
          <w:color w:val="auto"/>
        </w:rPr>
        <w:t xml:space="preserve"> mais </w:t>
      </w:r>
      <w:proofErr w:type="spellStart"/>
      <w:r w:rsidRPr="003D4C19">
        <w:rPr>
          <w:i/>
          <w:iCs/>
          <w:color w:val="auto"/>
        </w:rPr>
        <w:t>importante</w:t>
      </w:r>
      <w:proofErr w:type="spellEnd"/>
      <w:r w:rsidRPr="003D4C19">
        <w:rPr>
          <w:i/>
          <w:iCs/>
          <w:color w:val="auto"/>
        </w:rPr>
        <w:t xml:space="preserve"> chamar as </w:t>
      </w:r>
      <w:proofErr w:type="spellStart"/>
      <w:r w:rsidRPr="003D4C19">
        <w:rPr>
          <w:i/>
          <w:iCs/>
          <w:color w:val="auto"/>
        </w:rPr>
        <w:t>pessoas</w:t>
      </w:r>
      <w:proofErr w:type="spellEnd"/>
      <w:r w:rsidRPr="003D4C19">
        <w:rPr>
          <w:i/>
          <w:iCs/>
          <w:color w:val="auto"/>
        </w:rPr>
        <w:t xml:space="preserve"> de volta ao que é mais </w:t>
      </w:r>
      <w:proofErr w:type="spellStart"/>
      <w:r w:rsidRPr="003D4C19">
        <w:rPr>
          <w:i/>
          <w:iCs/>
          <w:color w:val="auto"/>
        </w:rPr>
        <w:t>importante</w:t>
      </w:r>
      <w:proofErr w:type="spellEnd"/>
      <w:r w:rsidRPr="003D4C19">
        <w:rPr>
          <w:i/>
          <w:iCs/>
          <w:color w:val="auto"/>
        </w:rPr>
        <w:t xml:space="preserve"> e </w:t>
      </w:r>
      <w:proofErr w:type="gramStart"/>
      <w:r w:rsidRPr="003D4C19">
        <w:rPr>
          <w:i/>
          <w:iCs/>
          <w:color w:val="auto"/>
        </w:rPr>
        <w:t>a</w:t>
      </w:r>
      <w:proofErr w:type="gramEnd"/>
      <w:r w:rsidRPr="003D4C19">
        <w:rPr>
          <w:i/>
          <w:iCs/>
          <w:color w:val="auto"/>
        </w:rPr>
        <w:t xml:space="preserve"> um </w:t>
      </w:r>
      <w:proofErr w:type="spellStart"/>
      <w:r w:rsidRPr="003D4C19">
        <w:rPr>
          <w:i/>
          <w:iCs/>
          <w:color w:val="auto"/>
        </w:rPr>
        <w:t>sentimento</w:t>
      </w:r>
      <w:proofErr w:type="spellEnd"/>
      <w:r w:rsidRPr="003D4C19">
        <w:rPr>
          <w:i/>
          <w:iCs/>
          <w:color w:val="auto"/>
        </w:rPr>
        <w:t xml:space="preserve"> de </w:t>
      </w:r>
      <w:proofErr w:type="spellStart"/>
      <w:r w:rsidRPr="003D4C19">
        <w:rPr>
          <w:i/>
          <w:iCs/>
          <w:color w:val="auto"/>
        </w:rPr>
        <w:t>pertença</w:t>
      </w:r>
      <w:proofErr w:type="spellEnd"/>
      <w:r w:rsidRPr="003D4C19">
        <w:rPr>
          <w:i/>
          <w:iCs/>
          <w:color w:val="auto"/>
        </w:rPr>
        <w:t xml:space="preserve"> e </w:t>
      </w:r>
      <w:proofErr w:type="spellStart"/>
      <w:r w:rsidRPr="003D4C19">
        <w:rPr>
          <w:i/>
          <w:iCs/>
          <w:color w:val="auto"/>
        </w:rPr>
        <w:t>humanidade</w:t>
      </w:r>
      <w:proofErr w:type="spellEnd"/>
      <w:r w:rsidRPr="003D4C19">
        <w:rPr>
          <w:i/>
          <w:iCs/>
          <w:color w:val="auto"/>
        </w:rPr>
        <w:t xml:space="preserve"> que se </w:t>
      </w:r>
      <w:proofErr w:type="spellStart"/>
      <w:r w:rsidRPr="003D4C19">
        <w:rPr>
          <w:i/>
          <w:iCs/>
          <w:color w:val="auto"/>
        </w:rPr>
        <w:t>tem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perdido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nos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últimos</w:t>
      </w:r>
      <w:proofErr w:type="spellEnd"/>
      <w:r w:rsidRPr="003D4C19">
        <w:rPr>
          <w:i/>
          <w:iCs/>
          <w:color w:val="auto"/>
        </w:rPr>
        <w:t xml:space="preserve"> tempos</w:t>
      </w:r>
      <w:r w:rsidRPr="003D4C19">
        <w:rPr>
          <w:color w:val="auto"/>
        </w:rPr>
        <w:t xml:space="preserve">”, </w:t>
      </w:r>
      <w:proofErr w:type="spellStart"/>
      <w:r w:rsidRPr="003D4C19">
        <w:rPr>
          <w:color w:val="auto"/>
        </w:rPr>
        <w:t>explica</w:t>
      </w:r>
      <w:proofErr w:type="spellEnd"/>
      <w:r w:rsidRPr="003D4C19">
        <w:rPr>
          <w:color w:val="auto"/>
        </w:rPr>
        <w:t xml:space="preserve"> Luís Figo. “</w:t>
      </w:r>
      <w:proofErr w:type="spellStart"/>
      <w:r w:rsidRPr="003D4C19">
        <w:rPr>
          <w:i/>
          <w:iCs/>
          <w:color w:val="auto"/>
        </w:rPr>
        <w:t>Não</w:t>
      </w:r>
      <w:proofErr w:type="spellEnd"/>
      <w:r w:rsidRPr="003D4C19">
        <w:rPr>
          <w:i/>
          <w:iCs/>
          <w:color w:val="auto"/>
        </w:rPr>
        <w:t xml:space="preserve"> podia </w:t>
      </w:r>
      <w:proofErr w:type="spellStart"/>
      <w:r w:rsidRPr="003D4C19">
        <w:rPr>
          <w:i/>
          <w:iCs/>
          <w:color w:val="auto"/>
        </w:rPr>
        <w:t>deixar</w:t>
      </w:r>
      <w:proofErr w:type="spellEnd"/>
      <w:r w:rsidRPr="003D4C19">
        <w:rPr>
          <w:i/>
          <w:iCs/>
          <w:color w:val="auto"/>
        </w:rPr>
        <w:t xml:space="preserve"> de </w:t>
      </w:r>
      <w:proofErr w:type="spellStart"/>
      <w:r w:rsidRPr="003D4C19">
        <w:rPr>
          <w:i/>
          <w:iCs/>
          <w:color w:val="auto"/>
        </w:rPr>
        <w:t>apoiar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esta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parceria</w:t>
      </w:r>
      <w:proofErr w:type="spellEnd"/>
      <w:r w:rsidRPr="003D4C19">
        <w:rPr>
          <w:i/>
          <w:iCs/>
          <w:color w:val="auto"/>
        </w:rPr>
        <w:t xml:space="preserve"> entre a RE Capital e a </w:t>
      </w:r>
      <w:proofErr w:type="spellStart"/>
      <w:r w:rsidRPr="003D4C19">
        <w:rPr>
          <w:i/>
          <w:iCs/>
          <w:color w:val="auto"/>
        </w:rPr>
        <w:t>Fundação</w:t>
      </w:r>
      <w:proofErr w:type="spellEnd"/>
      <w:r w:rsidRPr="003D4C19">
        <w:rPr>
          <w:i/>
          <w:iCs/>
          <w:color w:val="auto"/>
        </w:rPr>
        <w:t xml:space="preserve"> Non-Violence Project – é </w:t>
      </w:r>
      <w:proofErr w:type="gramStart"/>
      <w:r w:rsidRPr="003D4C19">
        <w:rPr>
          <w:i/>
          <w:iCs/>
          <w:color w:val="auto"/>
        </w:rPr>
        <w:t>a</w:t>
      </w:r>
      <w:proofErr w:type="gram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afirmação</w:t>
      </w:r>
      <w:proofErr w:type="spellEnd"/>
      <w:r w:rsidRPr="003D4C19">
        <w:rPr>
          <w:i/>
          <w:iCs/>
          <w:color w:val="auto"/>
        </w:rPr>
        <w:t xml:space="preserve"> de que </w:t>
      </w:r>
      <w:proofErr w:type="spellStart"/>
      <w:r w:rsidRPr="003D4C19">
        <w:rPr>
          <w:i/>
          <w:iCs/>
          <w:color w:val="auto"/>
        </w:rPr>
        <w:t>todos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temos</w:t>
      </w:r>
      <w:proofErr w:type="spellEnd"/>
      <w:r w:rsidRPr="003D4C19">
        <w:rPr>
          <w:i/>
          <w:iCs/>
          <w:color w:val="auto"/>
        </w:rPr>
        <w:t xml:space="preserve"> um </w:t>
      </w:r>
      <w:proofErr w:type="spellStart"/>
      <w:r w:rsidRPr="003D4C19">
        <w:rPr>
          <w:i/>
          <w:iCs/>
          <w:color w:val="auto"/>
        </w:rPr>
        <w:t>papel</w:t>
      </w:r>
      <w:proofErr w:type="spellEnd"/>
      <w:r w:rsidRPr="003D4C19">
        <w:rPr>
          <w:i/>
          <w:iCs/>
          <w:color w:val="auto"/>
        </w:rPr>
        <w:t xml:space="preserve"> a </w:t>
      </w:r>
      <w:proofErr w:type="spellStart"/>
      <w:r w:rsidRPr="003D4C19">
        <w:rPr>
          <w:i/>
          <w:iCs/>
          <w:color w:val="auto"/>
        </w:rPr>
        <w:t>desempenhar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na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construção</w:t>
      </w:r>
      <w:proofErr w:type="spellEnd"/>
      <w:r w:rsidRPr="003D4C19">
        <w:rPr>
          <w:i/>
          <w:iCs/>
          <w:color w:val="auto"/>
        </w:rPr>
        <w:t xml:space="preserve"> de um </w:t>
      </w:r>
      <w:proofErr w:type="spellStart"/>
      <w:r w:rsidRPr="003D4C19">
        <w:rPr>
          <w:i/>
          <w:iCs/>
          <w:color w:val="auto"/>
        </w:rPr>
        <w:t>mundo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menos</w:t>
      </w:r>
      <w:proofErr w:type="spellEnd"/>
      <w:r w:rsidRPr="003D4C19">
        <w:rPr>
          <w:i/>
          <w:iCs/>
          <w:color w:val="auto"/>
        </w:rPr>
        <w:t xml:space="preserve"> </w:t>
      </w:r>
      <w:proofErr w:type="spellStart"/>
      <w:r w:rsidRPr="003D4C19">
        <w:rPr>
          <w:i/>
          <w:iCs/>
          <w:color w:val="auto"/>
        </w:rPr>
        <w:t>violento</w:t>
      </w:r>
      <w:proofErr w:type="spellEnd"/>
      <w:r w:rsidRPr="003D4C19">
        <w:rPr>
          <w:i/>
          <w:iCs/>
          <w:color w:val="auto"/>
        </w:rPr>
        <w:t xml:space="preserve"> e mais </w:t>
      </w:r>
      <w:proofErr w:type="spellStart"/>
      <w:r w:rsidRPr="003D4C19">
        <w:rPr>
          <w:i/>
          <w:iCs/>
          <w:color w:val="auto"/>
        </w:rPr>
        <w:t>humano</w:t>
      </w:r>
      <w:proofErr w:type="spellEnd"/>
      <w:r w:rsidRPr="003D4C19">
        <w:rPr>
          <w:color w:val="auto"/>
        </w:rPr>
        <w:t xml:space="preserve">”, </w:t>
      </w:r>
      <w:proofErr w:type="spellStart"/>
      <w:r w:rsidRPr="003D4C19">
        <w:rPr>
          <w:color w:val="auto"/>
        </w:rPr>
        <w:t>conclui</w:t>
      </w:r>
      <w:proofErr w:type="spellEnd"/>
      <w:r w:rsidRPr="003D4C19">
        <w:rPr>
          <w:color w:val="auto"/>
        </w:rPr>
        <w:t xml:space="preserve"> o ex-</w:t>
      </w:r>
      <w:proofErr w:type="spellStart"/>
      <w:r w:rsidRPr="003D4C19">
        <w:rPr>
          <w:color w:val="auto"/>
        </w:rPr>
        <w:t>internacional</w:t>
      </w:r>
      <w:proofErr w:type="spellEnd"/>
      <w:r w:rsidRPr="003D4C19">
        <w:rPr>
          <w:color w:val="auto"/>
        </w:rPr>
        <w:t xml:space="preserve"> de </w:t>
      </w:r>
      <w:proofErr w:type="spellStart"/>
      <w:r w:rsidRPr="003D4C19">
        <w:rPr>
          <w:color w:val="auto"/>
        </w:rPr>
        <w:t>futebol</w:t>
      </w:r>
      <w:proofErr w:type="spellEnd"/>
      <w:r w:rsidRPr="003D4C19">
        <w:rPr>
          <w:color w:val="auto"/>
        </w:rPr>
        <w:t xml:space="preserve"> </w:t>
      </w:r>
      <w:proofErr w:type="spellStart"/>
      <w:r w:rsidRPr="003D4C19">
        <w:rPr>
          <w:color w:val="auto"/>
        </w:rPr>
        <w:t>português</w:t>
      </w:r>
      <w:proofErr w:type="spellEnd"/>
      <w:r w:rsidRPr="003D4C19">
        <w:rPr>
          <w:color w:val="auto"/>
        </w:rPr>
        <w:t>.</w:t>
      </w:r>
    </w:p>
    <w:bookmarkEnd w:id="1"/>
    <w:p w14:paraId="525045E3" w14:textId="77777777" w:rsidR="00ED2E78" w:rsidRDefault="00ED2E78" w:rsidP="00CF3589">
      <w:pPr>
        <w:ind w:right="-1"/>
        <w:jc w:val="both"/>
        <w:rPr>
          <w:b/>
          <w:bCs/>
          <w:color w:val="auto"/>
          <w:sz w:val="24"/>
        </w:rPr>
      </w:pPr>
    </w:p>
    <w:p w14:paraId="5D90451E" w14:textId="656AEE99" w:rsidR="00CF3589" w:rsidRPr="00504E16" w:rsidRDefault="00CF3589" w:rsidP="00CF3589">
      <w:pPr>
        <w:ind w:right="-1"/>
        <w:jc w:val="both"/>
        <w:rPr>
          <w:b/>
          <w:bCs/>
          <w:color w:val="auto"/>
          <w:sz w:val="24"/>
        </w:rPr>
      </w:pPr>
      <w:proofErr w:type="gramStart"/>
      <w:r w:rsidRPr="00504E16">
        <w:rPr>
          <w:b/>
          <w:bCs/>
          <w:color w:val="auto"/>
          <w:sz w:val="24"/>
        </w:rPr>
        <w:lastRenderedPageBreak/>
        <w:t>A</w:t>
      </w:r>
      <w:proofErr w:type="gramEnd"/>
      <w:r w:rsidRPr="00504E16">
        <w:rPr>
          <w:b/>
          <w:bCs/>
          <w:color w:val="auto"/>
          <w:sz w:val="24"/>
        </w:rPr>
        <w:t xml:space="preserve"> </w:t>
      </w:r>
      <w:proofErr w:type="spellStart"/>
      <w:r w:rsidRPr="00504E16">
        <w:rPr>
          <w:b/>
          <w:bCs/>
          <w:color w:val="auto"/>
          <w:sz w:val="24"/>
        </w:rPr>
        <w:t>importância</w:t>
      </w:r>
      <w:proofErr w:type="spellEnd"/>
      <w:r w:rsidRPr="00504E16">
        <w:rPr>
          <w:b/>
          <w:bCs/>
          <w:color w:val="auto"/>
          <w:sz w:val="24"/>
        </w:rPr>
        <w:t xml:space="preserve"> da </w:t>
      </w:r>
      <w:proofErr w:type="spellStart"/>
      <w:r w:rsidRPr="00504E16">
        <w:rPr>
          <w:b/>
          <w:bCs/>
          <w:color w:val="auto"/>
          <w:sz w:val="24"/>
        </w:rPr>
        <w:t>parceria</w:t>
      </w:r>
      <w:proofErr w:type="spellEnd"/>
      <w:r w:rsidRPr="00504E16">
        <w:rPr>
          <w:b/>
          <w:bCs/>
          <w:color w:val="auto"/>
          <w:sz w:val="24"/>
        </w:rPr>
        <w:t xml:space="preserve"> entre a RE Capital e a </w:t>
      </w:r>
      <w:proofErr w:type="spellStart"/>
      <w:r w:rsidRPr="00504E16">
        <w:rPr>
          <w:b/>
          <w:bCs/>
          <w:color w:val="auto"/>
          <w:sz w:val="24"/>
        </w:rPr>
        <w:t>Fundação</w:t>
      </w:r>
      <w:proofErr w:type="spellEnd"/>
      <w:r w:rsidRPr="00504E16">
        <w:rPr>
          <w:b/>
          <w:bCs/>
          <w:color w:val="auto"/>
          <w:sz w:val="24"/>
        </w:rPr>
        <w:t xml:space="preserve"> Non-Violence Project</w:t>
      </w:r>
    </w:p>
    <w:p w14:paraId="02B888B0" w14:textId="021006F6" w:rsidR="00CF3589" w:rsidRDefault="00CF3589" w:rsidP="00CF3589">
      <w:pPr>
        <w:jc w:val="both"/>
        <w:rPr>
          <w:color w:val="auto"/>
        </w:rPr>
      </w:pPr>
      <w:proofErr w:type="spellStart"/>
      <w:r w:rsidRPr="00504E16">
        <w:rPr>
          <w:color w:val="auto"/>
        </w:rPr>
        <w:t>Depois</w:t>
      </w:r>
      <w:proofErr w:type="spellEnd"/>
      <w:r w:rsidRPr="00504E16">
        <w:rPr>
          <w:color w:val="auto"/>
        </w:rPr>
        <w:t xml:space="preserve"> de um </w:t>
      </w:r>
      <w:r w:rsidRPr="00504E16">
        <w:rPr>
          <w:i/>
          <w:iCs/>
          <w:color w:val="auto"/>
        </w:rPr>
        <w:t>workshop</w:t>
      </w:r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comunitário</w:t>
      </w:r>
      <w:proofErr w:type="spellEnd"/>
      <w:r w:rsidRPr="00504E16">
        <w:rPr>
          <w:color w:val="auto"/>
        </w:rPr>
        <w:t xml:space="preserve"> de pintura com </w:t>
      </w:r>
      <w:r w:rsidRPr="00504E16">
        <w:rPr>
          <w:i/>
          <w:iCs/>
          <w:color w:val="auto"/>
        </w:rPr>
        <w:t>spray</w:t>
      </w:r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liderado</w:t>
      </w:r>
      <w:proofErr w:type="spellEnd"/>
      <w:r w:rsidRPr="00504E16">
        <w:rPr>
          <w:color w:val="auto"/>
        </w:rPr>
        <w:t xml:space="preserve"> pela </w:t>
      </w:r>
      <w:r w:rsidRPr="00504E16">
        <w:rPr>
          <w:i/>
          <w:iCs/>
          <w:color w:val="auto"/>
        </w:rPr>
        <w:t>street artist</w:t>
      </w:r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portuguesa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b/>
          <w:bCs/>
          <w:color w:val="auto"/>
        </w:rPr>
        <w:t>Pitanga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na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manhã</w:t>
      </w:r>
      <w:proofErr w:type="spellEnd"/>
      <w:r w:rsidRPr="00504E16">
        <w:rPr>
          <w:color w:val="auto"/>
        </w:rPr>
        <w:t xml:space="preserve"> do </w:t>
      </w:r>
      <w:proofErr w:type="spellStart"/>
      <w:r w:rsidRPr="00504E16">
        <w:rPr>
          <w:color w:val="auto"/>
        </w:rPr>
        <w:t>dia</w:t>
      </w:r>
      <w:proofErr w:type="spellEnd"/>
      <w:r w:rsidRPr="00504E16">
        <w:rPr>
          <w:color w:val="auto"/>
        </w:rPr>
        <w:t xml:space="preserve"> 11 de </w:t>
      </w:r>
      <w:proofErr w:type="spellStart"/>
      <w:r w:rsidRPr="00504E16">
        <w:rPr>
          <w:color w:val="auto"/>
        </w:rPr>
        <w:t>novembro</w:t>
      </w:r>
      <w:proofErr w:type="spellEnd"/>
      <w:r w:rsidRPr="00504E16">
        <w:rPr>
          <w:color w:val="auto"/>
        </w:rPr>
        <w:t xml:space="preserve">, as </w:t>
      </w:r>
      <w:proofErr w:type="spellStart"/>
      <w:r w:rsidRPr="00504E16">
        <w:rPr>
          <w:color w:val="auto"/>
        </w:rPr>
        <w:t>próximas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atividades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vão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envolver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várias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oficinas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educativas</w:t>
      </w:r>
      <w:proofErr w:type="spellEnd"/>
      <w:r w:rsidRPr="00504E16">
        <w:rPr>
          <w:color w:val="auto"/>
        </w:rPr>
        <w:t xml:space="preserve"> com </w:t>
      </w:r>
      <w:proofErr w:type="spellStart"/>
      <w:r w:rsidRPr="00504E16">
        <w:rPr>
          <w:color w:val="auto"/>
        </w:rPr>
        <w:t>artistas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locais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escolas</w:t>
      </w:r>
      <w:proofErr w:type="spellEnd"/>
      <w:r w:rsidRPr="00504E16">
        <w:rPr>
          <w:color w:val="auto"/>
        </w:rPr>
        <w:t xml:space="preserve"> e </w:t>
      </w:r>
      <w:proofErr w:type="spellStart"/>
      <w:r w:rsidRPr="00504E16">
        <w:rPr>
          <w:color w:val="auto"/>
        </w:rPr>
        <w:t>instituições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educativas</w:t>
      </w:r>
      <w:proofErr w:type="spellEnd"/>
      <w:r w:rsidRPr="00504E16">
        <w:rPr>
          <w:color w:val="auto"/>
        </w:rPr>
        <w:t xml:space="preserve">, com o </w:t>
      </w:r>
      <w:proofErr w:type="spellStart"/>
      <w:r w:rsidRPr="00504E16">
        <w:rPr>
          <w:color w:val="auto"/>
        </w:rPr>
        <w:t>objetivo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promover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uma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mudança</w:t>
      </w:r>
      <w:proofErr w:type="spellEnd"/>
      <w:r w:rsidRPr="00504E16">
        <w:rPr>
          <w:color w:val="auto"/>
        </w:rPr>
        <w:t xml:space="preserve"> social. </w:t>
      </w:r>
      <w:proofErr w:type="spellStart"/>
      <w:r w:rsidRPr="00504E16">
        <w:rPr>
          <w:color w:val="auto"/>
        </w:rPr>
        <w:t>Estas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vão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incluir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novos</w:t>
      </w:r>
      <w:proofErr w:type="spellEnd"/>
      <w:r w:rsidRPr="00504E16">
        <w:rPr>
          <w:color w:val="auto"/>
        </w:rPr>
        <w:t xml:space="preserve"> </w:t>
      </w:r>
      <w:r w:rsidRPr="00504E16">
        <w:rPr>
          <w:i/>
          <w:iCs/>
          <w:color w:val="auto"/>
        </w:rPr>
        <w:t xml:space="preserve">workshops </w:t>
      </w:r>
      <w:r w:rsidRPr="00504E16">
        <w:rPr>
          <w:color w:val="auto"/>
        </w:rPr>
        <w:t xml:space="preserve">de pintura com spray com </w:t>
      </w:r>
      <w:proofErr w:type="spellStart"/>
      <w:r w:rsidRPr="00504E16">
        <w:rPr>
          <w:color w:val="auto"/>
        </w:rPr>
        <w:t>Pitanga</w:t>
      </w:r>
      <w:proofErr w:type="spellEnd"/>
      <w:r w:rsidRPr="00504E16">
        <w:rPr>
          <w:color w:val="auto"/>
        </w:rPr>
        <w:t xml:space="preserve">; </w:t>
      </w:r>
      <w:proofErr w:type="spellStart"/>
      <w:r w:rsidRPr="00504E16">
        <w:rPr>
          <w:color w:val="auto"/>
        </w:rPr>
        <w:t>noites</w:t>
      </w:r>
      <w:proofErr w:type="spellEnd"/>
      <w:r w:rsidRPr="00504E16">
        <w:rPr>
          <w:color w:val="auto"/>
        </w:rPr>
        <w:t xml:space="preserve"> de </w:t>
      </w:r>
      <w:r w:rsidRPr="00504E16">
        <w:rPr>
          <w:i/>
          <w:iCs/>
          <w:color w:val="auto"/>
        </w:rPr>
        <w:t xml:space="preserve">spoken word </w:t>
      </w:r>
      <w:r w:rsidRPr="00504E16">
        <w:rPr>
          <w:color w:val="auto"/>
        </w:rPr>
        <w:t xml:space="preserve">e </w:t>
      </w:r>
      <w:proofErr w:type="spellStart"/>
      <w:r w:rsidRPr="00504E16">
        <w:rPr>
          <w:color w:val="auto"/>
        </w:rPr>
        <w:t>poesia</w:t>
      </w:r>
      <w:proofErr w:type="spellEnd"/>
      <w:r w:rsidRPr="00504E16">
        <w:rPr>
          <w:color w:val="auto"/>
        </w:rPr>
        <w:t xml:space="preserve">; e </w:t>
      </w:r>
      <w:proofErr w:type="spellStart"/>
      <w:r w:rsidRPr="00504E16">
        <w:rPr>
          <w:color w:val="auto"/>
        </w:rPr>
        <w:t>uma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série</w:t>
      </w:r>
      <w:proofErr w:type="spellEnd"/>
      <w:r w:rsidRPr="00504E16">
        <w:rPr>
          <w:color w:val="auto"/>
        </w:rPr>
        <w:t xml:space="preserve"> de workshops de </w:t>
      </w:r>
      <w:proofErr w:type="spellStart"/>
      <w:r w:rsidRPr="00504E16">
        <w:rPr>
          <w:color w:val="auto"/>
        </w:rPr>
        <w:t>serigrafia</w:t>
      </w:r>
      <w:proofErr w:type="spellEnd"/>
      <w:r w:rsidRPr="00504E16">
        <w:rPr>
          <w:color w:val="auto"/>
        </w:rPr>
        <w:t xml:space="preserve"> que </w:t>
      </w:r>
      <w:proofErr w:type="spellStart"/>
      <w:r w:rsidRPr="00504E16">
        <w:rPr>
          <w:color w:val="auto"/>
        </w:rPr>
        <w:t>vão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decorrer</w:t>
      </w:r>
      <w:proofErr w:type="spellEnd"/>
      <w:r w:rsidRPr="00504E16">
        <w:rPr>
          <w:color w:val="auto"/>
        </w:rPr>
        <w:t xml:space="preserve"> aos fins-de-</w:t>
      </w:r>
      <w:proofErr w:type="spellStart"/>
      <w:r w:rsidRPr="00504E16">
        <w:rPr>
          <w:color w:val="auto"/>
        </w:rPr>
        <w:t>semana</w:t>
      </w:r>
      <w:proofErr w:type="spellEnd"/>
      <w:r w:rsidRPr="00504E16">
        <w:rPr>
          <w:color w:val="auto"/>
        </w:rPr>
        <w:t xml:space="preserve"> com um </w:t>
      </w:r>
      <w:proofErr w:type="spellStart"/>
      <w:r w:rsidRPr="00504E16">
        <w:rPr>
          <w:color w:val="auto"/>
        </w:rPr>
        <w:t>grupo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comunitário</w:t>
      </w:r>
      <w:proofErr w:type="spellEnd"/>
      <w:r w:rsidRPr="00504E16">
        <w:rPr>
          <w:color w:val="auto"/>
        </w:rPr>
        <w:t xml:space="preserve"> da </w:t>
      </w:r>
      <w:proofErr w:type="spellStart"/>
      <w:r w:rsidRPr="00504E16">
        <w:rPr>
          <w:color w:val="auto"/>
        </w:rPr>
        <w:t>Amadora</w:t>
      </w:r>
      <w:proofErr w:type="spellEnd"/>
      <w:r w:rsidRPr="00504E16">
        <w:rPr>
          <w:color w:val="auto"/>
        </w:rPr>
        <w:t xml:space="preserve">. O </w:t>
      </w:r>
      <w:proofErr w:type="spellStart"/>
      <w:r w:rsidRPr="00504E16">
        <w:rPr>
          <w:color w:val="auto"/>
        </w:rPr>
        <w:t>objetivo</w:t>
      </w:r>
      <w:proofErr w:type="spellEnd"/>
      <w:r w:rsidRPr="00504E16">
        <w:rPr>
          <w:color w:val="auto"/>
        </w:rPr>
        <w:t xml:space="preserve"> é </w:t>
      </w:r>
      <w:proofErr w:type="spellStart"/>
      <w:r w:rsidRPr="00504E16">
        <w:rPr>
          <w:color w:val="auto"/>
        </w:rPr>
        <w:t>criar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programas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torno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públicos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específicos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como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por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exemplo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jovens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mulheres</w:t>
      </w:r>
      <w:proofErr w:type="spellEnd"/>
      <w:r w:rsidRPr="00504E16">
        <w:rPr>
          <w:color w:val="auto"/>
        </w:rPr>
        <w:t xml:space="preserve"> e </w:t>
      </w:r>
      <w:proofErr w:type="spellStart"/>
      <w:r w:rsidRPr="00504E16">
        <w:rPr>
          <w:color w:val="auto"/>
        </w:rPr>
        <w:t>reformados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abordando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questões-chave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como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saúde</w:t>
      </w:r>
      <w:proofErr w:type="spellEnd"/>
      <w:r w:rsidRPr="00504E16">
        <w:rPr>
          <w:color w:val="auto"/>
        </w:rPr>
        <w:t xml:space="preserve"> mental, </w:t>
      </w:r>
      <w:proofErr w:type="spellStart"/>
      <w:r w:rsidRPr="00504E16">
        <w:rPr>
          <w:color w:val="auto"/>
        </w:rPr>
        <w:t>juventude</w:t>
      </w:r>
      <w:proofErr w:type="spellEnd"/>
      <w:r w:rsidRPr="00504E16">
        <w:rPr>
          <w:color w:val="auto"/>
        </w:rPr>
        <w:t xml:space="preserve"> e </w:t>
      </w:r>
      <w:proofErr w:type="spellStart"/>
      <w:r w:rsidRPr="00504E16">
        <w:rPr>
          <w:color w:val="auto"/>
        </w:rPr>
        <w:t>empoderamento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feminino</w:t>
      </w:r>
      <w:proofErr w:type="spellEnd"/>
      <w:r w:rsidRPr="00504E16">
        <w:rPr>
          <w:color w:val="auto"/>
        </w:rPr>
        <w:t>.</w:t>
      </w:r>
    </w:p>
    <w:p w14:paraId="3BE7AE6F" w14:textId="77777777" w:rsidR="0083195D" w:rsidRDefault="0083195D" w:rsidP="00CF3589">
      <w:pPr>
        <w:jc w:val="both"/>
        <w:rPr>
          <w:color w:val="auto"/>
        </w:rPr>
      </w:pPr>
    </w:p>
    <w:p w14:paraId="7C6073EB" w14:textId="1EF8568F" w:rsidR="00CF3589" w:rsidRPr="00504E16" w:rsidRDefault="00CF3589" w:rsidP="00CF3589">
      <w:pPr>
        <w:jc w:val="both"/>
        <w:rPr>
          <w:color w:val="auto"/>
        </w:rPr>
      </w:pPr>
      <w:r w:rsidRPr="00504E16">
        <w:rPr>
          <w:color w:val="auto"/>
        </w:rPr>
        <w:t xml:space="preserve">Para </w:t>
      </w:r>
      <w:proofErr w:type="spellStart"/>
      <w:r w:rsidRPr="00504E16">
        <w:rPr>
          <w:color w:val="auto"/>
        </w:rPr>
        <w:t>apoiar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esta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parceria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foi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criado</w:t>
      </w:r>
      <w:proofErr w:type="spellEnd"/>
      <w:r w:rsidRPr="00504E16">
        <w:rPr>
          <w:color w:val="auto"/>
        </w:rPr>
        <w:t xml:space="preserve"> um novo </w:t>
      </w:r>
      <w:proofErr w:type="spellStart"/>
      <w:r w:rsidRPr="00504E16">
        <w:rPr>
          <w:color w:val="auto"/>
        </w:rPr>
        <w:t>estúdio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Marvila</w:t>
      </w:r>
      <w:proofErr w:type="spellEnd"/>
      <w:r w:rsidRPr="00504E16">
        <w:rPr>
          <w:color w:val="auto"/>
        </w:rPr>
        <w:t xml:space="preserve">, Lisboa,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colaboração</w:t>
      </w:r>
      <w:proofErr w:type="spellEnd"/>
      <w:r w:rsidRPr="00504E16">
        <w:rPr>
          <w:color w:val="auto"/>
        </w:rPr>
        <w:t xml:space="preserve"> com a </w:t>
      </w:r>
      <w:proofErr w:type="spellStart"/>
      <w:r w:rsidRPr="00504E16">
        <w:rPr>
          <w:color w:val="auto"/>
        </w:rPr>
        <w:t>produtora</w:t>
      </w:r>
      <w:proofErr w:type="spellEnd"/>
      <w:r w:rsidRPr="00504E16">
        <w:rPr>
          <w:color w:val="auto"/>
        </w:rPr>
        <w:t xml:space="preserve"> Studio Eight. O </w:t>
      </w:r>
      <w:proofErr w:type="spellStart"/>
      <w:r w:rsidRPr="00504E16">
        <w:rPr>
          <w:color w:val="auto"/>
        </w:rPr>
        <w:t>estúdio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oferece</w:t>
      </w:r>
      <w:proofErr w:type="spellEnd"/>
      <w:r w:rsidRPr="00504E16">
        <w:rPr>
          <w:color w:val="auto"/>
        </w:rPr>
        <w:t xml:space="preserve"> 352m</w:t>
      </w:r>
      <w:r w:rsidRPr="00504E16">
        <w:rPr>
          <w:rFonts w:cstheme="minorHAnsi"/>
          <w:color w:val="auto"/>
        </w:rPr>
        <w:t>²</w:t>
      </w:r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espaço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armazém</w:t>
      </w:r>
      <w:proofErr w:type="spellEnd"/>
      <w:r w:rsidRPr="00504E16">
        <w:rPr>
          <w:color w:val="auto"/>
        </w:rPr>
        <w:t xml:space="preserve">, com o </w:t>
      </w:r>
      <w:proofErr w:type="spellStart"/>
      <w:r w:rsidRPr="00504E16">
        <w:rPr>
          <w:color w:val="auto"/>
        </w:rPr>
        <w:t>objetivo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fornecer</w:t>
      </w:r>
      <w:proofErr w:type="spellEnd"/>
      <w:r w:rsidRPr="00504E16">
        <w:rPr>
          <w:color w:val="auto"/>
        </w:rPr>
        <w:t xml:space="preserve"> um </w:t>
      </w:r>
      <w:proofErr w:type="spellStart"/>
      <w:r w:rsidRPr="00504E16">
        <w:rPr>
          <w:color w:val="auto"/>
        </w:rPr>
        <w:t>recurso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personalizável</w:t>
      </w:r>
      <w:proofErr w:type="spellEnd"/>
      <w:r w:rsidRPr="00504E16">
        <w:rPr>
          <w:color w:val="auto"/>
        </w:rPr>
        <w:t xml:space="preserve"> para </w:t>
      </w:r>
      <w:proofErr w:type="spellStart"/>
      <w:r w:rsidRPr="00504E16">
        <w:rPr>
          <w:color w:val="auto"/>
        </w:rPr>
        <w:t>oficinas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comunitárias</w:t>
      </w:r>
      <w:proofErr w:type="spellEnd"/>
      <w:r w:rsidRPr="00504E16">
        <w:rPr>
          <w:color w:val="auto"/>
        </w:rPr>
        <w:t>.</w:t>
      </w:r>
    </w:p>
    <w:p w14:paraId="25A3804A" w14:textId="77777777" w:rsidR="00352E59" w:rsidRDefault="00352E59" w:rsidP="00CF3589">
      <w:pPr>
        <w:jc w:val="both"/>
        <w:rPr>
          <w:color w:val="auto"/>
        </w:rPr>
      </w:pPr>
    </w:p>
    <w:p w14:paraId="1B4BF01E" w14:textId="442CD438" w:rsidR="00CF3589" w:rsidRDefault="00CF3589" w:rsidP="00CF3589">
      <w:pPr>
        <w:jc w:val="both"/>
        <w:rPr>
          <w:color w:val="auto"/>
        </w:rPr>
      </w:pPr>
      <w:r w:rsidRPr="00504E16">
        <w:rPr>
          <w:color w:val="auto"/>
        </w:rPr>
        <w:t xml:space="preserve">A </w:t>
      </w:r>
      <w:proofErr w:type="spellStart"/>
      <w:r w:rsidRPr="00504E16">
        <w:rPr>
          <w:color w:val="auto"/>
        </w:rPr>
        <w:t>parceria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tem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planos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ambiciosos</w:t>
      </w:r>
      <w:proofErr w:type="spellEnd"/>
      <w:r w:rsidRPr="00504E16">
        <w:rPr>
          <w:color w:val="auto"/>
        </w:rPr>
        <w:t xml:space="preserve"> para </w:t>
      </w:r>
      <w:proofErr w:type="spellStart"/>
      <w:r w:rsidRPr="00504E16">
        <w:rPr>
          <w:color w:val="auto"/>
        </w:rPr>
        <w:t>estender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os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seus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esforços</w:t>
      </w:r>
      <w:proofErr w:type="spellEnd"/>
      <w:r w:rsidRPr="00504E16">
        <w:rPr>
          <w:color w:val="auto"/>
        </w:rPr>
        <w:t xml:space="preserve"> a </w:t>
      </w:r>
      <w:proofErr w:type="spellStart"/>
      <w:r w:rsidRPr="00504E16">
        <w:rPr>
          <w:color w:val="auto"/>
        </w:rPr>
        <w:t>Londres</w:t>
      </w:r>
      <w:proofErr w:type="spellEnd"/>
      <w:r w:rsidRPr="00504E16">
        <w:rPr>
          <w:color w:val="auto"/>
        </w:rPr>
        <w:t xml:space="preserve"> e </w:t>
      </w:r>
      <w:proofErr w:type="spellStart"/>
      <w:r w:rsidRPr="00504E16">
        <w:rPr>
          <w:color w:val="auto"/>
        </w:rPr>
        <w:t>Genebra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nos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próximos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anos</w:t>
      </w:r>
      <w:proofErr w:type="spellEnd"/>
      <w:r w:rsidRPr="00504E16">
        <w:rPr>
          <w:color w:val="auto"/>
        </w:rPr>
        <w:t xml:space="preserve">, com o </w:t>
      </w:r>
      <w:proofErr w:type="spellStart"/>
      <w:r w:rsidRPr="00504E16">
        <w:rPr>
          <w:color w:val="auto"/>
        </w:rPr>
        <w:t>objetivo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construir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programas</w:t>
      </w:r>
      <w:proofErr w:type="spellEnd"/>
      <w:r w:rsidRPr="00504E16">
        <w:rPr>
          <w:color w:val="auto"/>
        </w:rPr>
        <w:t xml:space="preserve"> com </w:t>
      </w:r>
      <w:proofErr w:type="spellStart"/>
      <w:r w:rsidRPr="00504E16">
        <w:rPr>
          <w:color w:val="auto"/>
        </w:rPr>
        <w:t>impacto</w:t>
      </w:r>
      <w:proofErr w:type="spellEnd"/>
      <w:r w:rsidRPr="00504E16">
        <w:rPr>
          <w:color w:val="auto"/>
        </w:rPr>
        <w:t xml:space="preserve"> que </w:t>
      </w:r>
      <w:proofErr w:type="spellStart"/>
      <w:r w:rsidRPr="00504E16">
        <w:rPr>
          <w:color w:val="auto"/>
        </w:rPr>
        <w:t>procurem</w:t>
      </w:r>
      <w:proofErr w:type="spellEnd"/>
      <w:r w:rsidRPr="00504E16">
        <w:rPr>
          <w:color w:val="auto"/>
        </w:rPr>
        <w:t xml:space="preserve"> um </w:t>
      </w:r>
      <w:proofErr w:type="spellStart"/>
      <w:r w:rsidRPr="00504E16">
        <w:rPr>
          <w:color w:val="auto"/>
        </w:rPr>
        <w:t>envolvimento</w:t>
      </w:r>
      <w:proofErr w:type="spellEnd"/>
      <w:r w:rsidRPr="00504E16">
        <w:rPr>
          <w:color w:val="auto"/>
        </w:rPr>
        <w:t xml:space="preserve"> e </w:t>
      </w:r>
      <w:proofErr w:type="spellStart"/>
      <w:r w:rsidRPr="00504E16">
        <w:rPr>
          <w:color w:val="auto"/>
        </w:rPr>
        <w:t>uma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valorização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significativos</w:t>
      </w:r>
      <w:proofErr w:type="spellEnd"/>
      <w:r w:rsidRPr="00504E16">
        <w:rPr>
          <w:color w:val="auto"/>
        </w:rPr>
        <w:t xml:space="preserve"> da </w:t>
      </w:r>
      <w:proofErr w:type="spellStart"/>
      <w:r w:rsidRPr="00504E16">
        <w:rPr>
          <w:color w:val="auto"/>
        </w:rPr>
        <w:t>comunidade</w:t>
      </w:r>
      <w:proofErr w:type="spellEnd"/>
      <w:r w:rsidRPr="00504E16">
        <w:rPr>
          <w:color w:val="auto"/>
        </w:rPr>
        <w:t>.</w:t>
      </w:r>
    </w:p>
    <w:p w14:paraId="06D646E8" w14:textId="77777777" w:rsidR="00ED2E78" w:rsidRDefault="00ED2E78" w:rsidP="00CF3589">
      <w:pPr>
        <w:jc w:val="both"/>
        <w:rPr>
          <w:color w:val="auto"/>
        </w:rPr>
      </w:pPr>
    </w:p>
    <w:p w14:paraId="22F38583" w14:textId="6C6B0B36" w:rsidR="00ED2E78" w:rsidRDefault="00ED2E78" w:rsidP="00ED2E78">
      <w:pPr>
        <w:jc w:val="center"/>
        <w:rPr>
          <w:color w:val="auto"/>
        </w:rPr>
      </w:pPr>
      <w:r>
        <w:rPr>
          <w:noProof/>
        </w:rPr>
        <w:drawing>
          <wp:inline distT="0" distB="0" distL="0" distR="0" wp14:anchorId="130E7953" wp14:editId="62297B46">
            <wp:extent cx="3536609" cy="2520646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8448" cy="252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0E33" w14:textId="192F3C66" w:rsidR="00ED2E78" w:rsidRPr="00ED2E78" w:rsidRDefault="00ED2E78" w:rsidP="00ED2E78">
      <w:pPr>
        <w:jc w:val="center"/>
        <w:rPr>
          <w:color w:val="auto"/>
          <w:sz w:val="16"/>
          <w:szCs w:val="18"/>
        </w:rPr>
      </w:pPr>
      <w:r>
        <w:rPr>
          <w:color w:val="auto"/>
          <w:sz w:val="16"/>
          <w:szCs w:val="18"/>
        </w:rPr>
        <w:t xml:space="preserve">Luís Figo, Newman Leech e Anouk </w:t>
      </w:r>
      <w:proofErr w:type="spellStart"/>
      <w:r>
        <w:rPr>
          <w:color w:val="auto"/>
          <w:sz w:val="16"/>
          <w:szCs w:val="18"/>
        </w:rPr>
        <w:t>Tenten</w:t>
      </w:r>
      <w:proofErr w:type="spellEnd"/>
    </w:p>
    <w:p w14:paraId="3DEDD958" w14:textId="77777777" w:rsidR="00352E59" w:rsidRDefault="00352E59" w:rsidP="00CF3589">
      <w:pPr>
        <w:jc w:val="both"/>
        <w:rPr>
          <w:color w:val="auto"/>
        </w:rPr>
      </w:pPr>
    </w:p>
    <w:p w14:paraId="4B476F1D" w14:textId="03769E8E" w:rsidR="00CF3589" w:rsidRPr="00504E16" w:rsidRDefault="00CF3589" w:rsidP="00CF3589">
      <w:pPr>
        <w:jc w:val="both"/>
        <w:rPr>
          <w:color w:val="auto"/>
        </w:rPr>
      </w:pPr>
      <w:proofErr w:type="spellStart"/>
      <w:r w:rsidRPr="00504E16">
        <w:rPr>
          <w:color w:val="auto"/>
        </w:rPr>
        <w:t>Nas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palavras</w:t>
      </w:r>
      <w:proofErr w:type="spellEnd"/>
      <w:r w:rsidRPr="00504E16">
        <w:rPr>
          <w:color w:val="auto"/>
        </w:rPr>
        <w:t xml:space="preserve"> de </w:t>
      </w:r>
      <w:r w:rsidRPr="00504E16">
        <w:rPr>
          <w:b/>
          <w:bCs/>
          <w:color w:val="auto"/>
        </w:rPr>
        <w:t>Newman Leech, CEO da RE Capital</w:t>
      </w:r>
      <w:r w:rsidRPr="00504E16">
        <w:rPr>
          <w:color w:val="auto"/>
        </w:rPr>
        <w:t>: “</w:t>
      </w:r>
      <w:r w:rsidRPr="00504E16">
        <w:rPr>
          <w:i/>
          <w:iCs/>
          <w:color w:val="auto"/>
        </w:rPr>
        <w:t xml:space="preserve">Estamos </w:t>
      </w:r>
      <w:proofErr w:type="spellStart"/>
      <w:r w:rsidRPr="00504E16">
        <w:rPr>
          <w:i/>
          <w:iCs/>
          <w:color w:val="auto"/>
        </w:rPr>
        <w:t>permanentemente</w:t>
      </w:r>
      <w:proofErr w:type="spellEnd"/>
      <w:r w:rsidRPr="00504E16">
        <w:rPr>
          <w:i/>
          <w:iCs/>
          <w:color w:val="auto"/>
        </w:rPr>
        <w:t xml:space="preserve"> a </w:t>
      </w:r>
      <w:proofErr w:type="spellStart"/>
      <w:r w:rsidRPr="00504E16">
        <w:rPr>
          <w:i/>
          <w:iCs/>
          <w:color w:val="auto"/>
        </w:rPr>
        <w:t>repensar</w:t>
      </w:r>
      <w:proofErr w:type="spellEnd"/>
      <w:r w:rsidRPr="00504E16">
        <w:rPr>
          <w:i/>
          <w:iCs/>
          <w:color w:val="auto"/>
        </w:rPr>
        <w:t xml:space="preserve"> a </w:t>
      </w:r>
      <w:proofErr w:type="spellStart"/>
      <w:r w:rsidRPr="00504E16">
        <w:rPr>
          <w:i/>
          <w:iCs/>
          <w:color w:val="auto"/>
        </w:rPr>
        <w:t>vertente</w:t>
      </w:r>
      <w:proofErr w:type="spellEnd"/>
      <w:r w:rsidRPr="00504E16">
        <w:rPr>
          <w:i/>
          <w:iCs/>
          <w:color w:val="auto"/>
        </w:rPr>
        <w:t xml:space="preserve"> social das </w:t>
      </w:r>
      <w:proofErr w:type="spellStart"/>
      <w:r w:rsidRPr="00504E16">
        <w:rPr>
          <w:i/>
          <w:iCs/>
          <w:color w:val="auto"/>
        </w:rPr>
        <w:t>nossas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operações</w:t>
      </w:r>
      <w:proofErr w:type="spellEnd"/>
      <w:r w:rsidRPr="00504E16">
        <w:rPr>
          <w:i/>
          <w:iCs/>
          <w:color w:val="auto"/>
        </w:rPr>
        <w:t xml:space="preserve"> e </w:t>
      </w:r>
      <w:proofErr w:type="spellStart"/>
      <w:r w:rsidRPr="00504E16">
        <w:rPr>
          <w:i/>
          <w:iCs/>
          <w:color w:val="auto"/>
        </w:rPr>
        <w:t>estamos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comprometidos</w:t>
      </w:r>
      <w:proofErr w:type="spellEnd"/>
      <w:r w:rsidRPr="00504E16">
        <w:rPr>
          <w:i/>
          <w:iCs/>
          <w:color w:val="auto"/>
        </w:rPr>
        <w:t xml:space="preserve"> </w:t>
      </w:r>
      <w:proofErr w:type="gramStart"/>
      <w:r w:rsidRPr="00504E16">
        <w:rPr>
          <w:i/>
          <w:iCs/>
          <w:color w:val="auto"/>
        </w:rPr>
        <w:t>a</w:t>
      </w:r>
      <w:proofErr w:type="gram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envolver-nos</w:t>
      </w:r>
      <w:proofErr w:type="spellEnd"/>
      <w:r w:rsidRPr="00504E16">
        <w:rPr>
          <w:i/>
          <w:iCs/>
          <w:color w:val="auto"/>
        </w:rPr>
        <w:t xml:space="preserve"> com as </w:t>
      </w:r>
      <w:proofErr w:type="spellStart"/>
      <w:r w:rsidRPr="00504E16">
        <w:rPr>
          <w:i/>
          <w:iCs/>
          <w:color w:val="auto"/>
        </w:rPr>
        <w:t>comunidades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locais</w:t>
      </w:r>
      <w:proofErr w:type="spellEnd"/>
      <w:r w:rsidRPr="00504E16">
        <w:rPr>
          <w:i/>
          <w:iCs/>
          <w:color w:val="auto"/>
        </w:rPr>
        <w:t xml:space="preserve"> de </w:t>
      </w:r>
      <w:proofErr w:type="spellStart"/>
      <w:r w:rsidRPr="00504E16">
        <w:rPr>
          <w:i/>
          <w:iCs/>
          <w:color w:val="auto"/>
        </w:rPr>
        <w:t>maneira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significativa</w:t>
      </w:r>
      <w:proofErr w:type="spellEnd"/>
      <w:r w:rsidRPr="00504E16">
        <w:rPr>
          <w:i/>
          <w:iCs/>
          <w:color w:val="auto"/>
        </w:rPr>
        <w:t xml:space="preserve">. </w:t>
      </w:r>
      <w:proofErr w:type="spellStart"/>
      <w:r w:rsidRPr="00504E16">
        <w:rPr>
          <w:i/>
          <w:iCs/>
          <w:color w:val="auto"/>
        </w:rPr>
        <w:t>Queremos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alinhar-nos</w:t>
      </w:r>
      <w:proofErr w:type="spellEnd"/>
      <w:r w:rsidRPr="00504E16">
        <w:rPr>
          <w:i/>
          <w:iCs/>
          <w:color w:val="auto"/>
        </w:rPr>
        <w:t xml:space="preserve"> com ONGs e </w:t>
      </w:r>
      <w:proofErr w:type="spellStart"/>
      <w:r w:rsidRPr="00504E16">
        <w:rPr>
          <w:i/>
          <w:iCs/>
          <w:color w:val="auto"/>
        </w:rPr>
        <w:t>empresas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localmente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relevantes</w:t>
      </w:r>
      <w:proofErr w:type="spellEnd"/>
      <w:r w:rsidRPr="00504E16">
        <w:rPr>
          <w:i/>
          <w:iCs/>
          <w:color w:val="auto"/>
        </w:rPr>
        <w:t xml:space="preserve"> para </w:t>
      </w:r>
      <w:proofErr w:type="spellStart"/>
      <w:r w:rsidRPr="00504E16">
        <w:rPr>
          <w:i/>
          <w:iCs/>
          <w:color w:val="auto"/>
        </w:rPr>
        <w:t>construir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programas</w:t>
      </w:r>
      <w:proofErr w:type="spellEnd"/>
      <w:r w:rsidRPr="00504E16">
        <w:rPr>
          <w:i/>
          <w:iCs/>
          <w:color w:val="auto"/>
        </w:rPr>
        <w:t xml:space="preserve"> e </w:t>
      </w:r>
      <w:proofErr w:type="spellStart"/>
      <w:r w:rsidRPr="00504E16">
        <w:rPr>
          <w:i/>
          <w:iCs/>
          <w:color w:val="auto"/>
        </w:rPr>
        <w:t>iniciativas</w:t>
      </w:r>
      <w:proofErr w:type="spellEnd"/>
      <w:r w:rsidRPr="00504E16">
        <w:rPr>
          <w:i/>
          <w:iCs/>
          <w:color w:val="auto"/>
        </w:rPr>
        <w:t xml:space="preserve"> de </w:t>
      </w:r>
      <w:proofErr w:type="spellStart"/>
      <w:r w:rsidRPr="00504E16">
        <w:rPr>
          <w:i/>
          <w:iCs/>
          <w:color w:val="auto"/>
        </w:rPr>
        <w:t>desenvolvimento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comunitário</w:t>
      </w:r>
      <w:proofErr w:type="spellEnd"/>
      <w:r w:rsidRPr="00504E16">
        <w:rPr>
          <w:i/>
          <w:iCs/>
          <w:color w:val="auto"/>
        </w:rPr>
        <w:t xml:space="preserve"> de </w:t>
      </w:r>
      <w:proofErr w:type="spellStart"/>
      <w:r w:rsidRPr="00504E16">
        <w:rPr>
          <w:i/>
          <w:iCs/>
          <w:color w:val="auto"/>
        </w:rPr>
        <w:t>valor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acrescentado</w:t>
      </w:r>
      <w:proofErr w:type="spellEnd"/>
      <w:r w:rsidRPr="00504E16">
        <w:rPr>
          <w:i/>
          <w:iCs/>
          <w:color w:val="auto"/>
        </w:rPr>
        <w:t xml:space="preserve">. A </w:t>
      </w:r>
      <w:proofErr w:type="spellStart"/>
      <w:r w:rsidRPr="00504E16">
        <w:rPr>
          <w:i/>
          <w:iCs/>
          <w:color w:val="auto"/>
        </w:rPr>
        <w:t>Fundação</w:t>
      </w:r>
      <w:proofErr w:type="spellEnd"/>
      <w:r w:rsidRPr="00504E16">
        <w:rPr>
          <w:i/>
          <w:iCs/>
          <w:color w:val="auto"/>
        </w:rPr>
        <w:t xml:space="preserve"> Non-Violence Project </w:t>
      </w:r>
      <w:proofErr w:type="spellStart"/>
      <w:r w:rsidRPr="00504E16">
        <w:rPr>
          <w:i/>
          <w:iCs/>
          <w:color w:val="auto"/>
        </w:rPr>
        <w:t>tem</w:t>
      </w:r>
      <w:proofErr w:type="spellEnd"/>
      <w:r w:rsidRPr="00504E16">
        <w:rPr>
          <w:i/>
          <w:iCs/>
          <w:color w:val="auto"/>
        </w:rPr>
        <w:t xml:space="preserve"> o </w:t>
      </w:r>
      <w:proofErr w:type="spellStart"/>
      <w:r w:rsidRPr="00504E16">
        <w:rPr>
          <w:i/>
          <w:iCs/>
          <w:color w:val="auto"/>
        </w:rPr>
        <w:t>magnífico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objetivo</w:t>
      </w:r>
      <w:proofErr w:type="spellEnd"/>
      <w:r w:rsidRPr="00504E16">
        <w:rPr>
          <w:i/>
          <w:iCs/>
          <w:color w:val="auto"/>
        </w:rPr>
        <w:t xml:space="preserve"> de </w:t>
      </w:r>
      <w:proofErr w:type="spellStart"/>
      <w:r w:rsidRPr="00504E16">
        <w:rPr>
          <w:i/>
          <w:iCs/>
          <w:color w:val="auto"/>
        </w:rPr>
        <w:t>lutar</w:t>
      </w:r>
      <w:proofErr w:type="spellEnd"/>
      <w:r w:rsidRPr="00504E16">
        <w:rPr>
          <w:i/>
          <w:iCs/>
          <w:color w:val="auto"/>
        </w:rPr>
        <w:t xml:space="preserve"> pela </w:t>
      </w:r>
      <w:proofErr w:type="spellStart"/>
      <w:r w:rsidRPr="00504E16">
        <w:rPr>
          <w:i/>
          <w:iCs/>
          <w:color w:val="auto"/>
        </w:rPr>
        <w:t>paz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através</w:t>
      </w:r>
      <w:proofErr w:type="spellEnd"/>
      <w:r w:rsidRPr="00504E16">
        <w:rPr>
          <w:i/>
          <w:iCs/>
          <w:color w:val="auto"/>
        </w:rPr>
        <w:t xml:space="preserve"> da </w:t>
      </w:r>
      <w:proofErr w:type="spellStart"/>
      <w:r w:rsidRPr="00504E16">
        <w:rPr>
          <w:i/>
          <w:iCs/>
          <w:color w:val="auto"/>
        </w:rPr>
        <w:t>educação</w:t>
      </w:r>
      <w:proofErr w:type="spellEnd"/>
      <w:r w:rsidRPr="00504E16">
        <w:rPr>
          <w:i/>
          <w:iCs/>
          <w:color w:val="auto"/>
        </w:rPr>
        <w:t xml:space="preserve">, e </w:t>
      </w:r>
      <w:proofErr w:type="spellStart"/>
      <w:r w:rsidRPr="00504E16">
        <w:rPr>
          <w:i/>
          <w:iCs/>
          <w:color w:val="auto"/>
        </w:rPr>
        <w:t>estamos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ansiosos</w:t>
      </w:r>
      <w:proofErr w:type="spellEnd"/>
      <w:r w:rsidRPr="00504E16">
        <w:rPr>
          <w:i/>
          <w:iCs/>
          <w:color w:val="auto"/>
        </w:rPr>
        <w:t xml:space="preserve"> para </w:t>
      </w:r>
      <w:proofErr w:type="spellStart"/>
      <w:r w:rsidRPr="00504E16">
        <w:rPr>
          <w:i/>
          <w:iCs/>
          <w:color w:val="auto"/>
        </w:rPr>
        <w:t>repensar</w:t>
      </w:r>
      <w:proofErr w:type="spellEnd"/>
      <w:r w:rsidRPr="00504E16">
        <w:rPr>
          <w:i/>
          <w:iCs/>
          <w:color w:val="auto"/>
        </w:rPr>
        <w:t xml:space="preserve"> e </w:t>
      </w:r>
      <w:proofErr w:type="spellStart"/>
      <w:r w:rsidRPr="00504E16">
        <w:rPr>
          <w:i/>
          <w:iCs/>
          <w:color w:val="auto"/>
        </w:rPr>
        <w:t>reimaginar</w:t>
      </w:r>
      <w:proofErr w:type="spellEnd"/>
      <w:r w:rsidRPr="00504E16">
        <w:rPr>
          <w:i/>
          <w:iCs/>
          <w:color w:val="auto"/>
        </w:rPr>
        <w:t xml:space="preserve"> a </w:t>
      </w:r>
      <w:proofErr w:type="spellStart"/>
      <w:r w:rsidRPr="00504E16">
        <w:rPr>
          <w:i/>
          <w:iCs/>
          <w:color w:val="auto"/>
        </w:rPr>
        <w:t>comunidade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juntos</w:t>
      </w:r>
      <w:proofErr w:type="spellEnd"/>
      <w:r w:rsidRPr="00504E16">
        <w:rPr>
          <w:color w:val="auto"/>
        </w:rPr>
        <w:t>”.</w:t>
      </w:r>
    </w:p>
    <w:p w14:paraId="7030A546" w14:textId="494D741A" w:rsidR="00352E59" w:rsidRDefault="00352E59" w:rsidP="00CF3589">
      <w:pPr>
        <w:jc w:val="both"/>
        <w:rPr>
          <w:b/>
          <w:bCs/>
          <w:color w:val="auto"/>
        </w:rPr>
      </w:pPr>
    </w:p>
    <w:p w14:paraId="0E7E7891" w14:textId="37B892EE" w:rsidR="00CF3589" w:rsidRPr="00504E16" w:rsidRDefault="00CF3589" w:rsidP="00CF3589">
      <w:pPr>
        <w:jc w:val="both"/>
        <w:rPr>
          <w:color w:val="auto"/>
        </w:rPr>
      </w:pPr>
      <w:r w:rsidRPr="00504E16">
        <w:rPr>
          <w:b/>
          <w:bCs/>
          <w:color w:val="auto"/>
        </w:rPr>
        <w:lastRenderedPageBreak/>
        <w:t>John Neto Valente, Investment Director da RE Capital</w:t>
      </w:r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afirma</w:t>
      </w:r>
      <w:proofErr w:type="spellEnd"/>
      <w:r w:rsidRPr="00504E16">
        <w:rPr>
          <w:color w:val="auto"/>
        </w:rPr>
        <w:t>: “</w:t>
      </w:r>
      <w:proofErr w:type="spellStart"/>
      <w:r w:rsidRPr="00504E16">
        <w:rPr>
          <w:i/>
          <w:iCs/>
          <w:color w:val="auto"/>
        </w:rPr>
        <w:t>Reconhecemos</w:t>
      </w:r>
      <w:proofErr w:type="spellEnd"/>
      <w:r w:rsidRPr="00504E16">
        <w:rPr>
          <w:i/>
          <w:iCs/>
          <w:color w:val="auto"/>
        </w:rPr>
        <w:t xml:space="preserve"> que as </w:t>
      </w:r>
      <w:proofErr w:type="spellStart"/>
      <w:r w:rsidRPr="00504E16">
        <w:rPr>
          <w:i/>
          <w:iCs/>
          <w:color w:val="auto"/>
        </w:rPr>
        <w:t>comunidades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nas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quais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desenvolvemos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propriedades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são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impactadas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por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nossos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projetos</w:t>
      </w:r>
      <w:proofErr w:type="spellEnd"/>
      <w:r w:rsidRPr="00504E16">
        <w:rPr>
          <w:i/>
          <w:iCs/>
          <w:color w:val="auto"/>
        </w:rPr>
        <w:t xml:space="preserve">. Para </w:t>
      </w:r>
      <w:proofErr w:type="spellStart"/>
      <w:r w:rsidRPr="00504E16">
        <w:rPr>
          <w:i/>
          <w:iCs/>
          <w:color w:val="auto"/>
        </w:rPr>
        <w:t>causar</w:t>
      </w:r>
      <w:proofErr w:type="spellEnd"/>
      <w:r w:rsidRPr="00504E16">
        <w:rPr>
          <w:i/>
          <w:iCs/>
          <w:color w:val="auto"/>
        </w:rPr>
        <w:t xml:space="preserve"> um </w:t>
      </w:r>
      <w:proofErr w:type="spellStart"/>
      <w:r w:rsidRPr="00504E16">
        <w:rPr>
          <w:i/>
          <w:iCs/>
          <w:color w:val="auto"/>
        </w:rPr>
        <w:t>impacto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relevante</w:t>
      </w:r>
      <w:proofErr w:type="spellEnd"/>
      <w:r w:rsidRPr="00504E16">
        <w:rPr>
          <w:i/>
          <w:iCs/>
          <w:color w:val="auto"/>
        </w:rPr>
        <w:t xml:space="preserve">, é </w:t>
      </w:r>
      <w:proofErr w:type="spellStart"/>
      <w:r w:rsidRPr="00504E16">
        <w:rPr>
          <w:i/>
          <w:iCs/>
          <w:color w:val="auto"/>
        </w:rPr>
        <w:t>nossa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responsabilidade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melhorar</w:t>
      </w:r>
      <w:proofErr w:type="spellEnd"/>
      <w:r w:rsidRPr="00504E16">
        <w:rPr>
          <w:i/>
          <w:iCs/>
          <w:color w:val="auto"/>
        </w:rPr>
        <w:t xml:space="preserve"> e </w:t>
      </w:r>
      <w:proofErr w:type="spellStart"/>
      <w:r w:rsidRPr="00504E16">
        <w:rPr>
          <w:i/>
          <w:iCs/>
          <w:color w:val="auto"/>
        </w:rPr>
        <w:t>valorizar</w:t>
      </w:r>
      <w:proofErr w:type="spellEnd"/>
      <w:r w:rsidRPr="00504E16">
        <w:rPr>
          <w:i/>
          <w:iCs/>
          <w:color w:val="auto"/>
        </w:rPr>
        <w:t xml:space="preserve"> a </w:t>
      </w:r>
      <w:proofErr w:type="spellStart"/>
      <w:r w:rsidRPr="00504E16">
        <w:rPr>
          <w:i/>
          <w:iCs/>
          <w:color w:val="auto"/>
        </w:rPr>
        <w:t>comunidade</w:t>
      </w:r>
      <w:proofErr w:type="spellEnd"/>
      <w:r w:rsidRPr="00504E16">
        <w:rPr>
          <w:i/>
          <w:iCs/>
          <w:color w:val="auto"/>
        </w:rPr>
        <w:t xml:space="preserve"> local. O </w:t>
      </w:r>
      <w:proofErr w:type="spellStart"/>
      <w:r w:rsidRPr="00504E16">
        <w:rPr>
          <w:i/>
          <w:iCs/>
          <w:color w:val="auto"/>
        </w:rPr>
        <w:t>lançamento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em</w:t>
      </w:r>
      <w:proofErr w:type="spellEnd"/>
      <w:r w:rsidRPr="00504E16">
        <w:rPr>
          <w:i/>
          <w:iCs/>
          <w:color w:val="auto"/>
        </w:rPr>
        <w:t xml:space="preserve"> Portugal </w:t>
      </w:r>
      <w:proofErr w:type="spellStart"/>
      <w:r w:rsidRPr="00504E16">
        <w:rPr>
          <w:i/>
          <w:iCs/>
          <w:color w:val="auto"/>
        </w:rPr>
        <w:t>mostra</w:t>
      </w:r>
      <w:proofErr w:type="spellEnd"/>
      <w:r w:rsidRPr="00504E16">
        <w:rPr>
          <w:i/>
          <w:iCs/>
          <w:color w:val="auto"/>
        </w:rPr>
        <w:t xml:space="preserve"> o </w:t>
      </w:r>
      <w:proofErr w:type="spellStart"/>
      <w:r w:rsidRPr="00504E16">
        <w:rPr>
          <w:i/>
          <w:iCs/>
          <w:color w:val="auto"/>
        </w:rPr>
        <w:t>nosso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compromisso</w:t>
      </w:r>
      <w:proofErr w:type="spellEnd"/>
      <w:r w:rsidRPr="00504E16">
        <w:rPr>
          <w:i/>
          <w:iCs/>
          <w:color w:val="auto"/>
        </w:rPr>
        <w:t xml:space="preserve"> para com um mercado </w:t>
      </w:r>
      <w:proofErr w:type="spellStart"/>
      <w:r w:rsidRPr="00504E16">
        <w:rPr>
          <w:i/>
          <w:iCs/>
          <w:color w:val="auto"/>
        </w:rPr>
        <w:t>cheio</w:t>
      </w:r>
      <w:proofErr w:type="spellEnd"/>
      <w:r w:rsidRPr="00504E16">
        <w:rPr>
          <w:i/>
          <w:iCs/>
          <w:color w:val="auto"/>
        </w:rPr>
        <w:t xml:space="preserve"> de </w:t>
      </w:r>
      <w:proofErr w:type="spellStart"/>
      <w:r w:rsidRPr="00504E16">
        <w:rPr>
          <w:i/>
          <w:iCs/>
          <w:color w:val="auto"/>
        </w:rPr>
        <w:t>oportunidades</w:t>
      </w:r>
      <w:proofErr w:type="spellEnd"/>
      <w:r w:rsidRPr="00504E16">
        <w:rPr>
          <w:i/>
          <w:iCs/>
          <w:color w:val="auto"/>
        </w:rPr>
        <w:t xml:space="preserve"> – </w:t>
      </w:r>
      <w:proofErr w:type="spellStart"/>
      <w:r w:rsidRPr="00504E16">
        <w:rPr>
          <w:i/>
          <w:iCs/>
          <w:color w:val="auto"/>
        </w:rPr>
        <w:t>oportunidade</w:t>
      </w:r>
      <w:proofErr w:type="spellEnd"/>
      <w:r w:rsidRPr="00504E16">
        <w:rPr>
          <w:i/>
          <w:iCs/>
          <w:color w:val="auto"/>
        </w:rPr>
        <w:t xml:space="preserve"> de </w:t>
      </w:r>
      <w:proofErr w:type="spellStart"/>
      <w:r w:rsidRPr="00504E16">
        <w:rPr>
          <w:i/>
          <w:iCs/>
          <w:color w:val="auto"/>
        </w:rPr>
        <w:t>criar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iniciativas</w:t>
      </w:r>
      <w:proofErr w:type="spellEnd"/>
      <w:r w:rsidRPr="00504E16">
        <w:rPr>
          <w:i/>
          <w:iCs/>
          <w:color w:val="auto"/>
        </w:rPr>
        <w:t xml:space="preserve"> que </w:t>
      </w:r>
      <w:proofErr w:type="spellStart"/>
      <w:r w:rsidRPr="00504E16">
        <w:rPr>
          <w:i/>
          <w:iCs/>
          <w:color w:val="auto"/>
        </w:rPr>
        <w:t>sirvam</w:t>
      </w:r>
      <w:proofErr w:type="spellEnd"/>
      <w:r w:rsidRPr="00504E16">
        <w:rPr>
          <w:i/>
          <w:iCs/>
          <w:color w:val="auto"/>
        </w:rPr>
        <w:t xml:space="preserve"> as </w:t>
      </w:r>
      <w:proofErr w:type="spellStart"/>
      <w:r w:rsidRPr="00504E16">
        <w:rPr>
          <w:i/>
          <w:iCs/>
          <w:color w:val="auto"/>
        </w:rPr>
        <w:t>comunidades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nas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áreas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onde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nossos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empreendimentos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estão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sediados</w:t>
      </w:r>
      <w:proofErr w:type="spellEnd"/>
      <w:r w:rsidRPr="00504E16">
        <w:rPr>
          <w:color w:val="auto"/>
        </w:rPr>
        <w:t>”.</w:t>
      </w:r>
    </w:p>
    <w:p w14:paraId="0A12F078" w14:textId="5BC83C26" w:rsidR="00352E59" w:rsidRDefault="00352E59" w:rsidP="00CF3589">
      <w:pPr>
        <w:jc w:val="both"/>
        <w:rPr>
          <w:b/>
          <w:bCs/>
          <w:color w:val="auto"/>
        </w:rPr>
      </w:pPr>
    </w:p>
    <w:p w14:paraId="07A58B14" w14:textId="038B6A4F" w:rsidR="00236BB0" w:rsidRDefault="00CF3589" w:rsidP="00CF3589">
      <w:pPr>
        <w:jc w:val="both"/>
        <w:rPr>
          <w:color w:val="auto"/>
        </w:rPr>
      </w:pPr>
      <w:r w:rsidRPr="00504E16">
        <w:rPr>
          <w:b/>
          <w:bCs/>
          <w:color w:val="auto"/>
        </w:rPr>
        <w:t xml:space="preserve">Anouk </w:t>
      </w:r>
      <w:proofErr w:type="spellStart"/>
      <w:r w:rsidRPr="00504E16">
        <w:rPr>
          <w:b/>
          <w:bCs/>
          <w:color w:val="auto"/>
        </w:rPr>
        <w:t>Tenten</w:t>
      </w:r>
      <w:proofErr w:type="spellEnd"/>
      <w:r w:rsidRPr="00504E16">
        <w:rPr>
          <w:b/>
          <w:bCs/>
          <w:color w:val="auto"/>
        </w:rPr>
        <w:t xml:space="preserve">, CEO da </w:t>
      </w:r>
      <w:proofErr w:type="spellStart"/>
      <w:r w:rsidRPr="00504E16">
        <w:rPr>
          <w:b/>
          <w:bCs/>
          <w:color w:val="auto"/>
        </w:rPr>
        <w:t>Fundação</w:t>
      </w:r>
      <w:proofErr w:type="spellEnd"/>
      <w:r w:rsidRPr="00504E16">
        <w:rPr>
          <w:b/>
          <w:bCs/>
          <w:color w:val="auto"/>
        </w:rPr>
        <w:t xml:space="preserve"> </w:t>
      </w:r>
      <w:proofErr w:type="gramStart"/>
      <w:r w:rsidRPr="00504E16">
        <w:rPr>
          <w:b/>
          <w:bCs/>
          <w:color w:val="auto"/>
        </w:rPr>
        <w:t>The</w:t>
      </w:r>
      <w:proofErr w:type="gramEnd"/>
      <w:r w:rsidRPr="00504E16">
        <w:rPr>
          <w:b/>
          <w:bCs/>
          <w:color w:val="auto"/>
        </w:rPr>
        <w:t xml:space="preserve"> Non-Violence Project</w:t>
      </w:r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acrescenta</w:t>
      </w:r>
      <w:proofErr w:type="spellEnd"/>
      <w:r w:rsidRPr="00504E16">
        <w:rPr>
          <w:color w:val="auto"/>
        </w:rPr>
        <w:t>: “</w:t>
      </w:r>
      <w:r w:rsidRPr="00504E16">
        <w:rPr>
          <w:i/>
          <w:iCs/>
          <w:color w:val="auto"/>
        </w:rPr>
        <w:t xml:space="preserve">O </w:t>
      </w:r>
      <w:proofErr w:type="spellStart"/>
      <w:r w:rsidRPr="00504E16">
        <w:rPr>
          <w:i/>
          <w:iCs/>
          <w:color w:val="auto"/>
        </w:rPr>
        <w:t>nosso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objetivo</w:t>
      </w:r>
      <w:proofErr w:type="spellEnd"/>
      <w:r w:rsidRPr="00504E16">
        <w:rPr>
          <w:i/>
          <w:iCs/>
          <w:color w:val="auto"/>
        </w:rPr>
        <w:t xml:space="preserve"> é </w:t>
      </w:r>
      <w:proofErr w:type="spellStart"/>
      <w:r w:rsidRPr="00504E16">
        <w:rPr>
          <w:i/>
          <w:iCs/>
          <w:color w:val="auto"/>
        </w:rPr>
        <w:t>apoiar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qualquer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organização</w:t>
      </w:r>
      <w:proofErr w:type="spellEnd"/>
      <w:r w:rsidRPr="00504E16">
        <w:rPr>
          <w:i/>
          <w:iCs/>
          <w:color w:val="auto"/>
        </w:rPr>
        <w:t xml:space="preserve">, </w:t>
      </w:r>
      <w:proofErr w:type="spellStart"/>
      <w:r w:rsidRPr="00504E16">
        <w:rPr>
          <w:i/>
          <w:iCs/>
          <w:color w:val="auto"/>
        </w:rPr>
        <w:t>escola</w:t>
      </w:r>
      <w:proofErr w:type="spellEnd"/>
      <w:r w:rsidRPr="00504E16">
        <w:rPr>
          <w:i/>
          <w:iCs/>
          <w:color w:val="auto"/>
        </w:rPr>
        <w:t xml:space="preserve">, </w:t>
      </w:r>
      <w:proofErr w:type="spellStart"/>
      <w:r w:rsidRPr="00504E16">
        <w:rPr>
          <w:i/>
          <w:iCs/>
          <w:color w:val="auto"/>
        </w:rPr>
        <w:t>universidade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ou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comunidade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nos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seus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esforços</w:t>
      </w:r>
      <w:proofErr w:type="spellEnd"/>
      <w:r w:rsidRPr="00504E16">
        <w:rPr>
          <w:i/>
          <w:iCs/>
          <w:color w:val="auto"/>
        </w:rPr>
        <w:t xml:space="preserve"> e </w:t>
      </w:r>
      <w:proofErr w:type="spellStart"/>
      <w:r w:rsidRPr="00504E16">
        <w:rPr>
          <w:i/>
          <w:iCs/>
          <w:color w:val="auto"/>
        </w:rPr>
        <w:t>ações</w:t>
      </w:r>
      <w:proofErr w:type="spellEnd"/>
      <w:r w:rsidRPr="00504E16">
        <w:rPr>
          <w:i/>
          <w:iCs/>
          <w:color w:val="auto"/>
        </w:rPr>
        <w:t xml:space="preserve"> contra </w:t>
      </w:r>
      <w:proofErr w:type="spellStart"/>
      <w:r w:rsidRPr="00504E16">
        <w:rPr>
          <w:i/>
          <w:iCs/>
          <w:color w:val="auto"/>
        </w:rPr>
        <w:t>comportamentos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violentos</w:t>
      </w:r>
      <w:proofErr w:type="spellEnd"/>
      <w:r w:rsidRPr="00504E16">
        <w:rPr>
          <w:i/>
          <w:iCs/>
          <w:color w:val="auto"/>
        </w:rPr>
        <w:t xml:space="preserve">. O </w:t>
      </w:r>
      <w:proofErr w:type="spellStart"/>
      <w:r w:rsidRPr="00504E16">
        <w:rPr>
          <w:i/>
          <w:iCs/>
          <w:color w:val="auto"/>
        </w:rPr>
        <w:t>nosso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trabalho</w:t>
      </w:r>
      <w:proofErr w:type="spellEnd"/>
      <w:r w:rsidRPr="00504E16">
        <w:rPr>
          <w:i/>
          <w:iCs/>
          <w:color w:val="auto"/>
        </w:rPr>
        <w:t xml:space="preserve"> e as </w:t>
      </w:r>
      <w:proofErr w:type="spellStart"/>
      <w:r w:rsidRPr="00504E16">
        <w:rPr>
          <w:i/>
          <w:iCs/>
          <w:color w:val="auto"/>
        </w:rPr>
        <w:t>nossas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soluções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podem</w:t>
      </w:r>
      <w:proofErr w:type="spellEnd"/>
      <w:r w:rsidRPr="00504E16">
        <w:rPr>
          <w:i/>
          <w:iCs/>
          <w:color w:val="auto"/>
        </w:rPr>
        <w:t xml:space="preserve"> ser </w:t>
      </w:r>
      <w:proofErr w:type="spellStart"/>
      <w:r w:rsidRPr="00504E16">
        <w:rPr>
          <w:i/>
          <w:iCs/>
          <w:color w:val="auto"/>
        </w:rPr>
        <w:t>reconhecidos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por</w:t>
      </w:r>
      <w:proofErr w:type="spellEnd"/>
      <w:r w:rsidRPr="00504E16">
        <w:rPr>
          <w:i/>
          <w:iCs/>
          <w:color w:val="auto"/>
        </w:rPr>
        <w:t xml:space="preserve"> um </w:t>
      </w:r>
      <w:proofErr w:type="spellStart"/>
      <w:r w:rsidRPr="00504E16">
        <w:rPr>
          <w:i/>
          <w:iCs/>
          <w:color w:val="auto"/>
        </w:rPr>
        <w:t>símbolo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muito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poderoso</w:t>
      </w:r>
      <w:proofErr w:type="spellEnd"/>
      <w:r w:rsidRPr="00504E16">
        <w:rPr>
          <w:i/>
          <w:iCs/>
          <w:color w:val="auto"/>
        </w:rPr>
        <w:t xml:space="preserve">, a </w:t>
      </w:r>
      <w:proofErr w:type="spellStart"/>
      <w:r w:rsidRPr="00504E16">
        <w:rPr>
          <w:i/>
          <w:iCs/>
          <w:color w:val="auto"/>
        </w:rPr>
        <w:t>nossa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marca</w:t>
      </w:r>
      <w:proofErr w:type="spellEnd"/>
      <w:r w:rsidRPr="00504E16">
        <w:rPr>
          <w:i/>
          <w:iCs/>
          <w:color w:val="auto"/>
        </w:rPr>
        <w:t xml:space="preserve">, a Knotted Gun. Com </w:t>
      </w:r>
      <w:proofErr w:type="gramStart"/>
      <w:r w:rsidRPr="00504E16">
        <w:rPr>
          <w:i/>
          <w:iCs/>
          <w:color w:val="auto"/>
        </w:rPr>
        <w:t>a</w:t>
      </w:r>
      <w:proofErr w:type="gram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ajuda</w:t>
      </w:r>
      <w:proofErr w:type="spellEnd"/>
      <w:r w:rsidRPr="00504E16">
        <w:rPr>
          <w:i/>
          <w:iCs/>
          <w:color w:val="auto"/>
        </w:rPr>
        <w:t xml:space="preserve"> dos </w:t>
      </w:r>
      <w:proofErr w:type="spellStart"/>
      <w:r w:rsidRPr="00504E16">
        <w:rPr>
          <w:i/>
          <w:iCs/>
          <w:color w:val="auto"/>
        </w:rPr>
        <w:t>nossos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parceiros</w:t>
      </w:r>
      <w:proofErr w:type="spellEnd"/>
      <w:r w:rsidRPr="00504E16">
        <w:rPr>
          <w:i/>
          <w:iCs/>
          <w:color w:val="auto"/>
        </w:rPr>
        <w:t xml:space="preserve">, </w:t>
      </w:r>
      <w:proofErr w:type="spellStart"/>
      <w:r w:rsidRPr="00504E16">
        <w:rPr>
          <w:i/>
          <w:iCs/>
          <w:color w:val="auto"/>
        </w:rPr>
        <w:t>ganhamos</w:t>
      </w:r>
      <w:proofErr w:type="spellEnd"/>
      <w:r w:rsidRPr="00504E16">
        <w:rPr>
          <w:i/>
          <w:iCs/>
          <w:color w:val="auto"/>
        </w:rPr>
        <w:t xml:space="preserve"> um </w:t>
      </w:r>
      <w:proofErr w:type="spellStart"/>
      <w:r w:rsidRPr="00504E16">
        <w:rPr>
          <w:i/>
          <w:iCs/>
          <w:color w:val="auto"/>
        </w:rPr>
        <w:t>maior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reconhecimento</w:t>
      </w:r>
      <w:proofErr w:type="spellEnd"/>
      <w:r w:rsidRPr="00504E16">
        <w:rPr>
          <w:i/>
          <w:iCs/>
          <w:color w:val="auto"/>
        </w:rPr>
        <w:t xml:space="preserve">, </w:t>
      </w:r>
      <w:proofErr w:type="spellStart"/>
      <w:r w:rsidRPr="00504E16">
        <w:rPr>
          <w:i/>
          <w:iCs/>
          <w:color w:val="auto"/>
        </w:rPr>
        <w:t>compreensão</w:t>
      </w:r>
      <w:proofErr w:type="spellEnd"/>
      <w:r w:rsidRPr="00504E16">
        <w:rPr>
          <w:i/>
          <w:iCs/>
          <w:color w:val="auto"/>
        </w:rPr>
        <w:t xml:space="preserve"> do </w:t>
      </w:r>
      <w:proofErr w:type="spellStart"/>
      <w:r w:rsidRPr="00504E16">
        <w:rPr>
          <w:i/>
          <w:iCs/>
          <w:color w:val="auto"/>
        </w:rPr>
        <w:t>nosso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trabalho</w:t>
      </w:r>
      <w:proofErr w:type="spellEnd"/>
      <w:r w:rsidRPr="00504E16">
        <w:rPr>
          <w:i/>
          <w:iCs/>
          <w:color w:val="auto"/>
        </w:rPr>
        <w:t xml:space="preserve"> e </w:t>
      </w:r>
      <w:proofErr w:type="spellStart"/>
      <w:r w:rsidRPr="00504E16">
        <w:rPr>
          <w:i/>
          <w:iCs/>
          <w:color w:val="auto"/>
        </w:rPr>
        <w:t>conseguimos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unir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esforços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na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promoção</w:t>
      </w:r>
      <w:proofErr w:type="spellEnd"/>
      <w:r w:rsidRPr="00504E16">
        <w:rPr>
          <w:i/>
          <w:iCs/>
          <w:color w:val="auto"/>
        </w:rPr>
        <w:t xml:space="preserve"> da </w:t>
      </w:r>
      <w:proofErr w:type="spellStart"/>
      <w:r w:rsidRPr="00504E16">
        <w:rPr>
          <w:i/>
          <w:iCs/>
          <w:color w:val="auto"/>
        </w:rPr>
        <w:t>mudança</w:t>
      </w:r>
      <w:proofErr w:type="spellEnd"/>
      <w:r w:rsidRPr="00504E16">
        <w:rPr>
          <w:i/>
          <w:iCs/>
          <w:color w:val="auto"/>
        </w:rPr>
        <w:t xml:space="preserve"> social. Por </w:t>
      </w:r>
      <w:proofErr w:type="spellStart"/>
      <w:r w:rsidRPr="00504E16">
        <w:rPr>
          <w:i/>
          <w:iCs/>
          <w:color w:val="auto"/>
        </w:rPr>
        <w:t>isso</w:t>
      </w:r>
      <w:proofErr w:type="spellEnd"/>
      <w:r w:rsidRPr="00504E16">
        <w:rPr>
          <w:i/>
          <w:iCs/>
          <w:color w:val="auto"/>
        </w:rPr>
        <w:t xml:space="preserve">, </w:t>
      </w:r>
      <w:proofErr w:type="spellStart"/>
      <w:r w:rsidRPr="00504E16">
        <w:rPr>
          <w:i/>
          <w:iCs/>
          <w:color w:val="auto"/>
        </w:rPr>
        <w:t>estamos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extremamente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gratos</w:t>
      </w:r>
      <w:proofErr w:type="spellEnd"/>
      <w:r w:rsidRPr="00504E16">
        <w:rPr>
          <w:i/>
          <w:iCs/>
          <w:color w:val="auto"/>
        </w:rPr>
        <w:t xml:space="preserve"> pela </w:t>
      </w:r>
      <w:proofErr w:type="spellStart"/>
      <w:r w:rsidRPr="00504E16">
        <w:rPr>
          <w:i/>
          <w:iCs/>
          <w:color w:val="auto"/>
        </w:rPr>
        <w:t>parceria</w:t>
      </w:r>
      <w:proofErr w:type="spellEnd"/>
      <w:r w:rsidRPr="00504E16">
        <w:rPr>
          <w:i/>
          <w:iCs/>
          <w:color w:val="auto"/>
        </w:rPr>
        <w:t xml:space="preserve"> com a RE Capital, pois </w:t>
      </w:r>
      <w:proofErr w:type="spellStart"/>
      <w:r w:rsidRPr="00504E16">
        <w:rPr>
          <w:i/>
          <w:iCs/>
          <w:color w:val="auto"/>
        </w:rPr>
        <w:t>vai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ajudar-nos</w:t>
      </w:r>
      <w:proofErr w:type="spellEnd"/>
      <w:r w:rsidRPr="00504E16">
        <w:rPr>
          <w:i/>
          <w:iCs/>
          <w:color w:val="auto"/>
        </w:rPr>
        <w:t xml:space="preserve"> a </w:t>
      </w:r>
      <w:proofErr w:type="spellStart"/>
      <w:r w:rsidRPr="00504E16">
        <w:rPr>
          <w:i/>
          <w:iCs/>
          <w:color w:val="auto"/>
        </w:rPr>
        <w:t>cumprir</w:t>
      </w:r>
      <w:proofErr w:type="spellEnd"/>
      <w:r w:rsidRPr="00504E16">
        <w:rPr>
          <w:i/>
          <w:iCs/>
          <w:color w:val="auto"/>
        </w:rPr>
        <w:t xml:space="preserve"> a </w:t>
      </w:r>
      <w:proofErr w:type="spellStart"/>
      <w:r w:rsidRPr="00504E16">
        <w:rPr>
          <w:i/>
          <w:iCs/>
          <w:color w:val="auto"/>
        </w:rPr>
        <w:t>nossa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missão</w:t>
      </w:r>
      <w:proofErr w:type="spellEnd"/>
      <w:r w:rsidRPr="00504E16">
        <w:rPr>
          <w:i/>
          <w:iCs/>
          <w:color w:val="auto"/>
        </w:rPr>
        <w:t xml:space="preserve"> de </w:t>
      </w:r>
      <w:proofErr w:type="spellStart"/>
      <w:r w:rsidRPr="00504E16">
        <w:rPr>
          <w:i/>
          <w:iCs/>
          <w:color w:val="auto"/>
        </w:rPr>
        <w:t>disseminar</w:t>
      </w:r>
      <w:proofErr w:type="spellEnd"/>
      <w:r w:rsidRPr="00504E16">
        <w:rPr>
          <w:i/>
          <w:iCs/>
          <w:color w:val="auto"/>
        </w:rPr>
        <w:t xml:space="preserve"> a </w:t>
      </w:r>
      <w:proofErr w:type="spellStart"/>
      <w:r w:rsidRPr="00504E16">
        <w:rPr>
          <w:i/>
          <w:iCs/>
          <w:color w:val="auto"/>
        </w:rPr>
        <w:t>sensibilização</w:t>
      </w:r>
      <w:proofErr w:type="spellEnd"/>
      <w:r w:rsidRPr="00504E16">
        <w:rPr>
          <w:i/>
          <w:iCs/>
          <w:color w:val="auto"/>
        </w:rPr>
        <w:t xml:space="preserve"> e </w:t>
      </w:r>
      <w:proofErr w:type="gramStart"/>
      <w:r w:rsidRPr="00504E16">
        <w:rPr>
          <w:i/>
          <w:iCs/>
          <w:color w:val="auto"/>
        </w:rPr>
        <w:t>a</w:t>
      </w:r>
      <w:proofErr w:type="gram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educação</w:t>
      </w:r>
      <w:proofErr w:type="spellEnd"/>
      <w:r w:rsidRPr="00504E16">
        <w:rPr>
          <w:i/>
          <w:iCs/>
          <w:color w:val="auto"/>
        </w:rPr>
        <w:t xml:space="preserve">, para </w:t>
      </w:r>
      <w:proofErr w:type="spellStart"/>
      <w:r w:rsidRPr="00504E16">
        <w:rPr>
          <w:i/>
          <w:iCs/>
          <w:color w:val="auto"/>
        </w:rPr>
        <w:t>prevenir</w:t>
      </w:r>
      <w:proofErr w:type="spellEnd"/>
      <w:r w:rsidRPr="00504E16">
        <w:rPr>
          <w:i/>
          <w:iCs/>
          <w:color w:val="auto"/>
        </w:rPr>
        <w:t xml:space="preserve"> e </w:t>
      </w:r>
      <w:proofErr w:type="spellStart"/>
      <w:r w:rsidRPr="00504E16">
        <w:rPr>
          <w:i/>
          <w:iCs/>
          <w:color w:val="auto"/>
        </w:rPr>
        <w:t>reduzir</w:t>
      </w:r>
      <w:proofErr w:type="spellEnd"/>
      <w:r w:rsidRPr="00504E16">
        <w:rPr>
          <w:i/>
          <w:iCs/>
          <w:color w:val="auto"/>
        </w:rPr>
        <w:t xml:space="preserve"> a </w:t>
      </w:r>
      <w:proofErr w:type="spellStart"/>
      <w:r w:rsidRPr="00504E16">
        <w:rPr>
          <w:i/>
          <w:iCs/>
          <w:color w:val="auto"/>
        </w:rPr>
        <w:t>violência</w:t>
      </w:r>
      <w:proofErr w:type="spellEnd"/>
      <w:r w:rsidRPr="00504E16">
        <w:rPr>
          <w:i/>
          <w:iCs/>
          <w:color w:val="auto"/>
        </w:rPr>
        <w:t xml:space="preserve"> contra as </w:t>
      </w:r>
      <w:proofErr w:type="spellStart"/>
      <w:r w:rsidRPr="00504E16">
        <w:rPr>
          <w:i/>
          <w:iCs/>
          <w:color w:val="auto"/>
        </w:rPr>
        <w:t>pessoas</w:t>
      </w:r>
      <w:proofErr w:type="spellEnd"/>
      <w:r w:rsidRPr="00504E16">
        <w:rPr>
          <w:i/>
          <w:iCs/>
          <w:color w:val="auto"/>
        </w:rPr>
        <w:t xml:space="preserve"> e </w:t>
      </w:r>
      <w:proofErr w:type="spellStart"/>
      <w:r w:rsidRPr="00504E16">
        <w:rPr>
          <w:i/>
          <w:iCs/>
          <w:color w:val="auto"/>
        </w:rPr>
        <w:t>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seus</w:t>
      </w:r>
      <w:proofErr w:type="spellEnd"/>
      <w:r w:rsidRPr="00504E16">
        <w:rPr>
          <w:i/>
          <w:iCs/>
          <w:color w:val="auto"/>
        </w:rPr>
        <w:t xml:space="preserve"> ambientes de </w:t>
      </w:r>
      <w:proofErr w:type="spellStart"/>
      <w:r w:rsidRPr="00504E16">
        <w:rPr>
          <w:i/>
          <w:iCs/>
          <w:color w:val="auto"/>
        </w:rPr>
        <w:t>vida</w:t>
      </w:r>
      <w:proofErr w:type="spellEnd"/>
      <w:r w:rsidRPr="00504E16">
        <w:rPr>
          <w:i/>
          <w:iCs/>
          <w:color w:val="auto"/>
        </w:rPr>
        <w:t xml:space="preserve">. A </w:t>
      </w:r>
      <w:proofErr w:type="spellStart"/>
      <w:r w:rsidRPr="00504E16">
        <w:rPr>
          <w:i/>
          <w:iCs/>
          <w:color w:val="auto"/>
        </w:rPr>
        <w:t>vontade</w:t>
      </w:r>
      <w:proofErr w:type="spellEnd"/>
      <w:r w:rsidRPr="00504E16">
        <w:rPr>
          <w:i/>
          <w:iCs/>
          <w:color w:val="auto"/>
        </w:rPr>
        <w:t xml:space="preserve"> da RE Capital de </w:t>
      </w:r>
      <w:proofErr w:type="spellStart"/>
      <w:r w:rsidRPr="00504E16">
        <w:rPr>
          <w:i/>
          <w:iCs/>
          <w:color w:val="auto"/>
        </w:rPr>
        <w:t>potenciar</w:t>
      </w:r>
      <w:proofErr w:type="spellEnd"/>
      <w:r w:rsidRPr="00504E16">
        <w:rPr>
          <w:i/>
          <w:iCs/>
          <w:color w:val="auto"/>
        </w:rPr>
        <w:t xml:space="preserve"> um </w:t>
      </w:r>
      <w:proofErr w:type="spellStart"/>
      <w:r w:rsidRPr="00504E16">
        <w:rPr>
          <w:i/>
          <w:iCs/>
          <w:color w:val="auto"/>
        </w:rPr>
        <w:t>impacto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positivo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nas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condições</w:t>
      </w:r>
      <w:proofErr w:type="spellEnd"/>
      <w:r w:rsidRPr="00504E16">
        <w:rPr>
          <w:i/>
          <w:iCs/>
          <w:color w:val="auto"/>
        </w:rPr>
        <w:t xml:space="preserve"> de </w:t>
      </w:r>
      <w:proofErr w:type="spellStart"/>
      <w:r w:rsidRPr="00504E16">
        <w:rPr>
          <w:i/>
          <w:iCs/>
          <w:color w:val="auto"/>
        </w:rPr>
        <w:t>vida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nas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cidades</w:t>
      </w:r>
      <w:proofErr w:type="spellEnd"/>
      <w:r w:rsidRPr="00504E16">
        <w:rPr>
          <w:i/>
          <w:iCs/>
          <w:color w:val="auto"/>
        </w:rPr>
        <w:t xml:space="preserve"> e </w:t>
      </w:r>
      <w:proofErr w:type="spellStart"/>
      <w:r w:rsidRPr="00504E16">
        <w:rPr>
          <w:i/>
          <w:iCs/>
          <w:color w:val="auto"/>
        </w:rPr>
        <w:t>comunidades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onde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está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presente</w:t>
      </w:r>
      <w:proofErr w:type="spellEnd"/>
      <w:r w:rsidRPr="00504E16">
        <w:rPr>
          <w:i/>
          <w:iCs/>
          <w:color w:val="auto"/>
        </w:rPr>
        <w:t xml:space="preserve">, </w:t>
      </w:r>
      <w:proofErr w:type="spellStart"/>
      <w:r w:rsidRPr="00504E16">
        <w:rPr>
          <w:i/>
          <w:iCs/>
          <w:color w:val="auto"/>
        </w:rPr>
        <w:t>está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totalmente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alinhada</w:t>
      </w:r>
      <w:proofErr w:type="spellEnd"/>
      <w:r w:rsidRPr="00504E16">
        <w:rPr>
          <w:i/>
          <w:iCs/>
          <w:color w:val="auto"/>
        </w:rPr>
        <w:t xml:space="preserve"> com o </w:t>
      </w:r>
      <w:proofErr w:type="spellStart"/>
      <w:r w:rsidRPr="00504E16">
        <w:rPr>
          <w:i/>
          <w:iCs/>
          <w:color w:val="auto"/>
        </w:rPr>
        <w:t>nosso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trabalho</w:t>
      </w:r>
      <w:proofErr w:type="spellEnd"/>
      <w:r w:rsidRPr="00504E16">
        <w:rPr>
          <w:i/>
          <w:iCs/>
          <w:color w:val="auto"/>
        </w:rPr>
        <w:t xml:space="preserve">. Juntos, </w:t>
      </w:r>
      <w:proofErr w:type="spellStart"/>
      <w:r w:rsidRPr="00504E16">
        <w:rPr>
          <w:i/>
          <w:iCs/>
          <w:color w:val="auto"/>
        </w:rPr>
        <w:t>estamos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prontos</w:t>
      </w:r>
      <w:proofErr w:type="spellEnd"/>
      <w:r w:rsidRPr="00504E16">
        <w:rPr>
          <w:i/>
          <w:iCs/>
          <w:color w:val="auto"/>
        </w:rPr>
        <w:t xml:space="preserve"> para </w:t>
      </w:r>
      <w:proofErr w:type="spellStart"/>
      <w:r w:rsidRPr="00504E16">
        <w:rPr>
          <w:i/>
          <w:iCs/>
          <w:color w:val="auto"/>
        </w:rPr>
        <w:t>impulsionar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mudanças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positivas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nos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próximos</w:t>
      </w:r>
      <w:proofErr w:type="spellEnd"/>
      <w:r w:rsidRPr="00504E16">
        <w:rPr>
          <w:i/>
          <w:iCs/>
          <w:color w:val="auto"/>
        </w:rPr>
        <w:t xml:space="preserve"> </w:t>
      </w:r>
      <w:proofErr w:type="spellStart"/>
      <w:r w:rsidRPr="00504E16">
        <w:rPr>
          <w:i/>
          <w:iCs/>
          <w:color w:val="auto"/>
        </w:rPr>
        <w:t>anos</w:t>
      </w:r>
      <w:proofErr w:type="spellEnd"/>
      <w:r w:rsidRPr="00504E16">
        <w:rPr>
          <w:color w:val="auto"/>
        </w:rPr>
        <w:t>”.</w:t>
      </w:r>
    </w:p>
    <w:p w14:paraId="5E938874" w14:textId="77777777" w:rsidR="0083195D" w:rsidRDefault="0083195D" w:rsidP="00CF3589">
      <w:pPr>
        <w:jc w:val="both"/>
        <w:rPr>
          <w:color w:val="auto"/>
        </w:rPr>
      </w:pPr>
    </w:p>
    <w:p w14:paraId="319A51EC" w14:textId="1F310C12" w:rsidR="00236BB0" w:rsidRPr="00504E16" w:rsidRDefault="00236BB0" w:rsidP="00236BB0">
      <w:pPr>
        <w:jc w:val="center"/>
        <w:rPr>
          <w:color w:val="auto"/>
        </w:rPr>
      </w:pPr>
    </w:p>
    <w:p w14:paraId="4BD8F5F9" w14:textId="77777777" w:rsidR="00CF3589" w:rsidRPr="00504E16" w:rsidRDefault="00CF3589" w:rsidP="00CF3589">
      <w:pPr>
        <w:ind w:right="-1"/>
        <w:jc w:val="both"/>
        <w:rPr>
          <w:b/>
          <w:bCs/>
          <w:color w:val="auto"/>
        </w:rPr>
      </w:pPr>
      <w:r w:rsidRPr="00504E16">
        <w:rPr>
          <w:b/>
          <w:bCs/>
          <w:color w:val="auto"/>
        </w:rPr>
        <w:t xml:space="preserve">The Knotted Gun </w:t>
      </w:r>
      <w:proofErr w:type="spellStart"/>
      <w:r w:rsidRPr="00504E16">
        <w:rPr>
          <w:b/>
          <w:bCs/>
          <w:color w:val="auto"/>
        </w:rPr>
        <w:t>pelo</w:t>
      </w:r>
      <w:proofErr w:type="spellEnd"/>
      <w:r w:rsidRPr="00504E16">
        <w:rPr>
          <w:b/>
          <w:bCs/>
          <w:color w:val="auto"/>
        </w:rPr>
        <w:t xml:space="preserve"> </w:t>
      </w:r>
      <w:proofErr w:type="spellStart"/>
      <w:r w:rsidRPr="00504E16">
        <w:rPr>
          <w:b/>
          <w:bCs/>
          <w:color w:val="auto"/>
        </w:rPr>
        <w:t>mundo</w:t>
      </w:r>
      <w:proofErr w:type="spellEnd"/>
    </w:p>
    <w:p w14:paraId="5D613DE0" w14:textId="77777777" w:rsidR="00CF3589" w:rsidRPr="00504E16" w:rsidRDefault="00CF3589" w:rsidP="00CF3589">
      <w:pPr>
        <w:ind w:right="-1"/>
        <w:jc w:val="both"/>
        <w:rPr>
          <w:color w:val="auto"/>
        </w:rPr>
      </w:pPr>
      <w:r w:rsidRPr="00504E16">
        <w:rPr>
          <w:color w:val="auto"/>
        </w:rPr>
        <w:t xml:space="preserve">A </w:t>
      </w:r>
      <w:proofErr w:type="spellStart"/>
      <w:r w:rsidRPr="00504E16">
        <w:rPr>
          <w:color w:val="auto"/>
        </w:rPr>
        <w:t>escultura</w:t>
      </w:r>
      <w:proofErr w:type="spellEnd"/>
      <w:r w:rsidRPr="00504E16">
        <w:rPr>
          <w:color w:val="auto"/>
        </w:rPr>
        <w:t xml:space="preserve"> original </w:t>
      </w:r>
      <w:hyperlink r:id="rId17" w:history="1">
        <w:r w:rsidRPr="003044EC">
          <w:rPr>
            <w:rStyle w:val="Hiperligao"/>
            <w:i/>
            <w:iCs/>
          </w:rPr>
          <w:t>The Knotted Gun</w:t>
        </w:r>
      </w:hyperlink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também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conhecida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como</w:t>
      </w:r>
      <w:proofErr w:type="spellEnd"/>
      <w:r w:rsidRPr="00504E16">
        <w:rPr>
          <w:color w:val="auto"/>
        </w:rPr>
        <w:t xml:space="preserve"> “Non-Violence”, </w:t>
      </w:r>
      <w:proofErr w:type="spellStart"/>
      <w:r w:rsidRPr="00504E16">
        <w:rPr>
          <w:color w:val="auto"/>
        </w:rPr>
        <w:t>foi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criada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pelo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artista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sueco</w:t>
      </w:r>
      <w:proofErr w:type="spellEnd"/>
      <w:r w:rsidRPr="00504E16">
        <w:rPr>
          <w:color w:val="auto"/>
        </w:rPr>
        <w:t xml:space="preserve"> Carl Fredrik </w:t>
      </w:r>
      <w:proofErr w:type="spellStart"/>
      <w:r w:rsidRPr="00504E16">
        <w:rPr>
          <w:color w:val="auto"/>
        </w:rPr>
        <w:t>Reuterswärd</w:t>
      </w:r>
      <w:proofErr w:type="spellEnd"/>
      <w:r w:rsidRPr="00504E16">
        <w:rPr>
          <w:color w:val="auto"/>
        </w:rPr>
        <w:t xml:space="preserve"> (1934-2016), um amigo da </w:t>
      </w:r>
      <w:proofErr w:type="spellStart"/>
      <w:r w:rsidRPr="00504E16">
        <w:rPr>
          <w:color w:val="auto"/>
        </w:rPr>
        <w:t>família</w:t>
      </w:r>
      <w:proofErr w:type="spellEnd"/>
      <w:r w:rsidRPr="00504E16">
        <w:rPr>
          <w:color w:val="auto"/>
        </w:rPr>
        <w:t xml:space="preserve"> de John Lennon, que </w:t>
      </w:r>
      <w:proofErr w:type="spellStart"/>
      <w:r w:rsidRPr="00504E16">
        <w:rPr>
          <w:color w:val="auto"/>
        </w:rPr>
        <w:t>criou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esta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obra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arte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após</w:t>
      </w:r>
      <w:proofErr w:type="spellEnd"/>
      <w:r w:rsidRPr="00504E16">
        <w:rPr>
          <w:color w:val="auto"/>
        </w:rPr>
        <w:t xml:space="preserve"> a </w:t>
      </w:r>
      <w:proofErr w:type="spellStart"/>
      <w:r w:rsidRPr="00504E16">
        <w:rPr>
          <w:color w:val="auto"/>
        </w:rPr>
        <w:t>trágica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morte</w:t>
      </w:r>
      <w:proofErr w:type="spellEnd"/>
      <w:r w:rsidRPr="00504E16">
        <w:rPr>
          <w:color w:val="auto"/>
        </w:rPr>
        <w:t xml:space="preserve"> de Lennon, </w:t>
      </w:r>
      <w:proofErr w:type="spellStart"/>
      <w:r w:rsidRPr="00504E16">
        <w:rPr>
          <w:color w:val="auto"/>
        </w:rPr>
        <w:t>como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tributo</w:t>
      </w:r>
      <w:proofErr w:type="spellEnd"/>
      <w:r w:rsidRPr="00504E16">
        <w:rPr>
          <w:color w:val="auto"/>
        </w:rPr>
        <w:t xml:space="preserve"> à </w:t>
      </w:r>
      <w:proofErr w:type="spellStart"/>
      <w:r w:rsidRPr="00504E16">
        <w:rPr>
          <w:color w:val="auto"/>
        </w:rPr>
        <w:t>visão</w:t>
      </w:r>
      <w:proofErr w:type="spellEnd"/>
      <w:r w:rsidRPr="00504E16">
        <w:rPr>
          <w:color w:val="auto"/>
        </w:rPr>
        <w:t xml:space="preserve"> do cantor de um </w:t>
      </w:r>
      <w:proofErr w:type="spellStart"/>
      <w:r w:rsidRPr="00504E16">
        <w:rPr>
          <w:color w:val="auto"/>
        </w:rPr>
        <w:t>mundo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pacífico</w:t>
      </w:r>
      <w:proofErr w:type="spellEnd"/>
      <w:r w:rsidRPr="00504E16">
        <w:rPr>
          <w:color w:val="auto"/>
        </w:rPr>
        <w:t xml:space="preserve">. </w:t>
      </w:r>
      <w:proofErr w:type="spellStart"/>
      <w:r w:rsidRPr="00504E16">
        <w:rPr>
          <w:color w:val="auto"/>
        </w:rPr>
        <w:t>Desde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então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tornou</w:t>
      </w:r>
      <w:proofErr w:type="spellEnd"/>
      <w:r w:rsidRPr="00504E16">
        <w:rPr>
          <w:color w:val="auto"/>
        </w:rPr>
        <w:t xml:space="preserve">-se </w:t>
      </w:r>
      <w:proofErr w:type="spellStart"/>
      <w:r w:rsidRPr="00504E16">
        <w:rPr>
          <w:color w:val="auto"/>
        </w:rPr>
        <w:t>num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símbolo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internacional</w:t>
      </w:r>
      <w:proofErr w:type="spellEnd"/>
      <w:r w:rsidRPr="00504E16">
        <w:rPr>
          <w:color w:val="auto"/>
        </w:rPr>
        <w:t xml:space="preserve"> da </w:t>
      </w:r>
      <w:proofErr w:type="spellStart"/>
      <w:r w:rsidRPr="00504E16">
        <w:rPr>
          <w:color w:val="auto"/>
        </w:rPr>
        <w:t>paz</w:t>
      </w:r>
      <w:proofErr w:type="spellEnd"/>
      <w:r w:rsidRPr="00504E16">
        <w:rPr>
          <w:color w:val="auto"/>
        </w:rPr>
        <w:t xml:space="preserve">. </w:t>
      </w:r>
    </w:p>
    <w:p w14:paraId="2E4C6D63" w14:textId="77777777" w:rsidR="00352E59" w:rsidRDefault="00352E59" w:rsidP="00CF3589">
      <w:pPr>
        <w:ind w:right="-1"/>
        <w:jc w:val="both"/>
        <w:rPr>
          <w:color w:val="auto"/>
        </w:rPr>
      </w:pPr>
    </w:p>
    <w:p w14:paraId="768FB435" w14:textId="4016306C" w:rsidR="00CF3589" w:rsidRPr="00504E16" w:rsidRDefault="00CF3589" w:rsidP="00CF3589">
      <w:pPr>
        <w:ind w:right="-1"/>
        <w:jc w:val="both"/>
        <w:rPr>
          <w:color w:val="auto"/>
        </w:rPr>
      </w:pPr>
      <w:proofErr w:type="gramStart"/>
      <w:r w:rsidRPr="00504E16">
        <w:rPr>
          <w:color w:val="auto"/>
        </w:rPr>
        <w:t>A</w:t>
      </w:r>
      <w:proofErr w:type="gram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escultura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foi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inicialmente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exibida</w:t>
      </w:r>
      <w:proofErr w:type="spellEnd"/>
      <w:r w:rsidRPr="00504E16">
        <w:rPr>
          <w:color w:val="auto"/>
        </w:rPr>
        <w:t xml:space="preserve"> no memorial Strawberry Fields,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Central Park, e </w:t>
      </w:r>
      <w:proofErr w:type="spellStart"/>
      <w:r w:rsidRPr="00504E16">
        <w:rPr>
          <w:color w:val="auto"/>
        </w:rPr>
        <w:t>uma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versão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bronze </w:t>
      </w:r>
      <w:proofErr w:type="spellStart"/>
      <w:r w:rsidRPr="00504E16">
        <w:rPr>
          <w:color w:val="auto"/>
        </w:rPr>
        <w:t>foi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doada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pelo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governo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Luxemburgo</w:t>
      </w:r>
      <w:proofErr w:type="spellEnd"/>
      <w:r w:rsidRPr="00504E16">
        <w:rPr>
          <w:color w:val="auto"/>
        </w:rPr>
        <w:t xml:space="preserve"> e </w:t>
      </w:r>
      <w:proofErr w:type="spellStart"/>
      <w:r w:rsidRPr="00504E16">
        <w:rPr>
          <w:color w:val="auto"/>
        </w:rPr>
        <w:t>inaugurada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1988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frente</w:t>
      </w:r>
      <w:proofErr w:type="spellEnd"/>
      <w:r w:rsidRPr="00504E16">
        <w:rPr>
          <w:color w:val="auto"/>
        </w:rPr>
        <w:t xml:space="preserve"> à </w:t>
      </w:r>
      <w:proofErr w:type="spellStart"/>
      <w:r w:rsidRPr="00504E16">
        <w:rPr>
          <w:color w:val="auto"/>
        </w:rPr>
        <w:t>sede</w:t>
      </w:r>
      <w:proofErr w:type="spellEnd"/>
      <w:r w:rsidRPr="00504E16">
        <w:rPr>
          <w:color w:val="auto"/>
        </w:rPr>
        <w:t xml:space="preserve"> das </w:t>
      </w:r>
      <w:proofErr w:type="spellStart"/>
      <w:r w:rsidRPr="00504E16">
        <w:rPr>
          <w:color w:val="auto"/>
        </w:rPr>
        <w:t>Nações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Unidas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tornando</w:t>
      </w:r>
      <w:proofErr w:type="spellEnd"/>
      <w:r w:rsidRPr="00504E16">
        <w:rPr>
          <w:color w:val="auto"/>
        </w:rPr>
        <w:t xml:space="preserve">-se </w:t>
      </w:r>
      <w:proofErr w:type="spellStart"/>
      <w:r w:rsidRPr="00504E16">
        <w:rPr>
          <w:color w:val="auto"/>
        </w:rPr>
        <w:t>num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símbolo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internacional</w:t>
      </w:r>
      <w:proofErr w:type="spellEnd"/>
      <w:r w:rsidRPr="00504E16">
        <w:rPr>
          <w:color w:val="auto"/>
        </w:rPr>
        <w:t xml:space="preserve"> da </w:t>
      </w:r>
      <w:proofErr w:type="spellStart"/>
      <w:r w:rsidRPr="00504E16">
        <w:rPr>
          <w:color w:val="auto"/>
        </w:rPr>
        <w:t>paz</w:t>
      </w:r>
      <w:proofErr w:type="spellEnd"/>
      <w:r w:rsidRPr="00504E16">
        <w:rPr>
          <w:color w:val="auto"/>
        </w:rPr>
        <w:t xml:space="preserve">. </w:t>
      </w:r>
      <w:proofErr w:type="spellStart"/>
      <w:r w:rsidRPr="00504E16">
        <w:rPr>
          <w:color w:val="auto"/>
        </w:rPr>
        <w:t>Existem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atualmente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pouco</w:t>
      </w:r>
      <w:proofErr w:type="spellEnd"/>
      <w:r w:rsidRPr="00504E16">
        <w:rPr>
          <w:color w:val="auto"/>
        </w:rPr>
        <w:t xml:space="preserve"> mais de 30 </w:t>
      </w:r>
      <w:proofErr w:type="spellStart"/>
      <w:r w:rsidRPr="00504E16">
        <w:rPr>
          <w:color w:val="auto"/>
        </w:rPr>
        <w:t>réplicas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espalhadas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por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locais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estratégicos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todo</w:t>
      </w:r>
      <w:proofErr w:type="spellEnd"/>
      <w:r w:rsidRPr="00504E16">
        <w:rPr>
          <w:color w:val="auto"/>
        </w:rPr>
        <w:t xml:space="preserve"> o </w:t>
      </w:r>
      <w:proofErr w:type="spellStart"/>
      <w:r w:rsidRPr="00504E16">
        <w:rPr>
          <w:color w:val="auto"/>
        </w:rPr>
        <w:t>mundo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como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por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exemplo</w:t>
      </w:r>
      <w:proofErr w:type="spellEnd"/>
      <w:r w:rsidRPr="00504E16">
        <w:rPr>
          <w:color w:val="auto"/>
        </w:rPr>
        <w:t xml:space="preserve"> o </w:t>
      </w:r>
      <w:proofErr w:type="spellStart"/>
      <w:r w:rsidRPr="00504E16">
        <w:rPr>
          <w:color w:val="auto"/>
        </w:rPr>
        <w:t>Museu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Olímpico</w:t>
      </w:r>
      <w:proofErr w:type="spellEnd"/>
      <w:r w:rsidRPr="00504E16">
        <w:rPr>
          <w:color w:val="auto"/>
        </w:rPr>
        <w:t xml:space="preserve"> de Lausanne (</w:t>
      </w:r>
      <w:proofErr w:type="spellStart"/>
      <w:r w:rsidRPr="00504E16">
        <w:rPr>
          <w:color w:val="auto"/>
        </w:rPr>
        <w:t>Suíça</w:t>
      </w:r>
      <w:proofErr w:type="spellEnd"/>
      <w:r w:rsidRPr="00504E16">
        <w:rPr>
          <w:color w:val="auto"/>
        </w:rPr>
        <w:t xml:space="preserve">), </w:t>
      </w:r>
      <w:proofErr w:type="spellStart"/>
      <w:r w:rsidRPr="00504E16">
        <w:rPr>
          <w:color w:val="auto"/>
        </w:rPr>
        <w:t>na</w:t>
      </w:r>
      <w:proofErr w:type="spellEnd"/>
      <w:r w:rsidRPr="00504E16">
        <w:rPr>
          <w:color w:val="auto"/>
        </w:rPr>
        <w:t xml:space="preserve"> zona </w:t>
      </w:r>
      <w:proofErr w:type="spellStart"/>
      <w:r w:rsidRPr="00504E16">
        <w:rPr>
          <w:color w:val="auto"/>
        </w:rPr>
        <w:t>costeira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na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Cidade</w:t>
      </w:r>
      <w:proofErr w:type="spellEnd"/>
      <w:r w:rsidRPr="00504E16">
        <w:rPr>
          <w:color w:val="auto"/>
        </w:rPr>
        <w:t xml:space="preserve"> do Cabo (</w:t>
      </w:r>
      <w:proofErr w:type="spellStart"/>
      <w:r w:rsidRPr="00504E16">
        <w:rPr>
          <w:color w:val="auto"/>
        </w:rPr>
        <w:t>África</w:t>
      </w:r>
      <w:proofErr w:type="spellEnd"/>
      <w:r w:rsidRPr="00504E16">
        <w:rPr>
          <w:color w:val="auto"/>
        </w:rPr>
        <w:t xml:space="preserve"> do Sul) </w:t>
      </w:r>
      <w:proofErr w:type="spellStart"/>
      <w:r w:rsidRPr="00504E16">
        <w:rPr>
          <w:color w:val="auto"/>
        </w:rPr>
        <w:t>ou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Beirute</w:t>
      </w:r>
      <w:proofErr w:type="spellEnd"/>
      <w:r w:rsidRPr="00504E16">
        <w:rPr>
          <w:color w:val="auto"/>
        </w:rPr>
        <w:t xml:space="preserve"> (</w:t>
      </w:r>
      <w:proofErr w:type="spellStart"/>
      <w:r w:rsidRPr="00504E16">
        <w:rPr>
          <w:color w:val="auto"/>
        </w:rPr>
        <w:t>Líbano</w:t>
      </w:r>
      <w:proofErr w:type="spellEnd"/>
      <w:r w:rsidRPr="00504E16">
        <w:rPr>
          <w:color w:val="auto"/>
        </w:rPr>
        <w:t>).</w:t>
      </w:r>
    </w:p>
    <w:p w14:paraId="02013C6F" w14:textId="77777777" w:rsidR="00CF3589" w:rsidRPr="00504E16" w:rsidRDefault="00CF3589" w:rsidP="00CF3589">
      <w:pPr>
        <w:ind w:right="-1"/>
        <w:jc w:val="both"/>
        <w:rPr>
          <w:color w:val="auto"/>
        </w:rPr>
      </w:pPr>
      <w:proofErr w:type="spellStart"/>
      <w:r w:rsidRPr="00504E16">
        <w:rPr>
          <w:color w:val="auto"/>
        </w:rPr>
        <w:t>Servindo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inspiração</w:t>
      </w:r>
      <w:proofErr w:type="spellEnd"/>
      <w:r w:rsidRPr="00504E16">
        <w:rPr>
          <w:color w:val="auto"/>
        </w:rPr>
        <w:t xml:space="preserve"> </w:t>
      </w:r>
      <w:proofErr w:type="gramStart"/>
      <w:r w:rsidRPr="00504E16">
        <w:rPr>
          <w:color w:val="auto"/>
        </w:rPr>
        <w:t>a</w:t>
      </w:r>
      <w:proofErr w:type="gram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artistas</w:t>
      </w:r>
      <w:proofErr w:type="spellEnd"/>
      <w:r w:rsidRPr="00504E16">
        <w:rPr>
          <w:color w:val="auto"/>
        </w:rPr>
        <w:t xml:space="preserve"> e </w:t>
      </w:r>
      <w:proofErr w:type="spellStart"/>
      <w:r w:rsidRPr="00504E16">
        <w:rPr>
          <w:color w:val="auto"/>
        </w:rPr>
        <w:t>embaixadores</w:t>
      </w:r>
      <w:proofErr w:type="spellEnd"/>
      <w:r w:rsidRPr="00504E16">
        <w:rPr>
          <w:color w:val="auto"/>
        </w:rPr>
        <w:t xml:space="preserve">, a </w:t>
      </w:r>
      <w:proofErr w:type="spellStart"/>
      <w:r w:rsidRPr="00504E16">
        <w:rPr>
          <w:color w:val="auto"/>
        </w:rPr>
        <w:t>escultura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foi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interpretada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por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algumas</w:t>
      </w:r>
      <w:proofErr w:type="spellEnd"/>
      <w:r w:rsidRPr="00504E16">
        <w:rPr>
          <w:color w:val="auto"/>
        </w:rPr>
        <w:t xml:space="preserve"> das </w:t>
      </w:r>
      <w:proofErr w:type="spellStart"/>
      <w:r w:rsidRPr="00504E16">
        <w:rPr>
          <w:color w:val="auto"/>
        </w:rPr>
        <w:t>personalidades</w:t>
      </w:r>
      <w:proofErr w:type="spellEnd"/>
      <w:r w:rsidRPr="00504E16">
        <w:rPr>
          <w:color w:val="auto"/>
        </w:rPr>
        <w:t xml:space="preserve"> mais </w:t>
      </w:r>
      <w:proofErr w:type="spellStart"/>
      <w:r w:rsidRPr="00504E16">
        <w:rPr>
          <w:color w:val="auto"/>
        </w:rPr>
        <w:t>conhecidas</w:t>
      </w:r>
      <w:proofErr w:type="spellEnd"/>
      <w:r w:rsidRPr="00504E16">
        <w:rPr>
          <w:color w:val="auto"/>
        </w:rPr>
        <w:t xml:space="preserve"> do </w:t>
      </w:r>
      <w:proofErr w:type="spellStart"/>
      <w:r w:rsidRPr="00504E16">
        <w:rPr>
          <w:color w:val="auto"/>
        </w:rPr>
        <w:t>mundo</w:t>
      </w:r>
      <w:proofErr w:type="spellEnd"/>
      <w:r w:rsidRPr="00504E16">
        <w:rPr>
          <w:color w:val="auto"/>
        </w:rPr>
        <w:t xml:space="preserve">. </w:t>
      </w:r>
      <w:proofErr w:type="spellStart"/>
      <w:r w:rsidRPr="00504E16">
        <w:rPr>
          <w:color w:val="auto"/>
        </w:rPr>
        <w:t>Inicialmente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parte</w:t>
      </w:r>
      <w:proofErr w:type="spellEnd"/>
      <w:r w:rsidRPr="00504E16">
        <w:rPr>
          <w:color w:val="auto"/>
        </w:rPr>
        <w:t xml:space="preserve"> da </w:t>
      </w:r>
      <w:proofErr w:type="spellStart"/>
      <w:r w:rsidRPr="00504E16">
        <w:rPr>
          <w:color w:val="auto"/>
        </w:rPr>
        <w:t>tournée</w:t>
      </w:r>
      <w:proofErr w:type="spellEnd"/>
      <w:r w:rsidRPr="00504E16">
        <w:rPr>
          <w:color w:val="auto"/>
        </w:rPr>
        <w:t xml:space="preserve"> ‘Non-Violence </w:t>
      </w:r>
      <w:proofErr w:type="gramStart"/>
      <w:r w:rsidRPr="00504E16">
        <w:rPr>
          <w:color w:val="auto"/>
        </w:rPr>
        <w:t>For</w:t>
      </w:r>
      <w:proofErr w:type="gramEnd"/>
      <w:r w:rsidRPr="00504E16">
        <w:rPr>
          <w:color w:val="auto"/>
        </w:rPr>
        <w:t xml:space="preserve"> Peace’, a </w:t>
      </w:r>
      <w:r w:rsidRPr="00504E16">
        <w:rPr>
          <w:i/>
          <w:iCs/>
          <w:color w:val="auto"/>
        </w:rPr>
        <w:t>The Knotted Gun</w:t>
      </w:r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foi</w:t>
      </w:r>
      <w:proofErr w:type="spellEnd"/>
      <w:r w:rsidRPr="00504E16">
        <w:rPr>
          <w:color w:val="auto"/>
        </w:rPr>
        <w:t xml:space="preserve"> - e </w:t>
      </w:r>
      <w:proofErr w:type="spellStart"/>
      <w:r w:rsidRPr="00504E16">
        <w:rPr>
          <w:color w:val="auto"/>
        </w:rPr>
        <w:t>ainda</w:t>
      </w:r>
      <w:proofErr w:type="spellEnd"/>
      <w:r w:rsidRPr="00504E16">
        <w:rPr>
          <w:color w:val="auto"/>
        </w:rPr>
        <w:t xml:space="preserve"> é - </w:t>
      </w:r>
      <w:proofErr w:type="spellStart"/>
      <w:r w:rsidRPr="00504E16">
        <w:rPr>
          <w:color w:val="auto"/>
        </w:rPr>
        <w:t>interpretado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por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artistas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personalidades</w:t>
      </w:r>
      <w:proofErr w:type="spellEnd"/>
      <w:r w:rsidRPr="00504E16">
        <w:rPr>
          <w:color w:val="auto"/>
        </w:rPr>
        <w:t xml:space="preserve"> e é </w:t>
      </w:r>
      <w:proofErr w:type="spellStart"/>
      <w:r w:rsidRPr="00504E16">
        <w:rPr>
          <w:color w:val="auto"/>
        </w:rPr>
        <w:t>fonte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inspiração</w:t>
      </w:r>
      <w:proofErr w:type="spellEnd"/>
      <w:r w:rsidRPr="00504E16">
        <w:rPr>
          <w:color w:val="auto"/>
        </w:rPr>
        <w:t xml:space="preserve"> para </w:t>
      </w:r>
      <w:proofErr w:type="spellStart"/>
      <w:r w:rsidRPr="00504E16">
        <w:rPr>
          <w:color w:val="auto"/>
        </w:rPr>
        <w:t>empresas</w:t>
      </w:r>
      <w:proofErr w:type="spellEnd"/>
      <w:r w:rsidRPr="00504E16">
        <w:rPr>
          <w:color w:val="auto"/>
        </w:rPr>
        <w:t xml:space="preserve"> que </w:t>
      </w:r>
      <w:proofErr w:type="spellStart"/>
      <w:r w:rsidRPr="00504E16">
        <w:rPr>
          <w:color w:val="auto"/>
        </w:rPr>
        <w:t>partilham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os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valores</w:t>
      </w:r>
      <w:proofErr w:type="spellEnd"/>
      <w:r w:rsidRPr="00504E16">
        <w:rPr>
          <w:color w:val="auto"/>
        </w:rPr>
        <w:t xml:space="preserve"> do </w:t>
      </w:r>
      <w:proofErr w:type="spellStart"/>
      <w:r w:rsidRPr="00504E16">
        <w:rPr>
          <w:color w:val="auto"/>
        </w:rPr>
        <w:t>símbolo</w:t>
      </w:r>
      <w:proofErr w:type="spellEnd"/>
      <w:r w:rsidRPr="00504E16">
        <w:rPr>
          <w:color w:val="auto"/>
        </w:rPr>
        <w:t xml:space="preserve">. </w:t>
      </w:r>
    </w:p>
    <w:p w14:paraId="26871CDA" w14:textId="77777777" w:rsidR="00352E59" w:rsidRDefault="00352E59" w:rsidP="00CF3589">
      <w:pPr>
        <w:ind w:right="-1"/>
        <w:jc w:val="both"/>
        <w:rPr>
          <w:color w:val="auto"/>
        </w:rPr>
      </w:pPr>
    </w:p>
    <w:p w14:paraId="04782673" w14:textId="450D33C0" w:rsidR="00CF3589" w:rsidRPr="00504E16" w:rsidRDefault="00CF3589" w:rsidP="00CF3589">
      <w:pPr>
        <w:ind w:right="-1"/>
        <w:jc w:val="both"/>
        <w:rPr>
          <w:color w:val="auto"/>
        </w:rPr>
      </w:pPr>
      <w:r w:rsidRPr="00504E16">
        <w:rPr>
          <w:color w:val="auto"/>
        </w:rPr>
        <w:t xml:space="preserve">A </w:t>
      </w:r>
      <w:proofErr w:type="spellStart"/>
      <w:r w:rsidRPr="00504E16">
        <w:rPr>
          <w:color w:val="auto"/>
        </w:rPr>
        <w:t>maioria</w:t>
      </w:r>
      <w:proofErr w:type="spellEnd"/>
      <w:r w:rsidRPr="00504E16">
        <w:rPr>
          <w:color w:val="auto"/>
        </w:rPr>
        <w:t xml:space="preserve"> dos </w:t>
      </w:r>
      <w:proofErr w:type="spellStart"/>
      <w:r w:rsidRPr="00504E16">
        <w:rPr>
          <w:color w:val="auto"/>
        </w:rPr>
        <w:t>embaixadores</w:t>
      </w:r>
      <w:proofErr w:type="spellEnd"/>
      <w:r w:rsidRPr="00504E16">
        <w:rPr>
          <w:color w:val="auto"/>
        </w:rPr>
        <w:t xml:space="preserve"> da Non-Violence, </w:t>
      </w:r>
      <w:proofErr w:type="spellStart"/>
      <w:r w:rsidRPr="00504E16">
        <w:rPr>
          <w:color w:val="auto"/>
        </w:rPr>
        <w:t>como</w:t>
      </w:r>
      <w:proofErr w:type="spellEnd"/>
      <w:r w:rsidRPr="00504E16">
        <w:rPr>
          <w:color w:val="auto"/>
        </w:rPr>
        <w:t xml:space="preserve"> Paul McCartney, Ringo Starr, Val Kilmer </w:t>
      </w:r>
      <w:proofErr w:type="spellStart"/>
      <w:r w:rsidRPr="00504E16">
        <w:rPr>
          <w:color w:val="auto"/>
        </w:rPr>
        <w:t>ou</w:t>
      </w:r>
      <w:proofErr w:type="spellEnd"/>
      <w:r w:rsidRPr="00504E16">
        <w:rPr>
          <w:color w:val="auto"/>
        </w:rPr>
        <w:t xml:space="preserve"> Muhammad Ali, entre </w:t>
      </w:r>
      <w:proofErr w:type="spellStart"/>
      <w:r w:rsidRPr="00504E16">
        <w:rPr>
          <w:color w:val="auto"/>
        </w:rPr>
        <w:t>muitos</w:t>
      </w:r>
      <w:proofErr w:type="spellEnd"/>
      <w:r w:rsidRPr="00504E16">
        <w:rPr>
          <w:color w:val="auto"/>
        </w:rPr>
        <w:t xml:space="preserve"> outros, </w:t>
      </w:r>
      <w:proofErr w:type="spellStart"/>
      <w:r w:rsidRPr="00504E16">
        <w:rPr>
          <w:color w:val="auto"/>
        </w:rPr>
        <w:t>cria</w:t>
      </w:r>
      <w:proofErr w:type="spellEnd"/>
      <w:r w:rsidRPr="00504E16">
        <w:rPr>
          <w:color w:val="auto"/>
        </w:rPr>
        <w:t xml:space="preserve"> a </w:t>
      </w:r>
      <w:proofErr w:type="spellStart"/>
      <w:r w:rsidRPr="00504E16">
        <w:rPr>
          <w:color w:val="auto"/>
        </w:rPr>
        <w:t>sua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versão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pessoal</w:t>
      </w:r>
      <w:proofErr w:type="spellEnd"/>
      <w:r w:rsidRPr="00504E16">
        <w:rPr>
          <w:color w:val="auto"/>
        </w:rPr>
        <w:t xml:space="preserve"> da </w:t>
      </w:r>
      <w:proofErr w:type="spellStart"/>
      <w:r w:rsidRPr="00504E16">
        <w:rPr>
          <w:color w:val="auto"/>
        </w:rPr>
        <w:t>escultura</w:t>
      </w:r>
      <w:proofErr w:type="spellEnd"/>
      <w:r w:rsidRPr="00504E16">
        <w:rPr>
          <w:color w:val="auto"/>
        </w:rPr>
        <w:t xml:space="preserve"> e as </w:t>
      </w:r>
      <w:proofErr w:type="spellStart"/>
      <w:r w:rsidRPr="00504E16">
        <w:rPr>
          <w:color w:val="auto"/>
        </w:rPr>
        <w:t>suas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réplicas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são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exibidas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vários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eventos</w:t>
      </w:r>
      <w:proofErr w:type="spellEnd"/>
      <w:r w:rsidRPr="00504E16">
        <w:rPr>
          <w:color w:val="auto"/>
        </w:rPr>
        <w:t xml:space="preserve"> e </w:t>
      </w:r>
      <w:proofErr w:type="spellStart"/>
      <w:r w:rsidRPr="00504E16">
        <w:rPr>
          <w:color w:val="auto"/>
        </w:rPr>
        <w:t>exposições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arte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em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todo</w:t>
      </w:r>
      <w:proofErr w:type="spellEnd"/>
      <w:r w:rsidRPr="00504E16">
        <w:rPr>
          <w:color w:val="auto"/>
        </w:rPr>
        <w:t xml:space="preserve"> o </w:t>
      </w:r>
      <w:proofErr w:type="spellStart"/>
      <w:r w:rsidRPr="00504E16">
        <w:rPr>
          <w:color w:val="auto"/>
        </w:rPr>
        <w:t>mundo</w:t>
      </w:r>
      <w:proofErr w:type="spellEnd"/>
      <w:r w:rsidRPr="00504E16">
        <w:rPr>
          <w:color w:val="auto"/>
        </w:rPr>
        <w:t xml:space="preserve">, </w:t>
      </w:r>
      <w:proofErr w:type="spellStart"/>
      <w:r w:rsidRPr="00504E16">
        <w:rPr>
          <w:color w:val="auto"/>
        </w:rPr>
        <w:t>apoiando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os</w:t>
      </w:r>
      <w:proofErr w:type="spellEnd"/>
      <w:r w:rsidRPr="00504E16">
        <w:rPr>
          <w:color w:val="auto"/>
        </w:rPr>
        <w:t xml:space="preserve"> </w:t>
      </w:r>
      <w:proofErr w:type="spellStart"/>
      <w:r w:rsidRPr="00504E16">
        <w:rPr>
          <w:color w:val="auto"/>
        </w:rPr>
        <w:t>esforços</w:t>
      </w:r>
      <w:proofErr w:type="spellEnd"/>
      <w:r w:rsidRPr="00504E16">
        <w:rPr>
          <w:color w:val="auto"/>
        </w:rPr>
        <w:t xml:space="preserve"> e o </w:t>
      </w:r>
      <w:proofErr w:type="spellStart"/>
      <w:r w:rsidRPr="00504E16">
        <w:rPr>
          <w:color w:val="auto"/>
        </w:rPr>
        <w:t>trabalho</w:t>
      </w:r>
      <w:proofErr w:type="spellEnd"/>
      <w:r w:rsidRPr="00504E16">
        <w:rPr>
          <w:color w:val="auto"/>
        </w:rPr>
        <w:t xml:space="preserve"> de </w:t>
      </w:r>
      <w:proofErr w:type="spellStart"/>
      <w:r w:rsidRPr="00504E16">
        <w:rPr>
          <w:color w:val="auto"/>
        </w:rPr>
        <w:t>consciencialização</w:t>
      </w:r>
      <w:proofErr w:type="spellEnd"/>
      <w:r w:rsidRPr="00504E16">
        <w:rPr>
          <w:color w:val="auto"/>
        </w:rPr>
        <w:t xml:space="preserve"> do Non-Violence Project.</w:t>
      </w:r>
    </w:p>
    <w:p w14:paraId="38A067A8" w14:textId="28EBFA54" w:rsidR="00A8457A" w:rsidRDefault="00A8457A" w:rsidP="00674B6B">
      <w:pPr>
        <w:pStyle w:val="SemEspaamento"/>
        <w:contextualSpacing/>
        <w:rPr>
          <w:rFonts w:ascii="Avenir Next LT Pro" w:hAnsi="Avenir Next LT Pro"/>
        </w:rPr>
      </w:pPr>
    </w:p>
    <w:p w14:paraId="7FEF4247" w14:textId="77777777" w:rsidR="003363A4" w:rsidRDefault="003363A4" w:rsidP="00674B6B">
      <w:pPr>
        <w:pStyle w:val="SemEspaamento"/>
        <w:contextualSpacing/>
        <w:rPr>
          <w:rFonts w:ascii="Avenir Next LT Pro" w:hAnsi="Avenir Next LT Pro"/>
        </w:rPr>
      </w:pPr>
    </w:p>
    <w:p w14:paraId="1B568EA6" w14:textId="77777777" w:rsidR="00352E59" w:rsidRPr="00504E16" w:rsidRDefault="00352E59" w:rsidP="00674B6B">
      <w:pPr>
        <w:pStyle w:val="SemEspaamento"/>
        <w:contextualSpacing/>
        <w:rPr>
          <w:rFonts w:ascii="Avenir Next LT Pro" w:hAnsi="Avenir Next LT Pro"/>
        </w:rPr>
      </w:pPr>
    </w:p>
    <w:p w14:paraId="748C4E14" w14:textId="40B470EF" w:rsidR="00AA3A9C" w:rsidRPr="00504E16" w:rsidRDefault="00AA3A9C" w:rsidP="00AA3A9C">
      <w:pPr>
        <w:spacing w:after="0"/>
        <w:ind w:right="-1"/>
        <w:jc w:val="both"/>
        <w:rPr>
          <w:color w:val="auto"/>
          <w:sz w:val="20"/>
          <w:szCs w:val="20"/>
        </w:rPr>
      </w:pPr>
      <w:r w:rsidRPr="00504E16">
        <w:rPr>
          <w:color w:val="auto"/>
          <w:sz w:val="20"/>
          <w:szCs w:val="20"/>
        </w:rPr>
        <w:t xml:space="preserve">Para mais </w:t>
      </w:r>
      <w:proofErr w:type="spellStart"/>
      <w:r w:rsidRPr="00504E16">
        <w:rPr>
          <w:color w:val="auto"/>
          <w:sz w:val="20"/>
          <w:szCs w:val="20"/>
        </w:rPr>
        <w:t>informações</w:t>
      </w:r>
      <w:proofErr w:type="spellEnd"/>
      <w:r w:rsidRPr="00504E16">
        <w:rPr>
          <w:color w:val="auto"/>
          <w:sz w:val="20"/>
          <w:szCs w:val="20"/>
        </w:rPr>
        <w:t xml:space="preserve">, </w:t>
      </w:r>
      <w:proofErr w:type="spellStart"/>
      <w:r w:rsidRPr="00504E16">
        <w:rPr>
          <w:color w:val="auto"/>
          <w:sz w:val="20"/>
          <w:szCs w:val="20"/>
        </w:rPr>
        <w:t>por</w:t>
      </w:r>
      <w:proofErr w:type="spellEnd"/>
      <w:r w:rsidRPr="00504E16">
        <w:rPr>
          <w:color w:val="auto"/>
          <w:sz w:val="20"/>
          <w:szCs w:val="20"/>
        </w:rPr>
        <w:t xml:space="preserve"> </w:t>
      </w:r>
      <w:proofErr w:type="spellStart"/>
      <w:r w:rsidRPr="00504E16">
        <w:rPr>
          <w:color w:val="auto"/>
          <w:sz w:val="20"/>
          <w:szCs w:val="20"/>
        </w:rPr>
        <w:t>favor</w:t>
      </w:r>
      <w:proofErr w:type="spellEnd"/>
      <w:r w:rsidRPr="00504E16">
        <w:rPr>
          <w:color w:val="auto"/>
          <w:sz w:val="20"/>
          <w:szCs w:val="20"/>
        </w:rPr>
        <w:t xml:space="preserve"> </w:t>
      </w:r>
      <w:proofErr w:type="spellStart"/>
      <w:r w:rsidRPr="00504E16">
        <w:rPr>
          <w:color w:val="auto"/>
          <w:sz w:val="20"/>
          <w:szCs w:val="20"/>
        </w:rPr>
        <w:t>contactar</w:t>
      </w:r>
      <w:proofErr w:type="spellEnd"/>
      <w:r w:rsidRPr="00504E16">
        <w:rPr>
          <w:color w:val="auto"/>
          <w:sz w:val="20"/>
          <w:szCs w:val="20"/>
        </w:rPr>
        <w:t>:</w:t>
      </w:r>
    </w:p>
    <w:p w14:paraId="49C5196C" w14:textId="77777777" w:rsidR="00EA05DB" w:rsidRPr="00504E16" w:rsidRDefault="00EA05DB" w:rsidP="00EA05DB">
      <w:pPr>
        <w:spacing w:after="0"/>
        <w:jc w:val="both"/>
        <w:rPr>
          <w:color w:val="auto"/>
          <w:sz w:val="20"/>
          <w:szCs w:val="20"/>
        </w:rPr>
      </w:pPr>
      <w:r w:rsidRPr="00504E16">
        <w:rPr>
          <w:color w:val="auto"/>
          <w:sz w:val="20"/>
          <w:szCs w:val="20"/>
        </w:rPr>
        <w:lastRenderedPageBreak/>
        <w:t>Lift Consulting</w:t>
      </w:r>
    </w:p>
    <w:p w14:paraId="296D10F6" w14:textId="77777777" w:rsidR="00EA05DB" w:rsidRPr="00504E16" w:rsidRDefault="00EA05DB" w:rsidP="00EA05DB">
      <w:pPr>
        <w:spacing w:after="0"/>
        <w:jc w:val="both"/>
        <w:rPr>
          <w:color w:val="auto"/>
          <w:sz w:val="20"/>
          <w:szCs w:val="20"/>
        </w:rPr>
      </w:pPr>
      <w:r w:rsidRPr="00504E16">
        <w:rPr>
          <w:color w:val="auto"/>
          <w:sz w:val="20"/>
          <w:szCs w:val="20"/>
        </w:rPr>
        <w:t xml:space="preserve">Rita Santiago – </w:t>
      </w:r>
      <w:hyperlink r:id="rId18" w:history="1">
        <w:r w:rsidRPr="00504E16">
          <w:rPr>
            <w:rStyle w:val="Hiperligao"/>
            <w:color w:val="auto"/>
            <w:sz w:val="20"/>
            <w:szCs w:val="20"/>
          </w:rPr>
          <w:t>rita.santiago@lift.com.pt</w:t>
        </w:r>
      </w:hyperlink>
      <w:r w:rsidRPr="00504E16">
        <w:rPr>
          <w:color w:val="auto"/>
          <w:sz w:val="20"/>
          <w:szCs w:val="20"/>
        </w:rPr>
        <w:t xml:space="preserve"> – 918 655 125 </w:t>
      </w:r>
    </w:p>
    <w:p w14:paraId="58308734" w14:textId="474B6B82" w:rsidR="00EA05DB" w:rsidRPr="00504E16" w:rsidRDefault="00EA05DB" w:rsidP="00EA05DB">
      <w:pPr>
        <w:spacing w:after="0"/>
        <w:jc w:val="both"/>
        <w:rPr>
          <w:color w:val="auto"/>
          <w:sz w:val="20"/>
          <w:szCs w:val="20"/>
        </w:rPr>
      </w:pPr>
      <w:r w:rsidRPr="00504E16">
        <w:rPr>
          <w:color w:val="auto"/>
          <w:sz w:val="20"/>
          <w:szCs w:val="20"/>
        </w:rPr>
        <w:t xml:space="preserve">Maria João Costa – </w:t>
      </w:r>
      <w:hyperlink r:id="rId19" w:history="1">
        <w:r w:rsidRPr="00504E16">
          <w:rPr>
            <w:rStyle w:val="Hiperligao"/>
            <w:color w:val="auto"/>
            <w:sz w:val="20"/>
            <w:szCs w:val="20"/>
          </w:rPr>
          <w:t>mjoao.costa@lift.com.pt</w:t>
        </w:r>
      </w:hyperlink>
      <w:r w:rsidRPr="00504E16">
        <w:rPr>
          <w:color w:val="auto"/>
          <w:sz w:val="20"/>
          <w:szCs w:val="20"/>
        </w:rPr>
        <w:t xml:space="preserve"> – 961 352</w:t>
      </w:r>
      <w:r w:rsidR="003363A4">
        <w:rPr>
          <w:color w:val="auto"/>
          <w:sz w:val="20"/>
          <w:szCs w:val="20"/>
        </w:rPr>
        <w:t> </w:t>
      </w:r>
      <w:r w:rsidRPr="00504E16">
        <w:rPr>
          <w:color w:val="auto"/>
          <w:sz w:val="20"/>
          <w:szCs w:val="20"/>
        </w:rPr>
        <w:t>437</w:t>
      </w:r>
    </w:p>
    <w:p w14:paraId="533D2CA0" w14:textId="33682F0C" w:rsidR="00B851B8" w:rsidRDefault="00B851B8" w:rsidP="00B851B8">
      <w:pPr>
        <w:spacing w:line="276" w:lineRule="auto"/>
        <w:contextualSpacing/>
        <w:rPr>
          <w:color w:val="auto"/>
          <w:lang w:eastAsia="en-GB"/>
        </w:rPr>
      </w:pPr>
    </w:p>
    <w:p w14:paraId="3EE1AA83" w14:textId="77777777" w:rsidR="003363A4" w:rsidRDefault="003363A4" w:rsidP="00B851B8">
      <w:pPr>
        <w:spacing w:line="276" w:lineRule="auto"/>
        <w:contextualSpacing/>
        <w:rPr>
          <w:color w:val="auto"/>
          <w:lang w:eastAsia="en-GB"/>
        </w:rPr>
      </w:pPr>
    </w:p>
    <w:p w14:paraId="4C6FC604" w14:textId="6F58DB64" w:rsidR="00EA05DB" w:rsidRDefault="00EA05DB" w:rsidP="00B851B8">
      <w:pPr>
        <w:spacing w:line="276" w:lineRule="auto"/>
        <w:contextualSpacing/>
        <w:rPr>
          <w:color w:val="auto"/>
          <w:lang w:eastAsia="en-GB"/>
        </w:rPr>
      </w:pPr>
    </w:p>
    <w:p w14:paraId="4E5B5456" w14:textId="77777777" w:rsidR="00504E16" w:rsidRPr="00624191" w:rsidRDefault="00504E16" w:rsidP="00504E16">
      <w:pPr>
        <w:ind w:right="-1"/>
        <w:jc w:val="both"/>
        <w:rPr>
          <w:b/>
          <w:bCs/>
          <w:color w:val="auto"/>
          <w:sz w:val="18"/>
          <w:szCs w:val="20"/>
          <w:lang w:eastAsia="en-GB"/>
        </w:rPr>
      </w:pPr>
      <w:proofErr w:type="spellStart"/>
      <w:r w:rsidRPr="00624191">
        <w:rPr>
          <w:b/>
          <w:bCs/>
          <w:color w:val="auto"/>
          <w:sz w:val="18"/>
          <w:szCs w:val="20"/>
          <w:lang w:eastAsia="en-GB"/>
        </w:rPr>
        <w:t>Sobre</w:t>
      </w:r>
      <w:proofErr w:type="spellEnd"/>
      <w:r w:rsidRPr="00624191">
        <w:rPr>
          <w:b/>
          <w:bCs/>
          <w:color w:val="auto"/>
          <w:sz w:val="18"/>
          <w:szCs w:val="20"/>
          <w:lang w:eastAsia="en-GB"/>
        </w:rPr>
        <w:t xml:space="preserve"> a RE Capital:</w:t>
      </w:r>
    </w:p>
    <w:p w14:paraId="20BF4B6C" w14:textId="77777777" w:rsidR="00504E16" w:rsidRPr="00504E16" w:rsidRDefault="00504E16" w:rsidP="00504E16">
      <w:pPr>
        <w:ind w:right="-1"/>
        <w:jc w:val="both"/>
        <w:rPr>
          <w:color w:val="auto"/>
          <w:sz w:val="18"/>
          <w:szCs w:val="18"/>
        </w:rPr>
      </w:pPr>
      <w:r w:rsidRPr="00504E16">
        <w:rPr>
          <w:color w:val="auto"/>
          <w:sz w:val="18"/>
          <w:szCs w:val="18"/>
        </w:rPr>
        <w:t xml:space="preserve">A RE Capital é </w:t>
      </w:r>
      <w:proofErr w:type="spellStart"/>
      <w:r w:rsidRPr="00504E16">
        <w:rPr>
          <w:color w:val="auto"/>
          <w:sz w:val="18"/>
          <w:szCs w:val="18"/>
        </w:rPr>
        <w:t>uma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empresa</w:t>
      </w:r>
      <w:proofErr w:type="spellEnd"/>
      <w:r w:rsidRPr="00504E16">
        <w:rPr>
          <w:color w:val="auto"/>
          <w:sz w:val="18"/>
          <w:szCs w:val="18"/>
        </w:rPr>
        <w:t xml:space="preserve"> pan-</w:t>
      </w:r>
      <w:proofErr w:type="spellStart"/>
      <w:r w:rsidRPr="00504E16">
        <w:rPr>
          <w:color w:val="auto"/>
          <w:sz w:val="18"/>
          <w:szCs w:val="18"/>
        </w:rPr>
        <w:t>europeia</w:t>
      </w:r>
      <w:proofErr w:type="spellEnd"/>
      <w:r w:rsidRPr="00504E16">
        <w:rPr>
          <w:color w:val="auto"/>
          <w:sz w:val="18"/>
          <w:szCs w:val="18"/>
        </w:rPr>
        <w:t xml:space="preserve"> de </w:t>
      </w:r>
      <w:proofErr w:type="spellStart"/>
      <w:r w:rsidRPr="00504E16">
        <w:rPr>
          <w:color w:val="auto"/>
          <w:sz w:val="18"/>
          <w:szCs w:val="18"/>
        </w:rPr>
        <w:t>investimento</w:t>
      </w:r>
      <w:proofErr w:type="spellEnd"/>
      <w:r w:rsidRPr="00504E16">
        <w:rPr>
          <w:color w:val="auto"/>
          <w:sz w:val="18"/>
          <w:szCs w:val="18"/>
        </w:rPr>
        <w:t xml:space="preserve">, </w:t>
      </w:r>
      <w:proofErr w:type="spellStart"/>
      <w:r w:rsidRPr="00504E16">
        <w:rPr>
          <w:color w:val="auto"/>
          <w:sz w:val="18"/>
          <w:szCs w:val="18"/>
        </w:rPr>
        <w:t>desenvolvimento</w:t>
      </w:r>
      <w:proofErr w:type="spellEnd"/>
      <w:r w:rsidRPr="00504E16">
        <w:rPr>
          <w:color w:val="auto"/>
          <w:sz w:val="18"/>
          <w:szCs w:val="18"/>
        </w:rPr>
        <w:t xml:space="preserve"> e </w:t>
      </w:r>
      <w:proofErr w:type="spellStart"/>
      <w:r w:rsidRPr="00504E16">
        <w:rPr>
          <w:color w:val="auto"/>
          <w:sz w:val="18"/>
          <w:szCs w:val="18"/>
        </w:rPr>
        <w:t>gestão</w:t>
      </w:r>
      <w:proofErr w:type="spellEnd"/>
      <w:r w:rsidRPr="00504E16">
        <w:rPr>
          <w:color w:val="auto"/>
          <w:sz w:val="18"/>
          <w:szCs w:val="18"/>
        </w:rPr>
        <w:t xml:space="preserve"> de </w:t>
      </w:r>
      <w:proofErr w:type="spellStart"/>
      <w:r w:rsidRPr="00504E16">
        <w:rPr>
          <w:color w:val="auto"/>
          <w:sz w:val="18"/>
          <w:szCs w:val="18"/>
        </w:rPr>
        <w:t>ativos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imobiliários</w:t>
      </w:r>
      <w:proofErr w:type="spellEnd"/>
      <w:r w:rsidRPr="00504E16">
        <w:rPr>
          <w:color w:val="auto"/>
          <w:sz w:val="18"/>
          <w:szCs w:val="18"/>
        </w:rPr>
        <w:t xml:space="preserve">, com </w:t>
      </w:r>
      <w:proofErr w:type="spellStart"/>
      <w:r w:rsidRPr="00504E16">
        <w:rPr>
          <w:color w:val="auto"/>
          <w:sz w:val="18"/>
          <w:szCs w:val="18"/>
        </w:rPr>
        <w:t>equipas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altamente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qualificadas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em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Londres</w:t>
      </w:r>
      <w:proofErr w:type="spellEnd"/>
      <w:r w:rsidRPr="00504E16">
        <w:rPr>
          <w:color w:val="auto"/>
          <w:sz w:val="18"/>
          <w:szCs w:val="18"/>
        </w:rPr>
        <w:t xml:space="preserve">, Lisboa e </w:t>
      </w:r>
      <w:proofErr w:type="spellStart"/>
      <w:r w:rsidRPr="00504E16">
        <w:rPr>
          <w:color w:val="auto"/>
          <w:sz w:val="18"/>
          <w:szCs w:val="18"/>
        </w:rPr>
        <w:t>Genebra</w:t>
      </w:r>
      <w:proofErr w:type="spellEnd"/>
      <w:r w:rsidRPr="00504E16">
        <w:rPr>
          <w:color w:val="auto"/>
          <w:sz w:val="18"/>
          <w:szCs w:val="18"/>
        </w:rPr>
        <w:t xml:space="preserve">. </w:t>
      </w:r>
      <w:proofErr w:type="gramStart"/>
      <w:r w:rsidRPr="00504E16">
        <w:rPr>
          <w:color w:val="auto"/>
          <w:sz w:val="18"/>
          <w:szCs w:val="18"/>
        </w:rPr>
        <w:t>A</w:t>
      </w:r>
      <w:proofErr w:type="gram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empresa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alinha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os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seus</w:t>
      </w:r>
      <w:proofErr w:type="spellEnd"/>
      <w:r w:rsidRPr="00504E16">
        <w:rPr>
          <w:color w:val="auto"/>
          <w:sz w:val="18"/>
          <w:szCs w:val="18"/>
        </w:rPr>
        <w:t xml:space="preserve"> interesses ao </w:t>
      </w:r>
      <w:proofErr w:type="spellStart"/>
      <w:r w:rsidRPr="00504E16">
        <w:rPr>
          <w:color w:val="auto"/>
          <w:sz w:val="18"/>
          <w:szCs w:val="18"/>
        </w:rPr>
        <w:t>longo</w:t>
      </w:r>
      <w:proofErr w:type="spellEnd"/>
      <w:r w:rsidRPr="00504E16">
        <w:rPr>
          <w:color w:val="auto"/>
          <w:sz w:val="18"/>
          <w:szCs w:val="18"/>
        </w:rPr>
        <w:t xml:space="preserve"> de </w:t>
      </w:r>
      <w:proofErr w:type="spellStart"/>
      <w:r w:rsidRPr="00504E16">
        <w:rPr>
          <w:color w:val="auto"/>
          <w:sz w:val="18"/>
          <w:szCs w:val="18"/>
        </w:rPr>
        <w:t>todas</w:t>
      </w:r>
      <w:proofErr w:type="spellEnd"/>
      <w:r w:rsidRPr="00504E16">
        <w:rPr>
          <w:color w:val="auto"/>
          <w:sz w:val="18"/>
          <w:szCs w:val="18"/>
        </w:rPr>
        <w:t xml:space="preserve"> as </w:t>
      </w:r>
      <w:proofErr w:type="spellStart"/>
      <w:r w:rsidRPr="00504E16">
        <w:rPr>
          <w:color w:val="auto"/>
          <w:sz w:val="18"/>
          <w:szCs w:val="18"/>
        </w:rPr>
        <w:t>etapas</w:t>
      </w:r>
      <w:proofErr w:type="spellEnd"/>
      <w:r w:rsidRPr="00504E16">
        <w:rPr>
          <w:color w:val="auto"/>
          <w:sz w:val="18"/>
          <w:szCs w:val="18"/>
        </w:rPr>
        <w:t xml:space="preserve"> do </w:t>
      </w:r>
      <w:proofErr w:type="spellStart"/>
      <w:r w:rsidRPr="00504E16">
        <w:rPr>
          <w:color w:val="auto"/>
          <w:sz w:val="18"/>
          <w:szCs w:val="18"/>
        </w:rPr>
        <w:t>ciclo</w:t>
      </w:r>
      <w:proofErr w:type="spellEnd"/>
      <w:r w:rsidRPr="00504E16">
        <w:rPr>
          <w:color w:val="auto"/>
          <w:sz w:val="18"/>
          <w:szCs w:val="18"/>
        </w:rPr>
        <w:t xml:space="preserve"> de </w:t>
      </w:r>
      <w:proofErr w:type="spellStart"/>
      <w:r w:rsidRPr="00504E16">
        <w:rPr>
          <w:color w:val="auto"/>
          <w:sz w:val="18"/>
          <w:szCs w:val="18"/>
        </w:rPr>
        <w:t>vida</w:t>
      </w:r>
      <w:proofErr w:type="spellEnd"/>
      <w:r w:rsidRPr="00504E16">
        <w:rPr>
          <w:color w:val="auto"/>
          <w:sz w:val="18"/>
          <w:szCs w:val="18"/>
        </w:rPr>
        <w:t xml:space="preserve"> do </w:t>
      </w:r>
      <w:proofErr w:type="spellStart"/>
      <w:r w:rsidRPr="00504E16">
        <w:rPr>
          <w:color w:val="auto"/>
          <w:sz w:val="18"/>
          <w:szCs w:val="18"/>
        </w:rPr>
        <w:t>investimento</w:t>
      </w:r>
      <w:proofErr w:type="spellEnd"/>
      <w:r w:rsidRPr="00504E16">
        <w:rPr>
          <w:color w:val="auto"/>
          <w:sz w:val="18"/>
          <w:szCs w:val="18"/>
        </w:rPr>
        <w:t xml:space="preserve"> com </w:t>
      </w:r>
      <w:proofErr w:type="spellStart"/>
      <w:r w:rsidRPr="00504E16">
        <w:rPr>
          <w:color w:val="auto"/>
          <w:sz w:val="18"/>
          <w:szCs w:val="18"/>
        </w:rPr>
        <w:t>uma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abordagem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centrada</w:t>
      </w:r>
      <w:proofErr w:type="spellEnd"/>
      <w:r w:rsidRPr="00504E16">
        <w:rPr>
          <w:color w:val="auto"/>
          <w:sz w:val="18"/>
          <w:szCs w:val="18"/>
        </w:rPr>
        <w:t xml:space="preserve"> no </w:t>
      </w:r>
      <w:proofErr w:type="spellStart"/>
      <w:r w:rsidRPr="00504E16">
        <w:rPr>
          <w:color w:val="auto"/>
          <w:sz w:val="18"/>
          <w:szCs w:val="18"/>
        </w:rPr>
        <w:t>coinvestimento</w:t>
      </w:r>
      <w:proofErr w:type="spellEnd"/>
      <w:r w:rsidRPr="00504E16">
        <w:rPr>
          <w:color w:val="auto"/>
          <w:sz w:val="18"/>
          <w:szCs w:val="18"/>
        </w:rPr>
        <w:t xml:space="preserve">, o que </w:t>
      </w:r>
      <w:proofErr w:type="spellStart"/>
      <w:r w:rsidRPr="00504E16">
        <w:rPr>
          <w:color w:val="auto"/>
          <w:sz w:val="18"/>
          <w:szCs w:val="18"/>
        </w:rPr>
        <w:t>significa</w:t>
      </w:r>
      <w:proofErr w:type="spellEnd"/>
      <w:r w:rsidRPr="00504E16">
        <w:rPr>
          <w:color w:val="auto"/>
          <w:sz w:val="18"/>
          <w:szCs w:val="18"/>
        </w:rPr>
        <w:t xml:space="preserve"> que </w:t>
      </w:r>
      <w:proofErr w:type="spellStart"/>
      <w:r w:rsidRPr="00504E16">
        <w:rPr>
          <w:color w:val="auto"/>
          <w:sz w:val="18"/>
          <w:szCs w:val="18"/>
        </w:rPr>
        <w:t>está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profundamente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comprometida</w:t>
      </w:r>
      <w:proofErr w:type="spellEnd"/>
      <w:r w:rsidRPr="00504E16">
        <w:rPr>
          <w:color w:val="auto"/>
          <w:sz w:val="18"/>
          <w:szCs w:val="18"/>
        </w:rPr>
        <w:t xml:space="preserve"> com o </w:t>
      </w:r>
      <w:proofErr w:type="spellStart"/>
      <w:r w:rsidRPr="00504E16">
        <w:rPr>
          <w:color w:val="auto"/>
          <w:sz w:val="18"/>
          <w:szCs w:val="18"/>
        </w:rPr>
        <w:t>sucesso</w:t>
      </w:r>
      <w:proofErr w:type="spellEnd"/>
      <w:r w:rsidRPr="00504E16">
        <w:rPr>
          <w:color w:val="auto"/>
          <w:sz w:val="18"/>
          <w:szCs w:val="18"/>
        </w:rPr>
        <w:t xml:space="preserve"> de </w:t>
      </w:r>
      <w:proofErr w:type="spellStart"/>
      <w:r w:rsidRPr="00504E16">
        <w:rPr>
          <w:color w:val="auto"/>
          <w:sz w:val="18"/>
          <w:szCs w:val="18"/>
        </w:rPr>
        <w:t>seus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investidores</w:t>
      </w:r>
      <w:proofErr w:type="spellEnd"/>
      <w:r w:rsidRPr="00504E16">
        <w:rPr>
          <w:color w:val="auto"/>
          <w:sz w:val="18"/>
          <w:szCs w:val="18"/>
        </w:rPr>
        <w:t xml:space="preserve">. </w:t>
      </w:r>
      <w:proofErr w:type="spellStart"/>
      <w:r w:rsidRPr="00504E16">
        <w:rPr>
          <w:color w:val="auto"/>
          <w:sz w:val="18"/>
          <w:szCs w:val="18"/>
        </w:rPr>
        <w:t>Desde</w:t>
      </w:r>
      <w:proofErr w:type="spellEnd"/>
      <w:r w:rsidRPr="00504E16">
        <w:rPr>
          <w:color w:val="auto"/>
          <w:sz w:val="18"/>
          <w:szCs w:val="18"/>
        </w:rPr>
        <w:t xml:space="preserve"> o </w:t>
      </w:r>
      <w:proofErr w:type="spellStart"/>
      <w:r w:rsidRPr="00504E16">
        <w:rPr>
          <w:color w:val="auto"/>
          <w:sz w:val="18"/>
          <w:szCs w:val="18"/>
        </w:rPr>
        <w:t>início</w:t>
      </w:r>
      <w:proofErr w:type="spellEnd"/>
      <w:r w:rsidRPr="00504E16">
        <w:rPr>
          <w:color w:val="auto"/>
          <w:sz w:val="18"/>
          <w:szCs w:val="18"/>
        </w:rPr>
        <w:t xml:space="preserve">, a RE Capital </w:t>
      </w:r>
      <w:proofErr w:type="spellStart"/>
      <w:r w:rsidRPr="00504E16">
        <w:rPr>
          <w:color w:val="auto"/>
          <w:sz w:val="18"/>
          <w:szCs w:val="18"/>
        </w:rPr>
        <w:t>negociou</w:t>
      </w:r>
      <w:proofErr w:type="spellEnd"/>
      <w:r w:rsidRPr="00504E16">
        <w:rPr>
          <w:color w:val="auto"/>
          <w:sz w:val="18"/>
          <w:szCs w:val="18"/>
        </w:rPr>
        <w:t xml:space="preserve"> com </w:t>
      </w:r>
      <w:proofErr w:type="spellStart"/>
      <w:r w:rsidRPr="00504E16">
        <w:rPr>
          <w:color w:val="auto"/>
          <w:sz w:val="18"/>
          <w:szCs w:val="18"/>
        </w:rPr>
        <w:t>sucesso</w:t>
      </w:r>
      <w:proofErr w:type="spellEnd"/>
      <w:r w:rsidRPr="00504E16">
        <w:rPr>
          <w:color w:val="auto"/>
          <w:sz w:val="18"/>
          <w:szCs w:val="18"/>
        </w:rPr>
        <w:t xml:space="preserve"> com </w:t>
      </w:r>
      <w:proofErr w:type="spellStart"/>
      <w:r w:rsidRPr="00504E16">
        <w:rPr>
          <w:color w:val="auto"/>
          <w:sz w:val="18"/>
          <w:szCs w:val="18"/>
        </w:rPr>
        <w:t>seus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clientes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em</w:t>
      </w:r>
      <w:proofErr w:type="spellEnd"/>
      <w:r w:rsidRPr="00504E16">
        <w:rPr>
          <w:color w:val="auto"/>
          <w:sz w:val="18"/>
          <w:szCs w:val="18"/>
        </w:rPr>
        <w:t xml:space="preserve"> 30 </w:t>
      </w:r>
      <w:proofErr w:type="spellStart"/>
      <w:r w:rsidRPr="00504E16">
        <w:rPr>
          <w:color w:val="auto"/>
          <w:sz w:val="18"/>
          <w:szCs w:val="18"/>
        </w:rPr>
        <w:t>projetos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em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todo</w:t>
      </w:r>
      <w:proofErr w:type="spellEnd"/>
      <w:r w:rsidRPr="00504E16">
        <w:rPr>
          <w:color w:val="auto"/>
          <w:sz w:val="18"/>
          <w:szCs w:val="18"/>
        </w:rPr>
        <w:t xml:space="preserve"> o </w:t>
      </w:r>
      <w:proofErr w:type="spellStart"/>
      <w:r w:rsidRPr="00504E16">
        <w:rPr>
          <w:color w:val="auto"/>
          <w:sz w:val="18"/>
          <w:szCs w:val="18"/>
        </w:rPr>
        <w:t>Reino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Unido</w:t>
      </w:r>
      <w:proofErr w:type="spellEnd"/>
      <w:r w:rsidRPr="00504E16">
        <w:rPr>
          <w:color w:val="auto"/>
          <w:sz w:val="18"/>
          <w:szCs w:val="18"/>
        </w:rPr>
        <w:t xml:space="preserve">, </w:t>
      </w:r>
      <w:proofErr w:type="spellStart"/>
      <w:r w:rsidRPr="00504E16">
        <w:rPr>
          <w:color w:val="auto"/>
          <w:sz w:val="18"/>
          <w:szCs w:val="18"/>
        </w:rPr>
        <w:t>Suíça</w:t>
      </w:r>
      <w:proofErr w:type="spellEnd"/>
      <w:r w:rsidRPr="00504E16">
        <w:rPr>
          <w:color w:val="auto"/>
          <w:sz w:val="18"/>
          <w:szCs w:val="18"/>
        </w:rPr>
        <w:t xml:space="preserve">, Portugal e </w:t>
      </w:r>
      <w:proofErr w:type="spellStart"/>
      <w:r w:rsidRPr="00504E16">
        <w:rPr>
          <w:color w:val="auto"/>
          <w:sz w:val="18"/>
          <w:szCs w:val="18"/>
        </w:rPr>
        <w:t>Alemanha</w:t>
      </w:r>
      <w:proofErr w:type="spellEnd"/>
      <w:r w:rsidRPr="00504E16">
        <w:rPr>
          <w:color w:val="auto"/>
          <w:sz w:val="18"/>
          <w:szCs w:val="18"/>
        </w:rPr>
        <w:t xml:space="preserve">, </w:t>
      </w:r>
      <w:proofErr w:type="spellStart"/>
      <w:r w:rsidRPr="00504E16">
        <w:rPr>
          <w:color w:val="auto"/>
          <w:sz w:val="18"/>
          <w:szCs w:val="18"/>
        </w:rPr>
        <w:t>representando</w:t>
      </w:r>
      <w:proofErr w:type="spellEnd"/>
      <w:r w:rsidRPr="00504E16">
        <w:rPr>
          <w:color w:val="auto"/>
          <w:sz w:val="18"/>
          <w:szCs w:val="18"/>
        </w:rPr>
        <w:t xml:space="preserve"> um </w:t>
      </w:r>
      <w:proofErr w:type="spellStart"/>
      <w:r w:rsidRPr="00504E16">
        <w:rPr>
          <w:color w:val="auto"/>
          <w:sz w:val="18"/>
          <w:szCs w:val="18"/>
        </w:rPr>
        <w:t>valor</w:t>
      </w:r>
      <w:proofErr w:type="spellEnd"/>
      <w:r w:rsidRPr="00504E16">
        <w:rPr>
          <w:color w:val="auto"/>
          <w:sz w:val="18"/>
          <w:szCs w:val="18"/>
        </w:rPr>
        <w:t xml:space="preserve"> de mercado de </w:t>
      </w:r>
      <w:proofErr w:type="spellStart"/>
      <w:r w:rsidRPr="00504E16">
        <w:rPr>
          <w:color w:val="auto"/>
          <w:sz w:val="18"/>
          <w:szCs w:val="18"/>
        </w:rPr>
        <w:t>cerca</w:t>
      </w:r>
      <w:proofErr w:type="spellEnd"/>
      <w:r w:rsidRPr="00504E16">
        <w:rPr>
          <w:color w:val="auto"/>
          <w:sz w:val="18"/>
          <w:szCs w:val="18"/>
        </w:rPr>
        <w:t xml:space="preserve"> de mil </w:t>
      </w:r>
      <w:proofErr w:type="spellStart"/>
      <w:r w:rsidRPr="00504E16">
        <w:rPr>
          <w:color w:val="auto"/>
          <w:sz w:val="18"/>
          <w:szCs w:val="18"/>
        </w:rPr>
        <w:t>milhões</w:t>
      </w:r>
      <w:proofErr w:type="spellEnd"/>
      <w:r w:rsidRPr="00504E16">
        <w:rPr>
          <w:color w:val="auto"/>
          <w:sz w:val="18"/>
          <w:szCs w:val="18"/>
        </w:rPr>
        <w:t xml:space="preserve"> de euros.</w:t>
      </w:r>
    </w:p>
    <w:p w14:paraId="65BD4274" w14:textId="77777777" w:rsidR="00504E16" w:rsidRPr="00B90E12" w:rsidRDefault="00504E16" w:rsidP="00504E16">
      <w:pPr>
        <w:ind w:right="-1"/>
        <w:jc w:val="both"/>
        <w:rPr>
          <w:sz w:val="18"/>
          <w:szCs w:val="18"/>
        </w:rPr>
      </w:pPr>
      <w:r w:rsidRPr="00504E16">
        <w:rPr>
          <w:color w:val="auto"/>
          <w:sz w:val="18"/>
          <w:szCs w:val="18"/>
        </w:rPr>
        <w:t xml:space="preserve">Para </w:t>
      </w:r>
      <w:proofErr w:type="spellStart"/>
      <w:r w:rsidRPr="00504E16">
        <w:rPr>
          <w:color w:val="auto"/>
          <w:sz w:val="18"/>
          <w:szCs w:val="18"/>
        </w:rPr>
        <w:t>obter</w:t>
      </w:r>
      <w:proofErr w:type="spellEnd"/>
      <w:r w:rsidRPr="00504E16">
        <w:rPr>
          <w:color w:val="auto"/>
          <w:sz w:val="18"/>
          <w:szCs w:val="18"/>
        </w:rPr>
        <w:t xml:space="preserve"> mais </w:t>
      </w:r>
      <w:proofErr w:type="spellStart"/>
      <w:r w:rsidRPr="00504E16">
        <w:rPr>
          <w:color w:val="auto"/>
          <w:sz w:val="18"/>
          <w:szCs w:val="18"/>
        </w:rPr>
        <w:t>informações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proofErr w:type="spellStart"/>
      <w:r w:rsidRPr="00504E16">
        <w:rPr>
          <w:color w:val="auto"/>
          <w:sz w:val="18"/>
          <w:szCs w:val="18"/>
        </w:rPr>
        <w:t>sobre</w:t>
      </w:r>
      <w:proofErr w:type="spellEnd"/>
      <w:r w:rsidRPr="00504E16">
        <w:rPr>
          <w:color w:val="auto"/>
          <w:sz w:val="18"/>
          <w:szCs w:val="18"/>
        </w:rPr>
        <w:t xml:space="preserve"> a RE Capital, </w:t>
      </w:r>
      <w:proofErr w:type="spellStart"/>
      <w:r w:rsidRPr="00504E16">
        <w:rPr>
          <w:color w:val="auto"/>
          <w:sz w:val="18"/>
          <w:szCs w:val="18"/>
        </w:rPr>
        <w:t>visite</w:t>
      </w:r>
      <w:proofErr w:type="spellEnd"/>
      <w:r w:rsidRPr="00504E16">
        <w:rPr>
          <w:color w:val="auto"/>
          <w:sz w:val="18"/>
          <w:szCs w:val="18"/>
        </w:rPr>
        <w:t xml:space="preserve"> </w:t>
      </w:r>
      <w:hyperlink r:id="rId20" w:history="1">
        <w:r w:rsidRPr="00B90E12">
          <w:rPr>
            <w:rStyle w:val="Hiperligao"/>
            <w:sz w:val="18"/>
            <w:szCs w:val="18"/>
          </w:rPr>
          <w:t>www.recapital.com</w:t>
        </w:r>
      </w:hyperlink>
      <w:r w:rsidRPr="00504E16">
        <w:rPr>
          <w:color w:val="auto"/>
          <w:sz w:val="18"/>
          <w:szCs w:val="18"/>
        </w:rPr>
        <w:t>.</w:t>
      </w:r>
    </w:p>
    <w:p w14:paraId="3EE57DF8" w14:textId="77777777" w:rsidR="00504E16" w:rsidRPr="008076B3" w:rsidRDefault="00504E16" w:rsidP="00B851B8">
      <w:pPr>
        <w:spacing w:line="276" w:lineRule="auto"/>
        <w:contextualSpacing/>
        <w:rPr>
          <w:color w:val="auto"/>
          <w:lang w:eastAsia="en-GB"/>
        </w:rPr>
      </w:pPr>
    </w:p>
    <w:bookmarkEnd w:id="0"/>
    <w:p w14:paraId="230CCD48" w14:textId="77777777" w:rsidR="00350BC9" w:rsidRDefault="00350BC9" w:rsidP="00C22BF0">
      <w:pPr>
        <w:spacing w:line="276" w:lineRule="auto"/>
        <w:contextualSpacing/>
        <w:rPr>
          <w:color w:val="auto"/>
          <w:lang w:eastAsia="en-GB"/>
        </w:rPr>
      </w:pPr>
    </w:p>
    <w:p w14:paraId="0D3162CE" w14:textId="3816C915" w:rsidR="00350BC9" w:rsidRDefault="00624191" w:rsidP="00350BC9">
      <w:pPr>
        <w:spacing w:line="276" w:lineRule="auto"/>
        <w:contextualSpacing/>
        <w:rPr>
          <w:b/>
          <w:bCs/>
          <w:color w:val="auto"/>
          <w:lang w:eastAsia="en-GB"/>
        </w:rPr>
      </w:pPr>
      <w:proofErr w:type="spellStart"/>
      <w:r>
        <w:rPr>
          <w:b/>
          <w:bCs/>
          <w:color w:val="auto"/>
          <w:lang w:eastAsia="en-GB"/>
        </w:rPr>
        <w:t>Sobre</w:t>
      </w:r>
      <w:proofErr w:type="spellEnd"/>
      <w:r>
        <w:rPr>
          <w:b/>
          <w:bCs/>
          <w:color w:val="auto"/>
          <w:lang w:eastAsia="en-GB"/>
        </w:rPr>
        <w:t xml:space="preserve"> a </w:t>
      </w:r>
      <w:proofErr w:type="spellStart"/>
      <w:r>
        <w:rPr>
          <w:b/>
          <w:bCs/>
          <w:color w:val="auto"/>
          <w:lang w:eastAsia="en-GB"/>
        </w:rPr>
        <w:t>Fundação</w:t>
      </w:r>
      <w:proofErr w:type="spellEnd"/>
      <w:r w:rsidR="00350BC9" w:rsidRPr="00350BC9">
        <w:rPr>
          <w:b/>
          <w:bCs/>
          <w:color w:val="auto"/>
          <w:lang w:eastAsia="en-GB"/>
        </w:rPr>
        <w:t xml:space="preserve"> </w:t>
      </w:r>
      <w:proofErr w:type="gramStart"/>
      <w:r w:rsidR="00350BC9" w:rsidRPr="00350BC9">
        <w:rPr>
          <w:b/>
          <w:bCs/>
          <w:color w:val="auto"/>
          <w:lang w:eastAsia="en-GB"/>
        </w:rPr>
        <w:t>The</w:t>
      </w:r>
      <w:proofErr w:type="gramEnd"/>
      <w:r w:rsidR="00350BC9" w:rsidRPr="00350BC9">
        <w:rPr>
          <w:b/>
          <w:bCs/>
          <w:color w:val="auto"/>
          <w:lang w:eastAsia="en-GB"/>
        </w:rPr>
        <w:t xml:space="preserve"> Non-Violence Project </w:t>
      </w:r>
    </w:p>
    <w:p w14:paraId="7EA0A410" w14:textId="77777777" w:rsidR="005C3AC4" w:rsidRDefault="00624191" w:rsidP="00350BC9">
      <w:pPr>
        <w:spacing w:line="276" w:lineRule="auto"/>
        <w:contextualSpacing/>
        <w:rPr>
          <w:color w:val="auto"/>
          <w:sz w:val="18"/>
          <w:szCs w:val="18"/>
        </w:rPr>
      </w:pPr>
      <w:r w:rsidRPr="00624191">
        <w:rPr>
          <w:color w:val="auto"/>
          <w:sz w:val="18"/>
          <w:szCs w:val="18"/>
        </w:rPr>
        <w:t xml:space="preserve">A </w:t>
      </w:r>
      <w:proofErr w:type="spellStart"/>
      <w:r>
        <w:rPr>
          <w:color w:val="auto"/>
          <w:sz w:val="18"/>
          <w:szCs w:val="18"/>
        </w:rPr>
        <w:t>Fundação</w:t>
      </w:r>
      <w:proofErr w:type="spellEnd"/>
      <w:r>
        <w:rPr>
          <w:color w:val="auto"/>
          <w:sz w:val="18"/>
          <w:szCs w:val="18"/>
        </w:rPr>
        <w:t xml:space="preserve"> </w:t>
      </w:r>
      <w:r w:rsidRPr="00624191">
        <w:rPr>
          <w:color w:val="auto"/>
          <w:sz w:val="18"/>
          <w:szCs w:val="18"/>
        </w:rPr>
        <w:t xml:space="preserve">Non-Violence Project é </w:t>
      </w:r>
      <w:proofErr w:type="spellStart"/>
      <w:r w:rsidRPr="00624191">
        <w:rPr>
          <w:color w:val="auto"/>
          <w:sz w:val="18"/>
          <w:szCs w:val="18"/>
        </w:rPr>
        <w:t>uma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organização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sem</w:t>
      </w:r>
      <w:proofErr w:type="spellEnd"/>
      <w:r w:rsidRPr="00624191">
        <w:rPr>
          <w:color w:val="auto"/>
          <w:sz w:val="18"/>
          <w:szCs w:val="18"/>
        </w:rPr>
        <w:t xml:space="preserve"> fins </w:t>
      </w:r>
      <w:proofErr w:type="spellStart"/>
      <w:r w:rsidRPr="00624191">
        <w:rPr>
          <w:color w:val="auto"/>
          <w:sz w:val="18"/>
          <w:szCs w:val="18"/>
        </w:rPr>
        <w:t>lucrativos</w:t>
      </w:r>
      <w:proofErr w:type="spellEnd"/>
      <w:r w:rsidRPr="00624191">
        <w:rPr>
          <w:color w:val="auto"/>
          <w:sz w:val="18"/>
          <w:szCs w:val="18"/>
        </w:rPr>
        <w:t xml:space="preserve"> com </w:t>
      </w:r>
      <w:proofErr w:type="spellStart"/>
      <w:r w:rsidRPr="00624191">
        <w:rPr>
          <w:color w:val="auto"/>
          <w:sz w:val="18"/>
          <w:szCs w:val="18"/>
        </w:rPr>
        <w:t>sede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em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Genebra</w:t>
      </w:r>
      <w:proofErr w:type="spellEnd"/>
      <w:r w:rsidRPr="00624191">
        <w:rPr>
          <w:color w:val="auto"/>
          <w:sz w:val="18"/>
          <w:szCs w:val="18"/>
        </w:rPr>
        <w:t xml:space="preserve">. </w:t>
      </w:r>
      <w:proofErr w:type="spellStart"/>
      <w:r w:rsidRPr="00624191">
        <w:rPr>
          <w:color w:val="auto"/>
          <w:sz w:val="18"/>
          <w:szCs w:val="18"/>
        </w:rPr>
        <w:t>Criada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em</w:t>
      </w:r>
      <w:proofErr w:type="spellEnd"/>
      <w:r w:rsidRPr="00624191">
        <w:rPr>
          <w:color w:val="auto"/>
          <w:sz w:val="18"/>
          <w:szCs w:val="18"/>
        </w:rPr>
        <w:t xml:space="preserve"> 1993, </w:t>
      </w:r>
      <w:r w:rsidR="005C3AC4">
        <w:rPr>
          <w:color w:val="auto"/>
          <w:sz w:val="18"/>
          <w:szCs w:val="18"/>
        </w:rPr>
        <w:t xml:space="preserve">a </w:t>
      </w:r>
      <w:proofErr w:type="spellStart"/>
      <w:r w:rsidRPr="00624191">
        <w:rPr>
          <w:color w:val="auto"/>
          <w:sz w:val="18"/>
          <w:szCs w:val="18"/>
        </w:rPr>
        <w:t>sua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missão</w:t>
      </w:r>
      <w:proofErr w:type="spellEnd"/>
      <w:r w:rsidRPr="00624191">
        <w:rPr>
          <w:color w:val="auto"/>
          <w:sz w:val="18"/>
          <w:szCs w:val="18"/>
        </w:rPr>
        <w:t xml:space="preserve"> é </w:t>
      </w:r>
      <w:proofErr w:type="spellStart"/>
      <w:r w:rsidRPr="00624191">
        <w:rPr>
          <w:color w:val="auto"/>
          <w:sz w:val="18"/>
          <w:szCs w:val="18"/>
        </w:rPr>
        <w:t>inspirar</w:t>
      </w:r>
      <w:proofErr w:type="spellEnd"/>
      <w:r w:rsidRPr="00624191">
        <w:rPr>
          <w:color w:val="auto"/>
          <w:sz w:val="18"/>
          <w:szCs w:val="18"/>
        </w:rPr>
        <w:t xml:space="preserve">, </w:t>
      </w:r>
      <w:proofErr w:type="spellStart"/>
      <w:r w:rsidRPr="00624191">
        <w:rPr>
          <w:color w:val="auto"/>
          <w:sz w:val="18"/>
          <w:szCs w:val="18"/>
        </w:rPr>
        <w:t>motivar</w:t>
      </w:r>
      <w:proofErr w:type="spellEnd"/>
      <w:r w:rsidRPr="00624191">
        <w:rPr>
          <w:color w:val="auto"/>
          <w:sz w:val="18"/>
          <w:szCs w:val="18"/>
        </w:rPr>
        <w:t xml:space="preserve"> e </w:t>
      </w:r>
      <w:proofErr w:type="spellStart"/>
      <w:r w:rsidR="005C3AC4">
        <w:rPr>
          <w:color w:val="auto"/>
          <w:sz w:val="18"/>
          <w:szCs w:val="18"/>
        </w:rPr>
        <w:t>envolver</w:t>
      </w:r>
      <w:proofErr w:type="spellEnd"/>
      <w:r w:rsidRPr="00624191">
        <w:rPr>
          <w:color w:val="auto"/>
          <w:sz w:val="18"/>
          <w:szCs w:val="18"/>
        </w:rPr>
        <w:t xml:space="preserve"> as </w:t>
      </w:r>
      <w:proofErr w:type="spellStart"/>
      <w:r w:rsidRPr="00624191">
        <w:rPr>
          <w:color w:val="auto"/>
          <w:sz w:val="18"/>
          <w:szCs w:val="18"/>
        </w:rPr>
        <w:t>pessoas</w:t>
      </w:r>
      <w:proofErr w:type="spellEnd"/>
      <w:r w:rsidRPr="00624191">
        <w:rPr>
          <w:color w:val="auto"/>
          <w:sz w:val="18"/>
          <w:szCs w:val="18"/>
        </w:rPr>
        <w:t xml:space="preserve"> para </w:t>
      </w:r>
      <w:proofErr w:type="spellStart"/>
      <w:r w:rsidRPr="00624191">
        <w:rPr>
          <w:color w:val="auto"/>
          <w:sz w:val="18"/>
          <w:szCs w:val="18"/>
        </w:rPr>
        <w:t>prevenir</w:t>
      </w:r>
      <w:proofErr w:type="spellEnd"/>
      <w:r w:rsidRPr="00624191">
        <w:rPr>
          <w:color w:val="auto"/>
          <w:sz w:val="18"/>
          <w:szCs w:val="18"/>
        </w:rPr>
        <w:t xml:space="preserve"> e </w:t>
      </w:r>
      <w:proofErr w:type="spellStart"/>
      <w:r w:rsidRPr="00624191">
        <w:rPr>
          <w:color w:val="auto"/>
          <w:sz w:val="18"/>
          <w:szCs w:val="18"/>
        </w:rPr>
        <w:t>reduzir</w:t>
      </w:r>
      <w:proofErr w:type="spellEnd"/>
      <w:r w:rsidRPr="00624191">
        <w:rPr>
          <w:color w:val="auto"/>
          <w:sz w:val="18"/>
          <w:szCs w:val="18"/>
        </w:rPr>
        <w:t xml:space="preserve"> a </w:t>
      </w:r>
      <w:proofErr w:type="spellStart"/>
      <w:r w:rsidRPr="00624191">
        <w:rPr>
          <w:color w:val="auto"/>
          <w:sz w:val="18"/>
          <w:szCs w:val="18"/>
        </w:rPr>
        <w:t>violência</w:t>
      </w:r>
      <w:proofErr w:type="spellEnd"/>
      <w:r w:rsidRPr="00624191">
        <w:rPr>
          <w:color w:val="auto"/>
          <w:sz w:val="18"/>
          <w:szCs w:val="18"/>
        </w:rPr>
        <w:t xml:space="preserve">. A </w:t>
      </w:r>
      <w:proofErr w:type="spellStart"/>
      <w:r w:rsidRPr="00624191">
        <w:rPr>
          <w:color w:val="auto"/>
          <w:sz w:val="18"/>
          <w:szCs w:val="18"/>
        </w:rPr>
        <w:t>Fundação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está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focada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em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programas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educacionais</w:t>
      </w:r>
      <w:proofErr w:type="spellEnd"/>
      <w:r w:rsidRPr="00624191">
        <w:rPr>
          <w:color w:val="auto"/>
          <w:sz w:val="18"/>
          <w:szCs w:val="18"/>
        </w:rPr>
        <w:t xml:space="preserve"> e </w:t>
      </w:r>
      <w:proofErr w:type="spellStart"/>
      <w:r w:rsidRPr="00624191">
        <w:rPr>
          <w:color w:val="auto"/>
          <w:sz w:val="18"/>
          <w:szCs w:val="18"/>
        </w:rPr>
        <w:t>campanhas</w:t>
      </w:r>
      <w:proofErr w:type="spellEnd"/>
      <w:r w:rsidRPr="00624191">
        <w:rPr>
          <w:color w:val="auto"/>
          <w:sz w:val="18"/>
          <w:szCs w:val="18"/>
        </w:rPr>
        <w:t xml:space="preserve"> de </w:t>
      </w:r>
      <w:proofErr w:type="spellStart"/>
      <w:r w:rsidR="005C3AC4">
        <w:rPr>
          <w:color w:val="auto"/>
          <w:sz w:val="18"/>
          <w:szCs w:val="18"/>
        </w:rPr>
        <w:t>sensibilização</w:t>
      </w:r>
      <w:proofErr w:type="spellEnd"/>
      <w:r w:rsidRPr="00624191">
        <w:rPr>
          <w:color w:val="auto"/>
          <w:sz w:val="18"/>
          <w:szCs w:val="18"/>
        </w:rPr>
        <w:t xml:space="preserve"> para </w:t>
      </w:r>
      <w:proofErr w:type="spellStart"/>
      <w:r w:rsidRPr="00624191">
        <w:rPr>
          <w:color w:val="auto"/>
          <w:sz w:val="18"/>
          <w:szCs w:val="18"/>
        </w:rPr>
        <w:t>promover</w:t>
      </w:r>
      <w:proofErr w:type="spellEnd"/>
      <w:r w:rsidRPr="00624191">
        <w:rPr>
          <w:color w:val="auto"/>
          <w:sz w:val="18"/>
          <w:szCs w:val="18"/>
        </w:rPr>
        <w:t xml:space="preserve"> a </w:t>
      </w:r>
      <w:proofErr w:type="spellStart"/>
      <w:r w:rsidRPr="00624191">
        <w:rPr>
          <w:color w:val="auto"/>
          <w:sz w:val="18"/>
          <w:szCs w:val="18"/>
        </w:rPr>
        <w:t>mudança</w:t>
      </w:r>
      <w:proofErr w:type="spellEnd"/>
      <w:r w:rsidRPr="00624191">
        <w:rPr>
          <w:color w:val="auto"/>
          <w:sz w:val="18"/>
          <w:szCs w:val="18"/>
        </w:rPr>
        <w:t xml:space="preserve"> social. Mais de 9 </w:t>
      </w:r>
      <w:proofErr w:type="spellStart"/>
      <w:r w:rsidRPr="00624191">
        <w:rPr>
          <w:color w:val="auto"/>
          <w:sz w:val="18"/>
          <w:szCs w:val="18"/>
        </w:rPr>
        <w:t>milhões</w:t>
      </w:r>
      <w:proofErr w:type="spellEnd"/>
      <w:r w:rsidRPr="00624191">
        <w:rPr>
          <w:color w:val="auto"/>
          <w:sz w:val="18"/>
          <w:szCs w:val="18"/>
        </w:rPr>
        <w:t xml:space="preserve"> de </w:t>
      </w:r>
      <w:proofErr w:type="spellStart"/>
      <w:r w:rsidRPr="00624191">
        <w:rPr>
          <w:color w:val="auto"/>
          <w:sz w:val="18"/>
          <w:szCs w:val="18"/>
        </w:rPr>
        <w:t>pessoas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em</w:t>
      </w:r>
      <w:proofErr w:type="spellEnd"/>
      <w:r w:rsidRPr="00624191">
        <w:rPr>
          <w:color w:val="auto"/>
          <w:sz w:val="18"/>
          <w:szCs w:val="18"/>
        </w:rPr>
        <w:t xml:space="preserve"> 6 </w:t>
      </w:r>
      <w:proofErr w:type="spellStart"/>
      <w:r w:rsidRPr="00624191">
        <w:rPr>
          <w:color w:val="auto"/>
          <w:sz w:val="18"/>
          <w:szCs w:val="18"/>
        </w:rPr>
        <w:t>continentes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participaram</w:t>
      </w:r>
      <w:proofErr w:type="spellEnd"/>
      <w:r w:rsidRPr="00624191">
        <w:rPr>
          <w:color w:val="auto"/>
          <w:sz w:val="18"/>
          <w:szCs w:val="18"/>
        </w:rPr>
        <w:t xml:space="preserve"> dos </w:t>
      </w:r>
      <w:proofErr w:type="spellStart"/>
      <w:r w:rsidRPr="00624191">
        <w:rPr>
          <w:color w:val="auto"/>
          <w:sz w:val="18"/>
          <w:szCs w:val="18"/>
        </w:rPr>
        <w:t>programas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proofErr w:type="spellStart"/>
      <w:r w:rsidRPr="00624191">
        <w:rPr>
          <w:color w:val="auto"/>
          <w:sz w:val="18"/>
          <w:szCs w:val="18"/>
        </w:rPr>
        <w:t>educacionais</w:t>
      </w:r>
      <w:proofErr w:type="spellEnd"/>
      <w:r w:rsidRPr="00624191">
        <w:rPr>
          <w:color w:val="auto"/>
          <w:sz w:val="18"/>
          <w:szCs w:val="18"/>
        </w:rPr>
        <w:t xml:space="preserve"> do NVP </w:t>
      </w:r>
      <w:proofErr w:type="spellStart"/>
      <w:r w:rsidRPr="00624191">
        <w:rPr>
          <w:color w:val="auto"/>
          <w:sz w:val="18"/>
          <w:szCs w:val="18"/>
        </w:rPr>
        <w:t>desde</w:t>
      </w:r>
      <w:proofErr w:type="spellEnd"/>
      <w:r w:rsidRPr="00624191">
        <w:rPr>
          <w:color w:val="auto"/>
          <w:sz w:val="18"/>
          <w:szCs w:val="18"/>
        </w:rPr>
        <w:t xml:space="preserve"> 1993. </w:t>
      </w:r>
    </w:p>
    <w:p w14:paraId="535DDF32" w14:textId="77777777" w:rsidR="005C3AC4" w:rsidRDefault="00624191" w:rsidP="00350BC9">
      <w:pPr>
        <w:spacing w:line="276" w:lineRule="auto"/>
        <w:contextualSpacing/>
        <w:rPr>
          <w:color w:val="auto"/>
          <w:sz w:val="18"/>
          <w:szCs w:val="18"/>
        </w:rPr>
      </w:pPr>
      <w:r w:rsidRPr="00624191">
        <w:rPr>
          <w:color w:val="auto"/>
          <w:sz w:val="18"/>
          <w:szCs w:val="18"/>
        </w:rPr>
        <w:t>Para</w:t>
      </w:r>
      <w:r w:rsidR="005C3AC4">
        <w:rPr>
          <w:color w:val="auto"/>
          <w:sz w:val="18"/>
          <w:szCs w:val="18"/>
        </w:rPr>
        <w:t xml:space="preserve"> </w:t>
      </w:r>
      <w:proofErr w:type="spellStart"/>
      <w:r w:rsidR="005C3AC4">
        <w:rPr>
          <w:color w:val="auto"/>
          <w:sz w:val="18"/>
          <w:szCs w:val="18"/>
        </w:rPr>
        <w:t>obter</w:t>
      </w:r>
      <w:proofErr w:type="spellEnd"/>
      <w:r w:rsidRPr="00624191">
        <w:rPr>
          <w:color w:val="auto"/>
          <w:sz w:val="18"/>
          <w:szCs w:val="18"/>
        </w:rPr>
        <w:t xml:space="preserve"> mais </w:t>
      </w:r>
      <w:proofErr w:type="spellStart"/>
      <w:r w:rsidRPr="00624191">
        <w:rPr>
          <w:color w:val="auto"/>
          <w:sz w:val="18"/>
          <w:szCs w:val="18"/>
        </w:rPr>
        <w:t>informações</w:t>
      </w:r>
      <w:proofErr w:type="spellEnd"/>
      <w:r w:rsidRPr="00624191">
        <w:rPr>
          <w:color w:val="auto"/>
          <w:sz w:val="18"/>
          <w:szCs w:val="18"/>
        </w:rPr>
        <w:t xml:space="preserve">, </w:t>
      </w:r>
      <w:proofErr w:type="spellStart"/>
      <w:r w:rsidRPr="00624191">
        <w:rPr>
          <w:color w:val="auto"/>
          <w:sz w:val="18"/>
          <w:szCs w:val="18"/>
        </w:rPr>
        <w:t>visite</w:t>
      </w:r>
      <w:proofErr w:type="spellEnd"/>
      <w:r w:rsidRPr="00624191">
        <w:rPr>
          <w:color w:val="auto"/>
          <w:sz w:val="18"/>
          <w:szCs w:val="18"/>
        </w:rPr>
        <w:t xml:space="preserve"> </w:t>
      </w:r>
      <w:hyperlink r:id="rId21" w:history="1">
        <w:r w:rsidRPr="00A90DA9">
          <w:rPr>
            <w:rStyle w:val="Hiperligao"/>
            <w:sz w:val="18"/>
            <w:szCs w:val="18"/>
          </w:rPr>
          <w:t>www.nonviolence.com</w:t>
        </w:r>
      </w:hyperlink>
      <w:r w:rsidR="005C3AC4">
        <w:rPr>
          <w:color w:val="auto"/>
          <w:sz w:val="18"/>
          <w:szCs w:val="18"/>
        </w:rPr>
        <w:t>.</w:t>
      </w:r>
    </w:p>
    <w:p w14:paraId="5FEB599C" w14:textId="13BDDD1C" w:rsidR="00350BC9" w:rsidRPr="00C22BF0" w:rsidRDefault="00350BC9" w:rsidP="00350BC9">
      <w:pPr>
        <w:spacing w:line="276" w:lineRule="auto"/>
        <w:contextualSpacing/>
        <w:rPr>
          <w:color w:val="auto"/>
          <w:lang w:eastAsia="en-GB"/>
        </w:rPr>
      </w:pPr>
      <w:r w:rsidRPr="000D765B">
        <w:rPr>
          <w:color w:val="663EE3" w:themeColor="text2" w:themeTint="80"/>
          <w:lang w:eastAsia="en-GB"/>
        </w:rPr>
        <w:t xml:space="preserve"> </w:t>
      </w:r>
    </w:p>
    <w:sectPr w:rsidR="00350BC9" w:rsidRPr="00C22BF0" w:rsidSect="00864DFC">
      <w:headerReference w:type="default" r:id="rId22"/>
      <w:footerReference w:type="default" r:id="rId23"/>
      <w:headerReference w:type="first" r:id="rId24"/>
      <w:footerReference w:type="first" r:id="rId25"/>
      <w:pgSz w:w="11907" w:h="16840" w:code="9"/>
      <w:pgMar w:top="1134" w:right="1134" w:bottom="1134" w:left="1134" w:header="794" w:footer="9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A0A67" w14:textId="77777777" w:rsidR="004410CE" w:rsidRDefault="004410CE">
      <w:r>
        <w:separator/>
      </w:r>
    </w:p>
  </w:endnote>
  <w:endnote w:type="continuationSeparator" w:id="0">
    <w:p w14:paraId="6FF21199" w14:textId="77777777" w:rsidR="004410CE" w:rsidRDefault="00441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802DB" w14:textId="77777777" w:rsidR="005F0058" w:rsidRDefault="005F0058" w:rsidP="005F0058">
    <w:pPr>
      <w:pStyle w:val="Cabealho"/>
      <w:tabs>
        <w:tab w:val="clear" w:pos="3969"/>
        <w:tab w:val="center" w:pos="4820"/>
      </w:tabs>
      <w:spacing w:after="0"/>
      <w:rPr>
        <w:sz w:val="20"/>
      </w:rPr>
    </w:pPr>
  </w:p>
  <w:p w14:paraId="548926FF" w14:textId="3BAFBBFF" w:rsidR="00BD2251" w:rsidRPr="005F0058" w:rsidRDefault="00BD2251" w:rsidP="005F0058">
    <w:pPr>
      <w:pStyle w:val="Cabealho"/>
      <w:tabs>
        <w:tab w:val="clear" w:pos="3969"/>
        <w:tab w:val="left" w:pos="2193"/>
        <w:tab w:val="center" w:pos="4820"/>
      </w:tabs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0F5DD" w14:textId="77777777" w:rsidR="005F0058" w:rsidRDefault="005F0058" w:rsidP="005F0058">
    <w:pPr>
      <w:pStyle w:val="Cabealho"/>
      <w:tabs>
        <w:tab w:val="clear" w:pos="3969"/>
        <w:tab w:val="center" w:pos="4820"/>
      </w:tabs>
      <w:spacing w:after="0"/>
      <w:rPr>
        <w:sz w:val="20"/>
      </w:rPr>
    </w:pPr>
  </w:p>
  <w:p w14:paraId="3930CEEF" w14:textId="08B009AE" w:rsidR="00300F47" w:rsidRPr="005F0058" w:rsidRDefault="00300F47" w:rsidP="008076B3">
    <w:pPr>
      <w:pStyle w:val="Cabealho"/>
      <w:tabs>
        <w:tab w:val="clear" w:pos="3969"/>
        <w:tab w:val="center" w:pos="4820"/>
      </w:tabs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FD5C3" w14:textId="77777777" w:rsidR="004410CE" w:rsidRDefault="004410CE">
      <w:r>
        <w:separator/>
      </w:r>
    </w:p>
  </w:footnote>
  <w:footnote w:type="continuationSeparator" w:id="0">
    <w:p w14:paraId="0CD02F90" w14:textId="77777777" w:rsidR="004410CE" w:rsidRDefault="00441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0C59" w14:textId="3F31230C" w:rsidR="005F0058" w:rsidRDefault="005F0058" w:rsidP="005F0058">
    <w:pPr>
      <w:pStyle w:val="Cabealho"/>
      <w:tabs>
        <w:tab w:val="clear" w:pos="3969"/>
        <w:tab w:val="left" w:pos="2469"/>
        <w:tab w:val="center" w:pos="4819"/>
      </w:tabs>
    </w:pPr>
    <w:bookmarkStart w:id="2" w:name="_Hlk66123344"/>
    <w:bookmarkStart w:id="3" w:name="_Hlk66123345"/>
    <w:bookmarkStart w:id="4" w:name="_Hlk66123388"/>
    <w:bookmarkStart w:id="5" w:name="_Hlk66123389"/>
    <w:bookmarkStart w:id="6" w:name="_Hlk66123701"/>
    <w:bookmarkStart w:id="7" w:name="_Hlk66123702"/>
    <w:r>
      <w:tab/>
    </w:r>
    <w:r>
      <w:tab/>
    </w:r>
  </w:p>
  <w:p w14:paraId="5179819B" w14:textId="0F33DEE3" w:rsidR="005F0058" w:rsidRDefault="005F0058" w:rsidP="005F0058">
    <w:pPr>
      <w:pStyle w:val="Cabealho"/>
      <w:tabs>
        <w:tab w:val="clear" w:pos="3969"/>
        <w:tab w:val="left" w:pos="2469"/>
        <w:tab w:val="center" w:pos="4819"/>
      </w:tabs>
    </w:pPr>
  </w:p>
  <w:p w14:paraId="3D6DF7E4" w14:textId="77777777" w:rsidR="005F0058" w:rsidRDefault="005F0058" w:rsidP="005F0058">
    <w:pPr>
      <w:pStyle w:val="Cabealho"/>
      <w:tabs>
        <w:tab w:val="clear" w:pos="3969"/>
        <w:tab w:val="left" w:pos="2469"/>
        <w:tab w:val="center" w:pos="4819"/>
      </w:tabs>
    </w:pPr>
  </w:p>
  <w:p w14:paraId="3ECBC4D6" w14:textId="77777777" w:rsidR="005F0058" w:rsidRDefault="005F0058" w:rsidP="005F0058">
    <w:pPr>
      <w:pStyle w:val="Cabealho"/>
      <w:tabs>
        <w:tab w:val="left" w:pos="2469"/>
      </w:tabs>
    </w:pPr>
  </w:p>
  <w:p w14:paraId="2A4B2BDF" w14:textId="77777777" w:rsidR="005F0058" w:rsidRDefault="005F0058" w:rsidP="005F0058">
    <w:pPr>
      <w:pStyle w:val="Cabealho"/>
      <w:tabs>
        <w:tab w:val="left" w:pos="2469"/>
      </w:tabs>
    </w:pPr>
  </w:p>
  <w:bookmarkEnd w:id="2"/>
  <w:bookmarkEnd w:id="3"/>
  <w:bookmarkEnd w:id="4"/>
  <w:bookmarkEnd w:id="5"/>
  <w:bookmarkEnd w:id="6"/>
  <w:bookmarkEnd w:id="7"/>
  <w:p w14:paraId="20DED398" w14:textId="77777777" w:rsidR="005F0058" w:rsidRPr="005F0058" w:rsidRDefault="005F0058" w:rsidP="005F0058">
    <w:pPr>
      <w:pStyle w:val="Cabealho"/>
    </w:pPr>
  </w:p>
  <w:p w14:paraId="1F682FEF" w14:textId="77777777" w:rsidR="00117840" w:rsidRPr="005F0058" w:rsidRDefault="00117840" w:rsidP="005F005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BE02E" w14:textId="13301609" w:rsidR="00C115C9" w:rsidRPr="00117840" w:rsidRDefault="0068231C" w:rsidP="0068231C">
    <w:pPr>
      <w:pStyle w:val="Cabealho"/>
      <w:rPr>
        <w:b/>
        <w:bCs/>
        <w:noProof/>
        <w:sz w:val="134"/>
        <w:szCs w:val="134"/>
      </w:rPr>
    </w:pPr>
    <w:r w:rsidRPr="00D9395F">
      <w:rPr>
        <w:rFonts w:asciiTheme="minorHAnsi" w:hAnsiTheme="minorHAnsi" w:cstheme="minorHAnsi"/>
        <w:noProof/>
        <w:sz w:val="20"/>
      </w:rPr>
      <w:drawing>
        <wp:anchor distT="0" distB="0" distL="114300" distR="114300" simplePos="0" relativeHeight="251659264" behindDoc="0" locked="0" layoutInCell="1" allowOverlap="1" wp14:anchorId="6E9BB1D1" wp14:editId="10A873D5">
          <wp:simplePos x="0" y="0"/>
          <wp:positionH relativeFrom="margin">
            <wp:align>right</wp:align>
          </wp:positionH>
          <wp:positionV relativeFrom="paragraph">
            <wp:posOffset>-193040</wp:posOffset>
          </wp:positionV>
          <wp:extent cx="1257300" cy="1092200"/>
          <wp:effectExtent l="0" t="0" r="0" b="0"/>
          <wp:wrapSquare wrapText="bothSides"/>
          <wp:docPr id="6" name="Imag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10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76B3">
      <w:rPr>
        <w:noProof/>
      </w:rPr>
      <w:drawing>
        <wp:inline distT="0" distB="0" distL="0" distR="0" wp14:anchorId="290CCB94" wp14:editId="3EFDB457">
          <wp:extent cx="1877123" cy="988616"/>
          <wp:effectExtent l="0" t="0" r="0" b="0"/>
          <wp:docPr id="2" name="Picture 2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766" cy="994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2311" w:rsidRPr="00117840">
      <w:rPr>
        <w:sz w:val="134"/>
        <w:szCs w:val="13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12048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2C41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894FD90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AA87E3C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79F65506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3"/>
    <w:multiLevelType w:val="singleLevel"/>
    <w:tmpl w:val="4A6A1EDA"/>
    <w:lvl w:ilvl="0">
      <w:start w:val="1"/>
      <w:numFmt w:val="bullet"/>
      <w:pStyle w:val="Listacommarcas2"/>
      <w:lvlText w:val=""/>
      <w:lvlJc w:val="left"/>
      <w:pPr>
        <w:ind w:left="360" w:hanging="360"/>
      </w:pPr>
      <w:rPr>
        <w:rFonts w:ascii="Symbol" w:hAnsi="Symbol" w:hint="default"/>
        <w:color w:val="FF8300" w:themeColor="accent2"/>
      </w:rPr>
    </w:lvl>
  </w:abstractNum>
  <w:abstractNum w:abstractNumId="6" w15:restartNumberingAfterBreak="0">
    <w:nsid w:val="FFFFFF88"/>
    <w:multiLevelType w:val="singleLevel"/>
    <w:tmpl w:val="9016468A"/>
    <w:lvl w:ilvl="0">
      <w:start w:val="1"/>
      <w:numFmt w:val="decimal"/>
      <w:pStyle w:val="Listanumerada"/>
      <w:lvlText w:val="%1."/>
      <w:lvlJc w:val="left"/>
      <w:pPr>
        <w:ind w:left="360" w:hanging="360"/>
      </w:pPr>
    </w:lvl>
  </w:abstractNum>
  <w:abstractNum w:abstractNumId="7" w15:restartNumberingAfterBreak="0">
    <w:nsid w:val="FFFFFF89"/>
    <w:multiLevelType w:val="singleLevel"/>
    <w:tmpl w:val="27904B1C"/>
    <w:lvl w:ilvl="0">
      <w:start w:val="1"/>
      <w:numFmt w:val="bullet"/>
      <w:pStyle w:val="Listacommarcas"/>
      <w:lvlText w:val="&gt;"/>
      <w:lvlJc w:val="left"/>
      <w:pPr>
        <w:ind w:left="360" w:hanging="360"/>
      </w:pPr>
      <w:rPr>
        <w:rFonts w:ascii="Avenir Next LT Pro" w:hAnsi="Avenir Next LT Pro" w:hint="default"/>
        <w:caps w:val="0"/>
        <w:strike w:val="0"/>
        <w:dstrike w:val="0"/>
        <w:vanish w:val="0"/>
        <w:color w:val="FF83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EAF6745"/>
    <w:multiLevelType w:val="hybridMultilevel"/>
    <w:tmpl w:val="0DB64EE2"/>
    <w:lvl w:ilvl="0" w:tplc="293C69B4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B077D"/>
    <w:multiLevelType w:val="multilevel"/>
    <w:tmpl w:val="E9BEBE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color w:val="16093E" w:themeColor="accent1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200F0CF3"/>
    <w:multiLevelType w:val="hybridMultilevel"/>
    <w:tmpl w:val="5D0E501A"/>
    <w:lvl w:ilvl="0" w:tplc="49AEF3A0">
      <w:numFmt w:val="bullet"/>
      <w:pStyle w:val="ListBulletDash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F74AA"/>
    <w:multiLevelType w:val="hybridMultilevel"/>
    <w:tmpl w:val="C518E4BC"/>
    <w:lvl w:ilvl="0" w:tplc="36F4A7C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14E3E"/>
    <w:multiLevelType w:val="hybridMultilevel"/>
    <w:tmpl w:val="EA88E5EC"/>
    <w:lvl w:ilvl="0" w:tplc="08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  <w:color w:val="FF8300" w:themeColor="accent2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3" w15:restartNumberingAfterBreak="0">
    <w:nsid w:val="3D686FD3"/>
    <w:multiLevelType w:val="hybridMultilevel"/>
    <w:tmpl w:val="7D4E8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562FE"/>
    <w:multiLevelType w:val="hybridMultilevel"/>
    <w:tmpl w:val="C630A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112A0"/>
    <w:multiLevelType w:val="hybridMultilevel"/>
    <w:tmpl w:val="69EE4C96"/>
    <w:lvl w:ilvl="0" w:tplc="36F4A7C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700FB"/>
    <w:multiLevelType w:val="hybridMultilevel"/>
    <w:tmpl w:val="849CE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749A8"/>
    <w:multiLevelType w:val="multilevel"/>
    <w:tmpl w:val="DF26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5678D6"/>
    <w:multiLevelType w:val="hybridMultilevel"/>
    <w:tmpl w:val="7FEAA5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C79B7"/>
    <w:multiLevelType w:val="multilevel"/>
    <w:tmpl w:val="266C4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Listanumerada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69339AC"/>
    <w:multiLevelType w:val="multilevel"/>
    <w:tmpl w:val="645456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anumerada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E1E1788"/>
    <w:multiLevelType w:val="hybridMultilevel"/>
    <w:tmpl w:val="470E5C82"/>
    <w:lvl w:ilvl="0" w:tplc="E16434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A54EB0"/>
    <w:multiLevelType w:val="hybridMultilevel"/>
    <w:tmpl w:val="17429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8300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436332">
    <w:abstractNumId w:val="8"/>
  </w:num>
  <w:num w:numId="2" w16cid:durableId="1029336254">
    <w:abstractNumId w:val="7"/>
  </w:num>
  <w:num w:numId="3" w16cid:durableId="1775249629">
    <w:abstractNumId w:val="5"/>
  </w:num>
  <w:num w:numId="4" w16cid:durableId="117771783">
    <w:abstractNumId w:val="6"/>
  </w:num>
  <w:num w:numId="5" w16cid:durableId="1349484292">
    <w:abstractNumId w:val="20"/>
  </w:num>
  <w:num w:numId="6" w16cid:durableId="1448307171">
    <w:abstractNumId w:val="19"/>
  </w:num>
  <w:num w:numId="7" w16cid:durableId="1450204508">
    <w:abstractNumId w:val="9"/>
  </w:num>
  <w:num w:numId="8" w16cid:durableId="9644930">
    <w:abstractNumId w:val="4"/>
  </w:num>
  <w:num w:numId="9" w16cid:durableId="1977100293">
    <w:abstractNumId w:val="12"/>
  </w:num>
  <w:num w:numId="10" w16cid:durableId="1400126985">
    <w:abstractNumId w:val="22"/>
  </w:num>
  <w:num w:numId="11" w16cid:durableId="1254319169">
    <w:abstractNumId w:val="21"/>
  </w:num>
  <w:num w:numId="12" w16cid:durableId="198595593">
    <w:abstractNumId w:val="10"/>
  </w:num>
  <w:num w:numId="13" w16cid:durableId="2041978740">
    <w:abstractNumId w:val="16"/>
  </w:num>
  <w:num w:numId="14" w16cid:durableId="1398436945">
    <w:abstractNumId w:val="3"/>
  </w:num>
  <w:num w:numId="15" w16cid:durableId="1768454633">
    <w:abstractNumId w:val="14"/>
  </w:num>
  <w:num w:numId="16" w16cid:durableId="1028600433">
    <w:abstractNumId w:val="15"/>
  </w:num>
  <w:num w:numId="17" w16cid:durableId="984162821">
    <w:abstractNumId w:val="2"/>
  </w:num>
  <w:num w:numId="18" w16cid:durableId="812600214">
    <w:abstractNumId w:val="1"/>
  </w:num>
  <w:num w:numId="19" w16cid:durableId="1035035089">
    <w:abstractNumId w:val="0"/>
  </w:num>
  <w:num w:numId="20" w16cid:durableId="419567662">
    <w:abstractNumId w:val="11"/>
  </w:num>
  <w:num w:numId="21" w16cid:durableId="1774940016">
    <w:abstractNumId w:val="18"/>
  </w:num>
  <w:num w:numId="22" w16cid:durableId="1919441173">
    <w:abstractNumId w:val="7"/>
    <w:lvlOverride w:ilvl="0">
      <w:startOverride w:val="1"/>
    </w:lvlOverride>
  </w:num>
  <w:num w:numId="23" w16cid:durableId="1458062339">
    <w:abstractNumId w:val="17"/>
  </w:num>
  <w:num w:numId="24" w16cid:durableId="1090659945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lickAndTypeStyle w:val="TableCopy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06"/>
    <w:rsid w:val="000005B0"/>
    <w:rsid w:val="0000068C"/>
    <w:rsid w:val="00000A12"/>
    <w:rsid w:val="00002EE1"/>
    <w:rsid w:val="00007E98"/>
    <w:rsid w:val="00012013"/>
    <w:rsid w:val="00013604"/>
    <w:rsid w:val="00013939"/>
    <w:rsid w:val="000141A0"/>
    <w:rsid w:val="00015DF8"/>
    <w:rsid w:val="0003281B"/>
    <w:rsid w:val="00035712"/>
    <w:rsid w:val="00036D30"/>
    <w:rsid w:val="00045FF3"/>
    <w:rsid w:val="00046C99"/>
    <w:rsid w:val="0005234E"/>
    <w:rsid w:val="00056ED0"/>
    <w:rsid w:val="0006187A"/>
    <w:rsid w:val="00067E1C"/>
    <w:rsid w:val="00071FC6"/>
    <w:rsid w:val="00074C75"/>
    <w:rsid w:val="0007591A"/>
    <w:rsid w:val="00083219"/>
    <w:rsid w:val="00083625"/>
    <w:rsid w:val="00086D1D"/>
    <w:rsid w:val="00094A73"/>
    <w:rsid w:val="00096C6A"/>
    <w:rsid w:val="000A0E0A"/>
    <w:rsid w:val="000A48F1"/>
    <w:rsid w:val="000A4A5B"/>
    <w:rsid w:val="000A7A50"/>
    <w:rsid w:val="000C2290"/>
    <w:rsid w:val="000C3D2A"/>
    <w:rsid w:val="000C4A1F"/>
    <w:rsid w:val="000C4B9C"/>
    <w:rsid w:val="000C70D0"/>
    <w:rsid w:val="000D46E4"/>
    <w:rsid w:val="000D6FE3"/>
    <w:rsid w:val="000D765B"/>
    <w:rsid w:val="000E7C68"/>
    <w:rsid w:val="000F1ABA"/>
    <w:rsid w:val="00105ABA"/>
    <w:rsid w:val="001076DD"/>
    <w:rsid w:val="00115D3C"/>
    <w:rsid w:val="001162F3"/>
    <w:rsid w:val="00117840"/>
    <w:rsid w:val="00122ED1"/>
    <w:rsid w:val="001332B1"/>
    <w:rsid w:val="00135147"/>
    <w:rsid w:val="00136384"/>
    <w:rsid w:val="0014159F"/>
    <w:rsid w:val="00142454"/>
    <w:rsid w:val="00147FC6"/>
    <w:rsid w:val="001501CA"/>
    <w:rsid w:val="001509D0"/>
    <w:rsid w:val="00151671"/>
    <w:rsid w:val="0015735A"/>
    <w:rsid w:val="00164C4A"/>
    <w:rsid w:val="00165B58"/>
    <w:rsid w:val="0016724C"/>
    <w:rsid w:val="00172792"/>
    <w:rsid w:val="00173188"/>
    <w:rsid w:val="00173E4C"/>
    <w:rsid w:val="001750A9"/>
    <w:rsid w:val="0018138D"/>
    <w:rsid w:val="00185D1F"/>
    <w:rsid w:val="00191341"/>
    <w:rsid w:val="001922E5"/>
    <w:rsid w:val="00192B51"/>
    <w:rsid w:val="00196E7D"/>
    <w:rsid w:val="001A7745"/>
    <w:rsid w:val="001B3351"/>
    <w:rsid w:val="001B5A59"/>
    <w:rsid w:val="001B7AAB"/>
    <w:rsid w:val="001C15EE"/>
    <w:rsid w:val="001C47C2"/>
    <w:rsid w:val="001C665B"/>
    <w:rsid w:val="001D223D"/>
    <w:rsid w:val="001D39AE"/>
    <w:rsid w:val="001D4E79"/>
    <w:rsid w:val="001E0A5E"/>
    <w:rsid w:val="001F3474"/>
    <w:rsid w:val="00201E52"/>
    <w:rsid w:val="00203310"/>
    <w:rsid w:val="0021716A"/>
    <w:rsid w:val="00217338"/>
    <w:rsid w:val="00221BFA"/>
    <w:rsid w:val="00222B01"/>
    <w:rsid w:val="002345ED"/>
    <w:rsid w:val="00236BB0"/>
    <w:rsid w:val="00243EC8"/>
    <w:rsid w:val="002510A5"/>
    <w:rsid w:val="00252B1B"/>
    <w:rsid w:val="00253639"/>
    <w:rsid w:val="0026712E"/>
    <w:rsid w:val="002701DD"/>
    <w:rsid w:val="0027741D"/>
    <w:rsid w:val="002777F9"/>
    <w:rsid w:val="00282719"/>
    <w:rsid w:val="00290FB2"/>
    <w:rsid w:val="002A57C2"/>
    <w:rsid w:val="002A751B"/>
    <w:rsid w:val="002B0BA3"/>
    <w:rsid w:val="002B5867"/>
    <w:rsid w:val="002B6293"/>
    <w:rsid w:val="002C79B7"/>
    <w:rsid w:val="002D005B"/>
    <w:rsid w:val="002D13F5"/>
    <w:rsid w:val="002D16DF"/>
    <w:rsid w:val="002E75D2"/>
    <w:rsid w:val="002E76E5"/>
    <w:rsid w:val="002F1FDC"/>
    <w:rsid w:val="002F2B52"/>
    <w:rsid w:val="002F7130"/>
    <w:rsid w:val="003006E7"/>
    <w:rsid w:val="00300A19"/>
    <w:rsid w:val="00300E4E"/>
    <w:rsid w:val="00300F47"/>
    <w:rsid w:val="00306187"/>
    <w:rsid w:val="003067E1"/>
    <w:rsid w:val="00312EFD"/>
    <w:rsid w:val="003145AD"/>
    <w:rsid w:val="00316607"/>
    <w:rsid w:val="00322A70"/>
    <w:rsid w:val="00331890"/>
    <w:rsid w:val="00331BF3"/>
    <w:rsid w:val="00332C0A"/>
    <w:rsid w:val="00334A0F"/>
    <w:rsid w:val="0033557A"/>
    <w:rsid w:val="003363A4"/>
    <w:rsid w:val="003416BC"/>
    <w:rsid w:val="00350BC9"/>
    <w:rsid w:val="00352E59"/>
    <w:rsid w:val="00353649"/>
    <w:rsid w:val="003540A1"/>
    <w:rsid w:val="00364CD4"/>
    <w:rsid w:val="00364EBE"/>
    <w:rsid w:val="00365627"/>
    <w:rsid w:val="00382031"/>
    <w:rsid w:val="00386ADF"/>
    <w:rsid w:val="00392887"/>
    <w:rsid w:val="00394D6C"/>
    <w:rsid w:val="003962DF"/>
    <w:rsid w:val="003A2C1D"/>
    <w:rsid w:val="003A54E6"/>
    <w:rsid w:val="003A6A16"/>
    <w:rsid w:val="003A7194"/>
    <w:rsid w:val="003A75C4"/>
    <w:rsid w:val="003B2F52"/>
    <w:rsid w:val="003B3D51"/>
    <w:rsid w:val="003B41BE"/>
    <w:rsid w:val="003C20D4"/>
    <w:rsid w:val="003C3D48"/>
    <w:rsid w:val="003C67D3"/>
    <w:rsid w:val="003D1146"/>
    <w:rsid w:val="003D258D"/>
    <w:rsid w:val="003D3590"/>
    <w:rsid w:val="003D4C19"/>
    <w:rsid w:val="003D620F"/>
    <w:rsid w:val="003E2EE4"/>
    <w:rsid w:val="003E3075"/>
    <w:rsid w:val="003F20EB"/>
    <w:rsid w:val="003F3288"/>
    <w:rsid w:val="003F36AE"/>
    <w:rsid w:val="003F57D1"/>
    <w:rsid w:val="003F6FCF"/>
    <w:rsid w:val="0040026E"/>
    <w:rsid w:val="00401311"/>
    <w:rsid w:val="00403F7F"/>
    <w:rsid w:val="00413DEE"/>
    <w:rsid w:val="004302F1"/>
    <w:rsid w:val="004335CE"/>
    <w:rsid w:val="00434CBD"/>
    <w:rsid w:val="004356B3"/>
    <w:rsid w:val="004403A0"/>
    <w:rsid w:val="004410CE"/>
    <w:rsid w:val="00441883"/>
    <w:rsid w:val="0044344C"/>
    <w:rsid w:val="0044479A"/>
    <w:rsid w:val="004519B0"/>
    <w:rsid w:val="00453166"/>
    <w:rsid w:val="0046021E"/>
    <w:rsid w:val="00461607"/>
    <w:rsid w:val="0046554D"/>
    <w:rsid w:val="00466509"/>
    <w:rsid w:val="00466DEB"/>
    <w:rsid w:val="004728B4"/>
    <w:rsid w:val="0047355E"/>
    <w:rsid w:val="004738D6"/>
    <w:rsid w:val="00483B8E"/>
    <w:rsid w:val="004867A5"/>
    <w:rsid w:val="00491CA1"/>
    <w:rsid w:val="00494DF5"/>
    <w:rsid w:val="00497F80"/>
    <w:rsid w:val="004A1297"/>
    <w:rsid w:val="004B6D2D"/>
    <w:rsid w:val="004C1DB1"/>
    <w:rsid w:val="004C2E7C"/>
    <w:rsid w:val="004C32B4"/>
    <w:rsid w:val="004C4153"/>
    <w:rsid w:val="004C55E5"/>
    <w:rsid w:val="004C7CAA"/>
    <w:rsid w:val="004C7D92"/>
    <w:rsid w:val="004D029C"/>
    <w:rsid w:val="004D2DBA"/>
    <w:rsid w:val="004D483D"/>
    <w:rsid w:val="004D7C7D"/>
    <w:rsid w:val="004E50D9"/>
    <w:rsid w:val="004E5C66"/>
    <w:rsid w:val="004E75D6"/>
    <w:rsid w:val="004E7EC7"/>
    <w:rsid w:val="004F0ACF"/>
    <w:rsid w:val="004F1548"/>
    <w:rsid w:val="004F614F"/>
    <w:rsid w:val="00501DB7"/>
    <w:rsid w:val="00504E16"/>
    <w:rsid w:val="00506728"/>
    <w:rsid w:val="00534D1D"/>
    <w:rsid w:val="005369DE"/>
    <w:rsid w:val="005402A6"/>
    <w:rsid w:val="00547887"/>
    <w:rsid w:val="00551F26"/>
    <w:rsid w:val="00555586"/>
    <w:rsid w:val="00563C00"/>
    <w:rsid w:val="00572E0F"/>
    <w:rsid w:val="00573B6A"/>
    <w:rsid w:val="00581F63"/>
    <w:rsid w:val="0058340A"/>
    <w:rsid w:val="005878DC"/>
    <w:rsid w:val="00587DF5"/>
    <w:rsid w:val="005A1E97"/>
    <w:rsid w:val="005A523A"/>
    <w:rsid w:val="005B4DB1"/>
    <w:rsid w:val="005B6B26"/>
    <w:rsid w:val="005C3AC4"/>
    <w:rsid w:val="005C4D3D"/>
    <w:rsid w:val="005D1FD3"/>
    <w:rsid w:val="005E0C77"/>
    <w:rsid w:val="005E7475"/>
    <w:rsid w:val="005F0058"/>
    <w:rsid w:val="005F00B7"/>
    <w:rsid w:val="005F081B"/>
    <w:rsid w:val="005F1AEC"/>
    <w:rsid w:val="005F2A09"/>
    <w:rsid w:val="005F4DC1"/>
    <w:rsid w:val="005F5E7F"/>
    <w:rsid w:val="005F67C3"/>
    <w:rsid w:val="005F722F"/>
    <w:rsid w:val="00601D2F"/>
    <w:rsid w:val="006023D6"/>
    <w:rsid w:val="0060352A"/>
    <w:rsid w:val="006061EF"/>
    <w:rsid w:val="00607F34"/>
    <w:rsid w:val="00611C06"/>
    <w:rsid w:val="006121D6"/>
    <w:rsid w:val="0061406D"/>
    <w:rsid w:val="006234C7"/>
    <w:rsid w:val="00624191"/>
    <w:rsid w:val="00630289"/>
    <w:rsid w:val="006302F5"/>
    <w:rsid w:val="00640BBC"/>
    <w:rsid w:val="00643553"/>
    <w:rsid w:val="00643FFF"/>
    <w:rsid w:val="00645077"/>
    <w:rsid w:val="00646B05"/>
    <w:rsid w:val="006506A6"/>
    <w:rsid w:val="0067176C"/>
    <w:rsid w:val="00671DCA"/>
    <w:rsid w:val="00673123"/>
    <w:rsid w:val="00674715"/>
    <w:rsid w:val="00674B6B"/>
    <w:rsid w:val="0068231C"/>
    <w:rsid w:val="00683196"/>
    <w:rsid w:val="00685CF5"/>
    <w:rsid w:val="0069268C"/>
    <w:rsid w:val="00697CFE"/>
    <w:rsid w:val="006A0475"/>
    <w:rsid w:val="006A284A"/>
    <w:rsid w:val="006A29F2"/>
    <w:rsid w:val="006A3840"/>
    <w:rsid w:val="006A668D"/>
    <w:rsid w:val="006B381A"/>
    <w:rsid w:val="006B5C5E"/>
    <w:rsid w:val="006B6D19"/>
    <w:rsid w:val="006B7C0B"/>
    <w:rsid w:val="006B7FDB"/>
    <w:rsid w:val="006C0540"/>
    <w:rsid w:val="006C256D"/>
    <w:rsid w:val="006C34FB"/>
    <w:rsid w:val="006C63A4"/>
    <w:rsid w:val="006D77EF"/>
    <w:rsid w:val="006E197A"/>
    <w:rsid w:val="006E29BD"/>
    <w:rsid w:val="006E2DBC"/>
    <w:rsid w:val="006F14D6"/>
    <w:rsid w:val="006F502A"/>
    <w:rsid w:val="006F5F7A"/>
    <w:rsid w:val="00710AEE"/>
    <w:rsid w:val="00713B5D"/>
    <w:rsid w:val="00716BC3"/>
    <w:rsid w:val="0072052F"/>
    <w:rsid w:val="007228EB"/>
    <w:rsid w:val="007271BD"/>
    <w:rsid w:val="007301C9"/>
    <w:rsid w:val="0073275E"/>
    <w:rsid w:val="0074238D"/>
    <w:rsid w:val="007430BB"/>
    <w:rsid w:val="00747672"/>
    <w:rsid w:val="007537E2"/>
    <w:rsid w:val="00757D6A"/>
    <w:rsid w:val="00763C0A"/>
    <w:rsid w:val="00765BF4"/>
    <w:rsid w:val="00765D2B"/>
    <w:rsid w:val="0076606B"/>
    <w:rsid w:val="007765D4"/>
    <w:rsid w:val="00776D16"/>
    <w:rsid w:val="00784B9F"/>
    <w:rsid w:val="00791D57"/>
    <w:rsid w:val="007932D1"/>
    <w:rsid w:val="007A06B9"/>
    <w:rsid w:val="007A1193"/>
    <w:rsid w:val="007B057C"/>
    <w:rsid w:val="007B2CC7"/>
    <w:rsid w:val="007B78B1"/>
    <w:rsid w:val="007C2F8E"/>
    <w:rsid w:val="007C71F0"/>
    <w:rsid w:val="007C7751"/>
    <w:rsid w:val="007E416A"/>
    <w:rsid w:val="007E786C"/>
    <w:rsid w:val="007F46DF"/>
    <w:rsid w:val="007F7A38"/>
    <w:rsid w:val="00802A64"/>
    <w:rsid w:val="008076B3"/>
    <w:rsid w:val="008116D4"/>
    <w:rsid w:val="0081183E"/>
    <w:rsid w:val="00821AEB"/>
    <w:rsid w:val="0082757F"/>
    <w:rsid w:val="0083195D"/>
    <w:rsid w:val="0083388F"/>
    <w:rsid w:val="00833931"/>
    <w:rsid w:val="00845FC3"/>
    <w:rsid w:val="0084699C"/>
    <w:rsid w:val="0086035A"/>
    <w:rsid w:val="008640FD"/>
    <w:rsid w:val="00864DFC"/>
    <w:rsid w:val="00877287"/>
    <w:rsid w:val="00890877"/>
    <w:rsid w:val="00891407"/>
    <w:rsid w:val="008946FF"/>
    <w:rsid w:val="008A4D12"/>
    <w:rsid w:val="008A5E49"/>
    <w:rsid w:val="008A6A69"/>
    <w:rsid w:val="008B6D7B"/>
    <w:rsid w:val="008B740E"/>
    <w:rsid w:val="008C22EC"/>
    <w:rsid w:val="008C45CA"/>
    <w:rsid w:val="008C495B"/>
    <w:rsid w:val="008C5BEA"/>
    <w:rsid w:val="008C740A"/>
    <w:rsid w:val="008C7B7A"/>
    <w:rsid w:val="008D0E62"/>
    <w:rsid w:val="008E2189"/>
    <w:rsid w:val="008E40FB"/>
    <w:rsid w:val="008E6858"/>
    <w:rsid w:val="008E7134"/>
    <w:rsid w:val="008F1B05"/>
    <w:rsid w:val="00905182"/>
    <w:rsid w:val="00914B9B"/>
    <w:rsid w:val="0092159D"/>
    <w:rsid w:val="0092268F"/>
    <w:rsid w:val="009237F4"/>
    <w:rsid w:val="00924ED0"/>
    <w:rsid w:val="00925938"/>
    <w:rsid w:val="00932821"/>
    <w:rsid w:val="00932991"/>
    <w:rsid w:val="00937D4B"/>
    <w:rsid w:val="00940342"/>
    <w:rsid w:val="00946528"/>
    <w:rsid w:val="009552BA"/>
    <w:rsid w:val="00966BA7"/>
    <w:rsid w:val="00975167"/>
    <w:rsid w:val="00977FA0"/>
    <w:rsid w:val="00984957"/>
    <w:rsid w:val="00985065"/>
    <w:rsid w:val="00985C7A"/>
    <w:rsid w:val="00990013"/>
    <w:rsid w:val="0099206C"/>
    <w:rsid w:val="009927CC"/>
    <w:rsid w:val="00994E49"/>
    <w:rsid w:val="00995899"/>
    <w:rsid w:val="00996026"/>
    <w:rsid w:val="009A4350"/>
    <w:rsid w:val="009A44EE"/>
    <w:rsid w:val="009A44F2"/>
    <w:rsid w:val="009B1194"/>
    <w:rsid w:val="009B29E7"/>
    <w:rsid w:val="009B3DF9"/>
    <w:rsid w:val="009B4687"/>
    <w:rsid w:val="009B5C6E"/>
    <w:rsid w:val="009C00CC"/>
    <w:rsid w:val="009C26F4"/>
    <w:rsid w:val="009D15A2"/>
    <w:rsid w:val="009D25F5"/>
    <w:rsid w:val="009D462C"/>
    <w:rsid w:val="009E304A"/>
    <w:rsid w:val="009E3BC3"/>
    <w:rsid w:val="009F192C"/>
    <w:rsid w:val="009F2745"/>
    <w:rsid w:val="009F6573"/>
    <w:rsid w:val="00A00016"/>
    <w:rsid w:val="00A044F9"/>
    <w:rsid w:val="00A05373"/>
    <w:rsid w:val="00A060AF"/>
    <w:rsid w:val="00A1406F"/>
    <w:rsid w:val="00A270F7"/>
    <w:rsid w:val="00A30A70"/>
    <w:rsid w:val="00A31D2F"/>
    <w:rsid w:val="00A35CD9"/>
    <w:rsid w:val="00A42100"/>
    <w:rsid w:val="00A42A54"/>
    <w:rsid w:val="00A55357"/>
    <w:rsid w:val="00A61018"/>
    <w:rsid w:val="00A627A4"/>
    <w:rsid w:val="00A66218"/>
    <w:rsid w:val="00A66D7C"/>
    <w:rsid w:val="00A72929"/>
    <w:rsid w:val="00A74671"/>
    <w:rsid w:val="00A8457A"/>
    <w:rsid w:val="00A91A2E"/>
    <w:rsid w:val="00A94182"/>
    <w:rsid w:val="00A96E5F"/>
    <w:rsid w:val="00AA18B1"/>
    <w:rsid w:val="00AA3A9C"/>
    <w:rsid w:val="00AA757A"/>
    <w:rsid w:val="00AA7BFA"/>
    <w:rsid w:val="00AB1861"/>
    <w:rsid w:val="00AB451B"/>
    <w:rsid w:val="00AB63F2"/>
    <w:rsid w:val="00AC2ACC"/>
    <w:rsid w:val="00AC5B63"/>
    <w:rsid w:val="00AD282D"/>
    <w:rsid w:val="00AD373F"/>
    <w:rsid w:val="00AD624D"/>
    <w:rsid w:val="00AE4090"/>
    <w:rsid w:val="00AE64E6"/>
    <w:rsid w:val="00AF3C86"/>
    <w:rsid w:val="00AF606C"/>
    <w:rsid w:val="00AF6B2D"/>
    <w:rsid w:val="00B107B7"/>
    <w:rsid w:val="00B110E1"/>
    <w:rsid w:val="00B121A8"/>
    <w:rsid w:val="00B138DA"/>
    <w:rsid w:val="00B23C94"/>
    <w:rsid w:val="00B2418A"/>
    <w:rsid w:val="00B31F30"/>
    <w:rsid w:val="00B333D9"/>
    <w:rsid w:val="00B33A27"/>
    <w:rsid w:val="00B35D2E"/>
    <w:rsid w:val="00B40553"/>
    <w:rsid w:val="00B44B3C"/>
    <w:rsid w:val="00B518B0"/>
    <w:rsid w:val="00B51959"/>
    <w:rsid w:val="00B563A5"/>
    <w:rsid w:val="00B62123"/>
    <w:rsid w:val="00B73CA3"/>
    <w:rsid w:val="00B763F8"/>
    <w:rsid w:val="00B82156"/>
    <w:rsid w:val="00B838E9"/>
    <w:rsid w:val="00B851B8"/>
    <w:rsid w:val="00B93AB1"/>
    <w:rsid w:val="00B9446B"/>
    <w:rsid w:val="00BB4885"/>
    <w:rsid w:val="00BC6CE7"/>
    <w:rsid w:val="00BD2251"/>
    <w:rsid w:val="00BD7251"/>
    <w:rsid w:val="00BE2225"/>
    <w:rsid w:val="00BE3463"/>
    <w:rsid w:val="00BE3597"/>
    <w:rsid w:val="00BE3EED"/>
    <w:rsid w:val="00BE500B"/>
    <w:rsid w:val="00BE6904"/>
    <w:rsid w:val="00BF7847"/>
    <w:rsid w:val="00C115C9"/>
    <w:rsid w:val="00C17178"/>
    <w:rsid w:val="00C21245"/>
    <w:rsid w:val="00C22BF0"/>
    <w:rsid w:val="00C279A6"/>
    <w:rsid w:val="00C33ECA"/>
    <w:rsid w:val="00C35D97"/>
    <w:rsid w:val="00C41722"/>
    <w:rsid w:val="00C45A59"/>
    <w:rsid w:val="00C52634"/>
    <w:rsid w:val="00C651F9"/>
    <w:rsid w:val="00C6536E"/>
    <w:rsid w:val="00C770E3"/>
    <w:rsid w:val="00C777A9"/>
    <w:rsid w:val="00C82F92"/>
    <w:rsid w:val="00C91DEE"/>
    <w:rsid w:val="00C92576"/>
    <w:rsid w:val="00C94501"/>
    <w:rsid w:val="00C949AA"/>
    <w:rsid w:val="00CB2C2F"/>
    <w:rsid w:val="00CB4C56"/>
    <w:rsid w:val="00CB5578"/>
    <w:rsid w:val="00CB5936"/>
    <w:rsid w:val="00CB7D30"/>
    <w:rsid w:val="00CC19AE"/>
    <w:rsid w:val="00CD11BF"/>
    <w:rsid w:val="00CD396C"/>
    <w:rsid w:val="00CD6CA6"/>
    <w:rsid w:val="00CE42CF"/>
    <w:rsid w:val="00CE74AD"/>
    <w:rsid w:val="00CF0C6B"/>
    <w:rsid w:val="00CF3589"/>
    <w:rsid w:val="00D00F4C"/>
    <w:rsid w:val="00D12AB7"/>
    <w:rsid w:val="00D14C83"/>
    <w:rsid w:val="00D245F1"/>
    <w:rsid w:val="00D25134"/>
    <w:rsid w:val="00D331BC"/>
    <w:rsid w:val="00D36D1F"/>
    <w:rsid w:val="00D36E0F"/>
    <w:rsid w:val="00D419C2"/>
    <w:rsid w:val="00D42025"/>
    <w:rsid w:val="00D5639C"/>
    <w:rsid w:val="00D60411"/>
    <w:rsid w:val="00D6083A"/>
    <w:rsid w:val="00D66B02"/>
    <w:rsid w:val="00D6749F"/>
    <w:rsid w:val="00D678A6"/>
    <w:rsid w:val="00D778DE"/>
    <w:rsid w:val="00D83296"/>
    <w:rsid w:val="00D846CA"/>
    <w:rsid w:val="00D86AED"/>
    <w:rsid w:val="00D92311"/>
    <w:rsid w:val="00DB36E4"/>
    <w:rsid w:val="00DB4E72"/>
    <w:rsid w:val="00DB67AC"/>
    <w:rsid w:val="00DB6C9D"/>
    <w:rsid w:val="00DD0CE3"/>
    <w:rsid w:val="00DD3E3E"/>
    <w:rsid w:val="00DE2F41"/>
    <w:rsid w:val="00DE4950"/>
    <w:rsid w:val="00DF249E"/>
    <w:rsid w:val="00DF5365"/>
    <w:rsid w:val="00DF705F"/>
    <w:rsid w:val="00E0067F"/>
    <w:rsid w:val="00E029C7"/>
    <w:rsid w:val="00E10C92"/>
    <w:rsid w:val="00E13BDA"/>
    <w:rsid w:val="00E1496B"/>
    <w:rsid w:val="00E165D8"/>
    <w:rsid w:val="00E16C04"/>
    <w:rsid w:val="00E17714"/>
    <w:rsid w:val="00E25FAA"/>
    <w:rsid w:val="00E30EC6"/>
    <w:rsid w:val="00E41D25"/>
    <w:rsid w:val="00E44906"/>
    <w:rsid w:val="00E52C8D"/>
    <w:rsid w:val="00E558BB"/>
    <w:rsid w:val="00E55DA6"/>
    <w:rsid w:val="00E55E2C"/>
    <w:rsid w:val="00E568AD"/>
    <w:rsid w:val="00E57C43"/>
    <w:rsid w:val="00E73995"/>
    <w:rsid w:val="00E75913"/>
    <w:rsid w:val="00E770C7"/>
    <w:rsid w:val="00E7735E"/>
    <w:rsid w:val="00E833A5"/>
    <w:rsid w:val="00E84ACD"/>
    <w:rsid w:val="00E930AC"/>
    <w:rsid w:val="00E936FC"/>
    <w:rsid w:val="00EA0569"/>
    <w:rsid w:val="00EA05DB"/>
    <w:rsid w:val="00EA0BE3"/>
    <w:rsid w:val="00EA100F"/>
    <w:rsid w:val="00EA3757"/>
    <w:rsid w:val="00EA70D1"/>
    <w:rsid w:val="00EB56BD"/>
    <w:rsid w:val="00EC469C"/>
    <w:rsid w:val="00ED07DA"/>
    <w:rsid w:val="00ED2E78"/>
    <w:rsid w:val="00ED384E"/>
    <w:rsid w:val="00ED7CEE"/>
    <w:rsid w:val="00EE110C"/>
    <w:rsid w:val="00EE54BD"/>
    <w:rsid w:val="00EE6451"/>
    <w:rsid w:val="00EF3EE9"/>
    <w:rsid w:val="00F019CC"/>
    <w:rsid w:val="00F04944"/>
    <w:rsid w:val="00F106E5"/>
    <w:rsid w:val="00F2591A"/>
    <w:rsid w:val="00F25978"/>
    <w:rsid w:val="00F32F03"/>
    <w:rsid w:val="00F42462"/>
    <w:rsid w:val="00F517D4"/>
    <w:rsid w:val="00F52882"/>
    <w:rsid w:val="00F538E2"/>
    <w:rsid w:val="00F55EDC"/>
    <w:rsid w:val="00F620A8"/>
    <w:rsid w:val="00F71FB0"/>
    <w:rsid w:val="00F7462F"/>
    <w:rsid w:val="00F803C8"/>
    <w:rsid w:val="00F81BE0"/>
    <w:rsid w:val="00F81E22"/>
    <w:rsid w:val="00F82DF1"/>
    <w:rsid w:val="00F84895"/>
    <w:rsid w:val="00F86B16"/>
    <w:rsid w:val="00F95B58"/>
    <w:rsid w:val="00FA49A1"/>
    <w:rsid w:val="00FB13DD"/>
    <w:rsid w:val="00FB1CD0"/>
    <w:rsid w:val="00FC41C8"/>
    <w:rsid w:val="00FD423D"/>
    <w:rsid w:val="00FE1A04"/>
    <w:rsid w:val="00FF0D68"/>
    <w:rsid w:val="00FF3DDA"/>
    <w:rsid w:val="00FF40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0A91A"/>
  <w15:docId w15:val="{FA1E8ACA-352A-48E6-B68A-0AA928EE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index 1" w:semiHidden="1"/>
    <w:lsdException w:name="index 2" w:semiHidden="1"/>
    <w:lsdException w:name="index 3" w:semiHidden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qFormat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3" w:semiHidden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semiHidden="1" w:unhideWhenUsed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ody Copy"/>
    <w:qFormat/>
    <w:rsid w:val="00D92311"/>
    <w:pPr>
      <w:keepLines/>
      <w:tabs>
        <w:tab w:val="left" w:pos="2268"/>
        <w:tab w:val="left" w:pos="5670"/>
        <w:tab w:val="left" w:pos="6237"/>
        <w:tab w:val="left" w:pos="6804"/>
      </w:tabs>
      <w:spacing w:after="60"/>
    </w:pPr>
    <w:rPr>
      <w:rFonts w:ascii="Avenir Next LT Pro" w:hAnsi="Avenir Next LT Pro"/>
      <w:color w:val="16093E"/>
      <w:sz w:val="22"/>
    </w:rPr>
  </w:style>
  <w:style w:type="paragraph" w:styleId="Ttulo1">
    <w:name w:val="heading 1"/>
    <w:aliases w:val="Heading 3 (new page)"/>
    <w:basedOn w:val="Normal"/>
    <w:next w:val="Normal"/>
    <w:link w:val="Ttulo1Carter"/>
    <w:qFormat/>
    <w:rsid w:val="004C4153"/>
    <w:pPr>
      <w:keepLines w:val="0"/>
      <w:pageBreakBefore/>
      <w:tabs>
        <w:tab w:val="clear" w:pos="2268"/>
        <w:tab w:val="clear" w:pos="5670"/>
        <w:tab w:val="clear" w:pos="6237"/>
        <w:tab w:val="clear" w:pos="6804"/>
        <w:tab w:val="left" w:pos="567"/>
      </w:tabs>
      <w:spacing w:before="240" w:after="360"/>
      <w:outlineLvl w:val="0"/>
    </w:pPr>
    <w:rPr>
      <w:b/>
      <w:bCs/>
      <w:iCs/>
      <w:noProof/>
      <w:sz w:val="28"/>
    </w:rPr>
  </w:style>
  <w:style w:type="paragraph" w:styleId="Ttulo2">
    <w:name w:val="heading 2"/>
    <w:basedOn w:val="Normal"/>
    <w:next w:val="Normal"/>
    <w:rsid w:val="00581F63"/>
    <w:pPr>
      <w:keepNext/>
      <w:keepLines w:val="0"/>
      <w:tabs>
        <w:tab w:val="left" w:pos="567"/>
      </w:tabs>
      <w:spacing w:before="240"/>
      <w:outlineLvl w:val="1"/>
    </w:pPr>
    <w:rPr>
      <w:rFonts w:ascii="Arial Bold" w:hAnsi="Arial Bold"/>
      <w:b/>
      <w:bCs/>
      <w:iCs/>
    </w:rPr>
  </w:style>
  <w:style w:type="paragraph" w:styleId="Ttulo3">
    <w:name w:val="heading 3"/>
    <w:basedOn w:val="Normal"/>
    <w:next w:val="Normal"/>
    <w:rsid w:val="007F46DF"/>
    <w:pPr>
      <w:keepNext/>
      <w:keepLines w:val="0"/>
      <w:numPr>
        <w:ilvl w:val="2"/>
        <w:numId w:val="7"/>
      </w:numPr>
      <w:spacing w:before="120"/>
      <w:outlineLvl w:val="2"/>
    </w:pPr>
    <w:rPr>
      <w:bCs/>
      <w:iCs/>
    </w:rPr>
  </w:style>
  <w:style w:type="paragraph" w:styleId="Ttulo4">
    <w:name w:val="heading 4"/>
    <w:basedOn w:val="Normal"/>
    <w:next w:val="Normal"/>
    <w:semiHidden/>
    <w:rsid w:val="007F46DF"/>
    <w:pPr>
      <w:keepNext/>
      <w:keepLines w:val="0"/>
      <w:numPr>
        <w:ilvl w:val="3"/>
        <w:numId w:val="7"/>
      </w:numPr>
      <w:spacing w:before="240"/>
      <w:outlineLvl w:val="3"/>
    </w:pPr>
    <w:rPr>
      <w:bCs/>
      <w:iCs/>
      <w:color w:val="16093E" w:themeColor="text1"/>
    </w:rPr>
  </w:style>
  <w:style w:type="paragraph" w:styleId="Ttulo5">
    <w:name w:val="heading 5"/>
    <w:basedOn w:val="Normal"/>
    <w:next w:val="Normal"/>
    <w:semiHidden/>
    <w:rsid w:val="007F46DF"/>
    <w:pPr>
      <w:keepLines w:val="0"/>
      <w:numPr>
        <w:ilvl w:val="4"/>
        <w:numId w:val="7"/>
      </w:numPr>
      <w:spacing w:before="240"/>
      <w:outlineLvl w:val="4"/>
    </w:pPr>
    <w:rPr>
      <w:bCs/>
      <w:iCs/>
      <w:color w:val="16093E" w:themeColor="text1"/>
    </w:rPr>
  </w:style>
  <w:style w:type="paragraph" w:styleId="Ttulo6">
    <w:name w:val="heading 6"/>
    <w:basedOn w:val="Normal"/>
    <w:next w:val="Normal"/>
    <w:semiHidden/>
    <w:rsid w:val="007F46DF"/>
    <w:pPr>
      <w:keepLines w:val="0"/>
      <w:numPr>
        <w:ilvl w:val="5"/>
        <w:numId w:val="7"/>
      </w:numPr>
      <w:spacing w:before="240"/>
      <w:outlineLvl w:val="5"/>
    </w:pPr>
    <w:rPr>
      <w:bCs/>
      <w:iCs/>
    </w:rPr>
  </w:style>
  <w:style w:type="paragraph" w:styleId="Ttulo7">
    <w:name w:val="heading 7"/>
    <w:basedOn w:val="Normal"/>
    <w:next w:val="Normal"/>
    <w:semiHidden/>
    <w:rsid w:val="007F46DF"/>
    <w:pPr>
      <w:keepLines w:val="0"/>
      <w:numPr>
        <w:ilvl w:val="6"/>
        <w:numId w:val="7"/>
      </w:numPr>
      <w:spacing w:before="240"/>
      <w:outlineLvl w:val="6"/>
    </w:pPr>
    <w:rPr>
      <w:bCs/>
      <w:iCs/>
      <w:color w:val="16093E" w:themeColor="text1"/>
    </w:rPr>
  </w:style>
  <w:style w:type="paragraph" w:styleId="Ttulo8">
    <w:name w:val="heading 8"/>
    <w:basedOn w:val="Normal"/>
    <w:next w:val="Normal"/>
    <w:semiHidden/>
    <w:rsid w:val="007F46DF"/>
    <w:pPr>
      <w:keepLines w:val="0"/>
      <w:numPr>
        <w:ilvl w:val="7"/>
        <w:numId w:val="7"/>
      </w:numPr>
      <w:spacing w:before="240"/>
      <w:outlineLvl w:val="7"/>
    </w:pPr>
    <w:rPr>
      <w:bCs/>
      <w:iCs/>
      <w:color w:val="16093E" w:themeColor="text1"/>
    </w:rPr>
  </w:style>
  <w:style w:type="paragraph" w:styleId="Ttulo9">
    <w:name w:val="heading 9"/>
    <w:basedOn w:val="Normal"/>
    <w:next w:val="Normal"/>
    <w:semiHidden/>
    <w:rsid w:val="007F46DF"/>
    <w:pPr>
      <w:keepLines w:val="0"/>
      <w:numPr>
        <w:ilvl w:val="8"/>
        <w:numId w:val="7"/>
      </w:numPr>
      <w:spacing w:before="240"/>
      <w:outlineLvl w:val="8"/>
    </w:pPr>
    <w:rPr>
      <w:bCs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dondice">
    <w:name w:val="TOC Heading"/>
    <w:basedOn w:val="Ttulo1"/>
    <w:next w:val="Normal"/>
    <w:unhideWhenUsed/>
    <w:rsid w:val="008E7134"/>
    <w:pPr>
      <w:keepLines/>
      <w:spacing w:before="480" w:line="276" w:lineRule="auto"/>
      <w:ind w:left="-57"/>
      <w:outlineLvl w:val="9"/>
    </w:pPr>
    <w:rPr>
      <w:rFonts w:asciiTheme="majorHAnsi" w:hAnsiTheme="majorHAnsi"/>
      <w:bCs w:val="0"/>
      <w:noProof w:val="0"/>
      <w:szCs w:val="28"/>
      <w:lang w:val="en-US"/>
    </w:rPr>
  </w:style>
  <w:style w:type="paragraph" w:customStyle="1" w:styleId="AppendicesHeading">
    <w:name w:val="Appendices Heading"/>
    <w:basedOn w:val="Cabealhodondice"/>
    <w:qFormat/>
    <w:rsid w:val="007F46DF"/>
  </w:style>
  <w:style w:type="paragraph" w:styleId="Textodebalo">
    <w:name w:val="Balloon Text"/>
    <w:basedOn w:val="Normal"/>
    <w:link w:val="TextodebaloCarter"/>
    <w:semiHidden/>
    <w:rsid w:val="007F46DF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semiHidden/>
    <w:rsid w:val="007F46DF"/>
    <w:rPr>
      <w:rFonts w:ascii="Tahoma" w:hAnsi="Tahoma" w:cs="Tahoma"/>
      <w:sz w:val="16"/>
      <w:szCs w:val="16"/>
    </w:rPr>
  </w:style>
  <w:style w:type="paragraph" w:styleId="Avanodecorpodetexto2">
    <w:name w:val="Body Text Indent 2"/>
    <w:basedOn w:val="Normal"/>
    <w:link w:val="Avanodecorpodetexto2Carter"/>
    <w:semiHidden/>
    <w:rsid w:val="007F46DF"/>
    <w:pPr>
      <w:keepLines w:val="0"/>
      <w:ind w:left="720"/>
    </w:pPr>
    <w:rPr>
      <w:rFonts w:eastAsia="Times"/>
      <w:bCs/>
      <w:iCs/>
      <w:lang w:val="en-US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semiHidden/>
    <w:rsid w:val="007F46DF"/>
    <w:rPr>
      <w:rFonts w:eastAsia="Times"/>
      <w:bCs/>
      <w:iCs/>
      <w:lang w:val="en-US"/>
    </w:rPr>
  </w:style>
  <w:style w:type="character" w:customStyle="1" w:styleId="BoldandItalic">
    <w:name w:val="Bold and Italic"/>
    <w:basedOn w:val="Tipodeletrapredefinidodopargrafo"/>
    <w:uiPriority w:val="1"/>
    <w:qFormat/>
    <w:rsid w:val="007F46DF"/>
    <w:rPr>
      <w:b/>
      <w:i/>
    </w:rPr>
  </w:style>
  <w:style w:type="paragraph" w:customStyle="1" w:styleId="Bullet">
    <w:name w:val="Bullet"/>
    <w:basedOn w:val="Normal"/>
    <w:semiHidden/>
    <w:rsid w:val="00710AEE"/>
    <w:pPr>
      <w:widowControl w:val="0"/>
      <w:autoSpaceDE w:val="0"/>
      <w:autoSpaceDN w:val="0"/>
      <w:adjustRightInd w:val="0"/>
      <w:ind w:left="357" w:hanging="357"/>
      <w:contextualSpacing/>
    </w:pPr>
    <w:rPr>
      <w:bCs/>
      <w:iCs/>
      <w:lang w:val="fr-FR" w:eastAsia="fr-FR"/>
    </w:rPr>
  </w:style>
  <w:style w:type="paragraph" w:customStyle="1" w:styleId="Bulletwithtext2">
    <w:name w:val="Bullet with text 2"/>
    <w:basedOn w:val="Normal"/>
    <w:semiHidden/>
    <w:rsid w:val="00710AEE"/>
    <w:pPr>
      <w:keepLines w:val="0"/>
      <w:numPr>
        <w:numId w:val="1"/>
      </w:numPr>
      <w:ind w:left="357" w:hanging="357"/>
    </w:pPr>
    <w:rPr>
      <w:rFonts w:asciiTheme="minorHAnsi" w:hAnsiTheme="minorHAnsi"/>
      <w:bCs/>
      <w:iCs/>
      <w:lang w:val="en-US"/>
    </w:rPr>
  </w:style>
  <w:style w:type="character" w:styleId="Refdecomentrio">
    <w:name w:val="annotation reference"/>
    <w:basedOn w:val="Tipodeletrapredefinidodopargrafo"/>
    <w:semiHidden/>
    <w:rsid w:val="007F46DF"/>
    <w:rPr>
      <w:sz w:val="18"/>
    </w:rPr>
  </w:style>
  <w:style w:type="paragraph" w:styleId="Textodecomentrio">
    <w:name w:val="annotation text"/>
    <w:basedOn w:val="Normal"/>
    <w:link w:val="TextodecomentrioCarter"/>
    <w:semiHidden/>
    <w:rsid w:val="007F46DF"/>
  </w:style>
  <w:style w:type="character" w:customStyle="1" w:styleId="TextodecomentrioCarter">
    <w:name w:val="Texto de comentário Caráter"/>
    <w:basedOn w:val="Tipodeletrapredefinidodopargrafo"/>
    <w:link w:val="Textodecomentrio"/>
    <w:semiHidden/>
    <w:rsid w:val="007F46DF"/>
    <w:rPr>
      <w:rFonts w:ascii="Arial" w:hAnsi="Arial"/>
      <w:sz w:val="24"/>
      <w:szCs w:val="22"/>
    </w:rPr>
  </w:style>
  <w:style w:type="paragraph" w:styleId="Assuntodecomentrio">
    <w:name w:val="annotation subject"/>
    <w:basedOn w:val="Textodecomentrio"/>
    <w:next w:val="Textodecomentrio"/>
    <w:link w:val="AssuntodecomentrioCarter"/>
    <w:semiHidden/>
    <w:rsid w:val="007F46DF"/>
    <w:rPr>
      <w:szCs w:val="20"/>
    </w:rPr>
  </w:style>
  <w:style w:type="character" w:customStyle="1" w:styleId="AssuntodecomentrioCarter">
    <w:name w:val="Assunto de comentário Caráter"/>
    <w:basedOn w:val="TextodecomentrioCarter"/>
    <w:link w:val="Assuntodecomentrio"/>
    <w:semiHidden/>
    <w:rsid w:val="007F46DF"/>
    <w:rPr>
      <w:rFonts w:ascii="Arial" w:hAnsi="Arial"/>
      <w:sz w:val="22"/>
      <w:szCs w:val="22"/>
    </w:rPr>
  </w:style>
  <w:style w:type="paragraph" w:customStyle="1" w:styleId="RLPHBodyCopy">
    <w:name w:val="RLPH_Body Copy"/>
    <w:basedOn w:val="Normal"/>
    <w:semiHidden/>
    <w:qFormat/>
    <w:rsid w:val="007F46DF"/>
    <w:pPr>
      <w:jc w:val="both"/>
    </w:pPr>
  </w:style>
  <w:style w:type="paragraph" w:customStyle="1" w:styleId="DateTitlePage">
    <w:name w:val="Date (Title Page)"/>
    <w:basedOn w:val="RLPHBodyCopy"/>
    <w:rsid w:val="0026712E"/>
    <w:rPr>
      <w:color w:val="16093E" w:themeColor="accent1"/>
    </w:rPr>
  </w:style>
  <w:style w:type="paragraph" w:customStyle="1" w:styleId="DocumentTableHeader">
    <w:name w:val="Document Table Header"/>
    <w:basedOn w:val="Normal"/>
    <w:autoRedefine/>
    <w:semiHidden/>
    <w:rsid w:val="007F46DF"/>
    <w:pPr>
      <w:keepLines w:val="0"/>
      <w:jc w:val="both"/>
    </w:pPr>
    <w:rPr>
      <w:rFonts w:eastAsia="SimSun"/>
      <w:b/>
      <w:bCs/>
      <w:iCs/>
    </w:rPr>
  </w:style>
  <w:style w:type="paragraph" w:styleId="Textodenotadefim">
    <w:name w:val="endnote text"/>
    <w:basedOn w:val="Normal"/>
    <w:link w:val="TextodenotadefimCarter"/>
    <w:semiHidden/>
    <w:rsid w:val="007F46DF"/>
  </w:style>
  <w:style w:type="character" w:customStyle="1" w:styleId="TextodenotadefimCarter">
    <w:name w:val="Texto de nota de fim Caráter"/>
    <w:basedOn w:val="Tipodeletrapredefinidodopargrafo"/>
    <w:link w:val="Textodenotadefim"/>
    <w:semiHidden/>
    <w:rsid w:val="007F46DF"/>
    <w:rPr>
      <w:rFonts w:ascii="Arial" w:hAnsi="Arial"/>
      <w:szCs w:val="22"/>
    </w:rPr>
  </w:style>
  <w:style w:type="character" w:styleId="Hiperligaovisitada">
    <w:name w:val="FollowedHyperlink"/>
    <w:basedOn w:val="Tipodeletrapredefinidodopargrafo"/>
    <w:semiHidden/>
    <w:rsid w:val="007F46DF"/>
    <w:rPr>
      <w:color w:val="800080"/>
      <w:u w:val="single"/>
    </w:rPr>
  </w:style>
  <w:style w:type="paragraph" w:styleId="Rodap">
    <w:name w:val="footer"/>
    <w:basedOn w:val="Normal"/>
    <w:link w:val="RodapCarter"/>
    <w:rsid w:val="007F46DF"/>
    <w:pPr>
      <w:tabs>
        <w:tab w:val="clear" w:pos="2268"/>
        <w:tab w:val="clear" w:pos="5670"/>
        <w:tab w:val="clear" w:pos="6237"/>
        <w:tab w:val="clear" w:pos="6804"/>
        <w:tab w:val="left" w:pos="0"/>
        <w:tab w:val="center" w:pos="3969"/>
        <w:tab w:val="right" w:pos="10206"/>
      </w:tabs>
    </w:pPr>
    <w:rPr>
      <w:rFonts w:asciiTheme="minorHAnsi" w:hAnsiTheme="minorHAnsi"/>
      <w:sz w:val="16"/>
    </w:rPr>
  </w:style>
  <w:style w:type="character" w:customStyle="1" w:styleId="RodapCarter">
    <w:name w:val="Rodapé Caráter"/>
    <w:basedOn w:val="Tipodeletrapredefinidodopargrafo"/>
    <w:link w:val="Rodap"/>
    <w:rsid w:val="007F46DF"/>
    <w:rPr>
      <w:rFonts w:asciiTheme="minorHAnsi" w:hAnsiTheme="minorHAnsi"/>
      <w:sz w:val="16"/>
    </w:rPr>
  </w:style>
  <w:style w:type="character" w:styleId="Refdenotaderodap">
    <w:name w:val="footnote reference"/>
    <w:basedOn w:val="Tipodeletrapredefinidodopargrafo"/>
    <w:semiHidden/>
    <w:rsid w:val="007F46DF"/>
    <w:rPr>
      <w:vertAlign w:val="superscript"/>
    </w:rPr>
  </w:style>
  <w:style w:type="paragraph" w:styleId="Textodenotaderodap">
    <w:name w:val="footnote text"/>
    <w:basedOn w:val="Normal"/>
    <w:link w:val="TextodenotaderodapCarter"/>
    <w:semiHidden/>
    <w:rsid w:val="007F46DF"/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7F46DF"/>
    <w:rPr>
      <w:rFonts w:ascii="Arial" w:hAnsi="Arial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2345ED"/>
    <w:pPr>
      <w:tabs>
        <w:tab w:val="clear" w:pos="2268"/>
        <w:tab w:val="clear" w:pos="5670"/>
        <w:tab w:val="clear" w:pos="6237"/>
        <w:tab w:val="clear" w:pos="6804"/>
        <w:tab w:val="left" w:pos="-57"/>
        <w:tab w:val="center" w:pos="3969"/>
        <w:tab w:val="right" w:pos="10206"/>
      </w:tabs>
    </w:pPr>
    <w:rPr>
      <w:sz w:val="16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2345ED"/>
    <w:rPr>
      <w:rFonts w:ascii="Avenir Next LT Pro" w:hAnsi="Avenir Next LT Pro"/>
      <w:color w:val="64A9C2" w:themeColor="accent6"/>
      <w:sz w:val="16"/>
    </w:rPr>
  </w:style>
  <w:style w:type="paragraph" w:customStyle="1" w:styleId="Heading1-Appendices">
    <w:name w:val="Heading 1 - Appendices"/>
    <w:basedOn w:val="Ttulo1"/>
    <w:rsid w:val="000C4A1F"/>
    <w:pPr>
      <w:outlineLvl w:val="9"/>
    </w:pPr>
  </w:style>
  <w:style w:type="paragraph" w:customStyle="1" w:styleId="Heading2nobullets">
    <w:name w:val="Heading 2 (no bullets)"/>
    <w:basedOn w:val="Ttulo2"/>
    <w:rsid w:val="00CF0C6B"/>
    <w:pPr>
      <w:tabs>
        <w:tab w:val="clear" w:pos="567"/>
      </w:tabs>
      <w:ind w:left="-57"/>
    </w:pPr>
  </w:style>
  <w:style w:type="character" w:styleId="Hiperligao">
    <w:name w:val="Hyperlink"/>
    <w:basedOn w:val="Tipodeletrapredefinidodopargrafo"/>
    <w:uiPriority w:val="99"/>
    <w:rsid w:val="007F46DF"/>
    <w:rPr>
      <w:color w:val="0000FF"/>
      <w:u w:val="single"/>
    </w:rPr>
  </w:style>
  <w:style w:type="character" w:customStyle="1" w:styleId="Italic">
    <w:name w:val="Italic"/>
    <w:basedOn w:val="Tipodeletrapredefinidodopargrafo"/>
    <w:uiPriority w:val="1"/>
    <w:qFormat/>
    <w:rsid w:val="007F46DF"/>
    <w:rPr>
      <w:rFonts w:asciiTheme="minorHAnsi" w:hAnsiTheme="minorHAnsi"/>
      <w:i/>
      <w:sz w:val="24"/>
    </w:rPr>
  </w:style>
  <w:style w:type="paragraph" w:styleId="Listacommarcas">
    <w:name w:val="List Bullet"/>
    <w:aliases w:val="List Bullet - chevron (tangerine)"/>
    <w:basedOn w:val="Normal"/>
    <w:qFormat/>
    <w:rsid w:val="00F81E22"/>
    <w:pPr>
      <w:numPr>
        <w:numId w:val="2"/>
      </w:numPr>
      <w:tabs>
        <w:tab w:val="left" w:pos="567"/>
      </w:tabs>
      <w:contextualSpacing/>
    </w:pPr>
  </w:style>
  <w:style w:type="paragraph" w:styleId="Listacommarcas2">
    <w:name w:val="List Bullet 2"/>
    <w:basedOn w:val="Normal"/>
    <w:rsid w:val="00F803C8"/>
    <w:pPr>
      <w:numPr>
        <w:numId w:val="3"/>
      </w:numPr>
      <w:tabs>
        <w:tab w:val="left" w:pos="567"/>
        <w:tab w:val="left" w:pos="1134"/>
      </w:tabs>
      <w:spacing w:before="240" w:after="420"/>
      <w:ind w:left="357" w:hanging="357"/>
      <w:contextualSpacing/>
    </w:pPr>
  </w:style>
  <w:style w:type="paragraph" w:styleId="Listadecont">
    <w:name w:val="List Continue"/>
    <w:basedOn w:val="Normal"/>
    <w:semiHidden/>
    <w:rsid w:val="00382031"/>
    <w:pPr>
      <w:keepLines w:val="0"/>
      <w:ind w:left="283"/>
    </w:pPr>
    <w:rPr>
      <w:rFonts w:asciiTheme="minorHAnsi" w:eastAsia="Calibri" w:hAnsiTheme="minorHAnsi"/>
      <w:bCs/>
      <w:iCs/>
    </w:rPr>
  </w:style>
  <w:style w:type="paragraph" w:styleId="Listanumerada">
    <w:name w:val="List Number"/>
    <w:basedOn w:val="Normal"/>
    <w:qFormat/>
    <w:rsid w:val="005B4DB1"/>
    <w:pPr>
      <w:numPr>
        <w:numId w:val="4"/>
      </w:numPr>
      <w:tabs>
        <w:tab w:val="clear" w:pos="2268"/>
        <w:tab w:val="clear" w:pos="5670"/>
        <w:tab w:val="clear" w:pos="6237"/>
        <w:tab w:val="clear" w:pos="6804"/>
        <w:tab w:val="left" w:pos="567"/>
      </w:tabs>
      <w:ind w:left="284" w:hanging="284"/>
      <w:contextualSpacing/>
    </w:pPr>
  </w:style>
  <w:style w:type="paragraph" w:styleId="Listanumerada2">
    <w:name w:val="List Number 2"/>
    <w:basedOn w:val="Normal"/>
    <w:rsid w:val="00E55DA6"/>
    <w:pPr>
      <w:numPr>
        <w:ilvl w:val="1"/>
        <w:numId w:val="5"/>
      </w:numPr>
      <w:tabs>
        <w:tab w:val="clear" w:pos="2268"/>
        <w:tab w:val="clear" w:pos="5670"/>
        <w:tab w:val="clear" w:pos="6237"/>
        <w:tab w:val="clear" w:pos="6804"/>
        <w:tab w:val="left" w:pos="1134"/>
      </w:tabs>
      <w:ind w:left="567" w:hanging="567"/>
    </w:pPr>
  </w:style>
  <w:style w:type="paragraph" w:styleId="Listanumerada3">
    <w:name w:val="List Number 3"/>
    <w:basedOn w:val="Normal"/>
    <w:rsid w:val="00E55DA6"/>
    <w:pPr>
      <w:numPr>
        <w:ilvl w:val="2"/>
        <w:numId w:val="6"/>
      </w:numPr>
      <w:ind w:left="851" w:hanging="851"/>
      <w:contextualSpacing/>
    </w:pPr>
  </w:style>
  <w:style w:type="paragraph" w:styleId="PargrafodaLista">
    <w:name w:val="List Paragraph"/>
    <w:basedOn w:val="Normal"/>
    <w:uiPriority w:val="34"/>
    <w:qFormat/>
    <w:rsid w:val="00382031"/>
    <w:pPr>
      <w:keepLines w:val="0"/>
      <w:ind w:left="357" w:hanging="357"/>
      <w:contextualSpacing/>
    </w:pPr>
    <w:rPr>
      <w:rFonts w:asciiTheme="minorHAnsi" w:eastAsia="Calibri" w:hAnsiTheme="minorHAnsi"/>
      <w:bCs/>
      <w:iCs/>
    </w:rPr>
  </w:style>
  <w:style w:type="character" w:styleId="Nmerodepgina">
    <w:name w:val="page number"/>
    <w:basedOn w:val="Tipodeletrapredefinidodopargrafo"/>
    <w:rsid w:val="007F46DF"/>
    <w:rPr>
      <w:b/>
      <w:color w:val="16093E" w:themeColor="text1"/>
    </w:rPr>
  </w:style>
  <w:style w:type="table" w:customStyle="1" w:styleId="NewgateTable">
    <w:name w:val="Newgate Table"/>
    <w:basedOn w:val="Tabelanormal"/>
    <w:uiPriority w:val="99"/>
    <w:rsid w:val="005F0058"/>
    <w:tblPr>
      <w:tblStyleRowBandSize w:val="1"/>
      <w:tblBorders>
        <w:bottom w:val="single" w:sz="8" w:space="0" w:color="16093E" w:themeColor="accent1"/>
        <w:insideH w:val="single" w:sz="4" w:space="0" w:color="16093E" w:themeColor="accent1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color w:val="64A9C2" w:themeColor="accent6"/>
      </w:rPr>
      <w:tblPr/>
      <w:tcPr>
        <w:shd w:val="clear" w:color="auto" w:fill="16093E" w:themeFill="accent1"/>
      </w:tcPr>
    </w:tblStylePr>
    <w:tblStylePr w:type="lastRow">
      <w:tblPr/>
      <w:tcPr>
        <w:shd w:val="clear" w:color="auto" w:fill="FFCD99" w:themeFill="accent2" w:themeFillTint="66"/>
      </w:tcPr>
    </w:tblStylePr>
    <w:tblStylePr w:type="band1Horz">
      <w:tblPr/>
      <w:tcPr>
        <w:shd w:val="clear" w:color="auto" w:fill="F7F6F4" w:themeFill="background2"/>
      </w:tcPr>
    </w:tblStylePr>
  </w:style>
  <w:style w:type="paragraph" w:customStyle="1" w:styleId="RLPHHeading">
    <w:name w:val="RLPH_Heading"/>
    <w:basedOn w:val="Normal"/>
    <w:autoRedefine/>
    <w:semiHidden/>
    <w:qFormat/>
    <w:rsid w:val="007F46DF"/>
    <w:pPr>
      <w:pageBreakBefore/>
      <w:pBdr>
        <w:bottom w:val="single" w:sz="2" w:space="1" w:color="797F81"/>
      </w:pBdr>
    </w:pPr>
    <w:rPr>
      <w:color w:val="16093E" w:themeColor="text1"/>
      <w:sz w:val="28"/>
      <w:szCs w:val="28"/>
    </w:rPr>
  </w:style>
  <w:style w:type="paragraph" w:customStyle="1" w:styleId="RLPHWhiteHeading">
    <w:name w:val="RLPH_White_Heading"/>
    <w:basedOn w:val="Normal"/>
    <w:autoRedefine/>
    <w:semiHidden/>
    <w:rsid w:val="007F46DF"/>
    <w:pPr>
      <w:keepLines w:val="0"/>
      <w:tabs>
        <w:tab w:val="left" w:pos="1100"/>
      </w:tabs>
    </w:pPr>
    <w:rPr>
      <w:b/>
      <w:color w:val="16093E" w:themeColor="text1"/>
      <w:sz w:val="32"/>
    </w:rPr>
  </w:style>
  <w:style w:type="character" w:styleId="Forte">
    <w:name w:val="Strong"/>
    <w:basedOn w:val="Tipodeletrapredefinidodopargrafo"/>
    <w:rsid w:val="007F46DF"/>
    <w:rPr>
      <w:b/>
      <w:bCs/>
    </w:rPr>
  </w:style>
  <w:style w:type="paragraph" w:customStyle="1" w:styleId="StyleHeading112pt">
    <w:name w:val="Style Heading 1 + 12 pt"/>
    <w:basedOn w:val="Ttulo1"/>
    <w:semiHidden/>
    <w:rsid w:val="007F46DF"/>
    <w:rPr>
      <w:sz w:val="24"/>
    </w:rPr>
  </w:style>
  <w:style w:type="character" w:customStyle="1" w:styleId="Subscript">
    <w:name w:val="Subscript"/>
    <w:basedOn w:val="Tipodeletrapredefinidodopargrafo"/>
    <w:uiPriority w:val="1"/>
    <w:rsid w:val="007F46DF"/>
    <w:rPr>
      <w:vertAlign w:val="subscript"/>
    </w:rPr>
  </w:style>
  <w:style w:type="paragraph" w:styleId="Subttulo">
    <w:name w:val="Subtitle"/>
    <w:basedOn w:val="Normal"/>
    <w:next w:val="Normal"/>
    <w:link w:val="SubttuloCarter"/>
    <w:rsid w:val="006E2DB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451CC5" w:themeColor="text1" w:themeTint="A5"/>
      <w:spacing w:val="15"/>
      <w:szCs w:val="22"/>
    </w:rPr>
  </w:style>
  <w:style w:type="character" w:customStyle="1" w:styleId="SubttuloCarter">
    <w:name w:val="Subtítulo Caráter"/>
    <w:basedOn w:val="Tipodeletrapredefinidodopargrafo"/>
    <w:link w:val="Subttulo"/>
    <w:rsid w:val="006E2DBC"/>
    <w:rPr>
      <w:rFonts w:asciiTheme="minorHAnsi" w:eastAsiaTheme="minorEastAsia" w:hAnsiTheme="minorHAnsi" w:cstheme="minorBidi"/>
      <w:color w:val="451CC5" w:themeColor="text1" w:themeTint="A5"/>
      <w:spacing w:val="15"/>
      <w:sz w:val="22"/>
      <w:szCs w:val="22"/>
    </w:rPr>
  </w:style>
  <w:style w:type="character" w:customStyle="1" w:styleId="Superscript">
    <w:name w:val="Superscript"/>
    <w:basedOn w:val="Subscript"/>
    <w:uiPriority w:val="1"/>
    <w:rsid w:val="007F46DF"/>
    <w:rPr>
      <w:vertAlign w:val="superscript"/>
    </w:rPr>
  </w:style>
  <w:style w:type="paragraph" w:customStyle="1" w:styleId="TableBullet">
    <w:name w:val="Table Bullet"/>
    <w:basedOn w:val="Normal"/>
    <w:semiHidden/>
    <w:rsid w:val="007F46DF"/>
    <w:pPr>
      <w:keepLines w:val="0"/>
      <w:widowControl w:val="0"/>
      <w:autoSpaceDE w:val="0"/>
      <w:autoSpaceDN w:val="0"/>
      <w:adjustRightInd w:val="0"/>
      <w:ind w:left="142" w:hanging="142"/>
    </w:pPr>
    <w:rPr>
      <w:bCs/>
      <w:iCs/>
      <w:lang w:val="fr-FR" w:eastAsia="fr-FR"/>
    </w:rPr>
  </w:style>
  <w:style w:type="paragraph" w:customStyle="1" w:styleId="TableBullet1">
    <w:name w:val="Table Bullet 1"/>
    <w:basedOn w:val="Normal"/>
    <w:semiHidden/>
    <w:rsid w:val="007F46DF"/>
    <w:pPr>
      <w:keepLines w:val="0"/>
      <w:widowControl w:val="0"/>
      <w:autoSpaceDE w:val="0"/>
      <w:autoSpaceDN w:val="0"/>
      <w:adjustRightInd w:val="0"/>
      <w:ind w:left="284" w:hanging="142"/>
    </w:pPr>
    <w:rPr>
      <w:bCs/>
      <w:iCs/>
      <w:lang w:val="fr-FR" w:eastAsia="fr-FR"/>
    </w:rPr>
  </w:style>
  <w:style w:type="paragraph" w:customStyle="1" w:styleId="TableCell">
    <w:name w:val="Table Cell"/>
    <w:basedOn w:val="Normal"/>
    <w:semiHidden/>
    <w:rsid w:val="007F46DF"/>
    <w:pPr>
      <w:keepLines w:val="0"/>
      <w:jc w:val="both"/>
    </w:pPr>
    <w:rPr>
      <w:bCs/>
      <w:iCs/>
      <w:sz w:val="18"/>
    </w:rPr>
  </w:style>
  <w:style w:type="paragraph" w:customStyle="1" w:styleId="TableCopy">
    <w:name w:val="Table Copy"/>
    <w:basedOn w:val="RLPHBodyCopy"/>
    <w:semiHidden/>
    <w:qFormat/>
    <w:rsid w:val="007F46DF"/>
    <w:pPr>
      <w:spacing w:before="100" w:after="100"/>
    </w:pPr>
  </w:style>
  <w:style w:type="table" w:styleId="TabelacomGrelha">
    <w:name w:val="Table Grid"/>
    <w:basedOn w:val="Tabelanormal"/>
    <w:uiPriority w:val="39"/>
    <w:rsid w:val="007F46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Header">
    <w:name w:val="Table Header"/>
    <w:basedOn w:val="Normal"/>
    <w:semiHidden/>
    <w:rsid w:val="007F46DF"/>
    <w:pPr>
      <w:keepLines w:val="0"/>
    </w:pPr>
    <w:rPr>
      <w:b/>
      <w:bCs/>
      <w:iCs/>
      <w:sz w:val="18"/>
    </w:rPr>
  </w:style>
  <w:style w:type="paragraph" w:customStyle="1" w:styleId="TableHeading">
    <w:name w:val="Table Heading"/>
    <w:basedOn w:val="TableCopy"/>
    <w:rsid w:val="00581F63"/>
    <w:pPr>
      <w:spacing w:before="0" w:after="0"/>
    </w:pPr>
  </w:style>
  <w:style w:type="paragraph" w:customStyle="1" w:styleId="TableSection">
    <w:name w:val="Table Section"/>
    <w:basedOn w:val="Normal"/>
    <w:semiHidden/>
    <w:rsid w:val="007F46DF"/>
    <w:pPr>
      <w:keepLines w:val="0"/>
      <w:widowControl w:val="0"/>
      <w:autoSpaceDE w:val="0"/>
      <w:autoSpaceDN w:val="0"/>
      <w:adjustRightInd w:val="0"/>
    </w:pPr>
    <w:rPr>
      <w:b/>
      <w:i/>
      <w:lang w:val="fr-FR" w:eastAsia="fr-FR"/>
    </w:rPr>
  </w:style>
  <w:style w:type="paragraph" w:customStyle="1" w:styleId="TableText">
    <w:name w:val="Table Text"/>
    <w:basedOn w:val="Normal"/>
    <w:semiHidden/>
    <w:rsid w:val="007F46DF"/>
    <w:pPr>
      <w:keepLines w:val="0"/>
      <w:widowControl w:val="0"/>
      <w:autoSpaceDE w:val="0"/>
      <w:autoSpaceDN w:val="0"/>
      <w:adjustRightInd w:val="0"/>
    </w:pPr>
    <w:rPr>
      <w:bCs/>
      <w:iCs/>
      <w:lang w:val="fr-FR" w:eastAsia="fr-FR"/>
    </w:rPr>
  </w:style>
  <w:style w:type="paragraph" w:styleId="Ttulo">
    <w:name w:val="Title"/>
    <w:basedOn w:val="Normal"/>
    <w:next w:val="Normal"/>
    <w:link w:val="TtuloCarter"/>
    <w:uiPriority w:val="10"/>
    <w:qFormat/>
    <w:rsid w:val="000141A0"/>
    <w:rPr>
      <w:b/>
      <w:color w:val="16093E" w:themeColor="accent1"/>
      <w:sz w:val="72"/>
      <w:szCs w:val="7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0141A0"/>
    <w:rPr>
      <w:b/>
      <w:color w:val="16093E" w:themeColor="accent1"/>
      <w:sz w:val="72"/>
      <w:szCs w:val="72"/>
    </w:rPr>
  </w:style>
  <w:style w:type="paragraph" w:styleId="ndice1">
    <w:name w:val="toc 1"/>
    <w:basedOn w:val="Normal"/>
    <w:next w:val="Normal"/>
    <w:uiPriority w:val="39"/>
    <w:rsid w:val="00581F63"/>
    <w:pPr>
      <w:tabs>
        <w:tab w:val="clear" w:pos="2268"/>
        <w:tab w:val="clear" w:pos="5670"/>
        <w:tab w:val="clear" w:pos="6237"/>
        <w:tab w:val="clear" w:pos="6804"/>
        <w:tab w:val="left" w:pos="567"/>
        <w:tab w:val="right" w:pos="9639"/>
      </w:tabs>
      <w:spacing w:before="240"/>
    </w:pPr>
    <w:rPr>
      <w:b/>
      <w:noProof/>
    </w:rPr>
  </w:style>
  <w:style w:type="paragraph" w:styleId="ndice2">
    <w:name w:val="toc 2"/>
    <w:basedOn w:val="Normal"/>
    <w:next w:val="Normal"/>
    <w:autoRedefine/>
    <w:uiPriority w:val="39"/>
    <w:rsid w:val="007228EB"/>
    <w:pPr>
      <w:tabs>
        <w:tab w:val="clear" w:pos="2268"/>
        <w:tab w:val="clear" w:pos="5670"/>
        <w:tab w:val="clear" w:pos="6237"/>
        <w:tab w:val="clear" w:pos="6804"/>
        <w:tab w:val="left" w:pos="567"/>
        <w:tab w:val="right" w:leader="underscore" w:pos="9639"/>
      </w:tabs>
      <w:spacing w:after="120"/>
    </w:pPr>
  </w:style>
  <w:style w:type="paragraph" w:styleId="ndice3">
    <w:name w:val="toc 3"/>
    <w:basedOn w:val="Normal"/>
    <w:next w:val="Normal"/>
    <w:autoRedefine/>
    <w:rsid w:val="007F46DF"/>
    <w:pPr>
      <w:ind w:left="400"/>
    </w:pPr>
  </w:style>
  <w:style w:type="paragraph" w:styleId="ndice4">
    <w:name w:val="toc 4"/>
    <w:basedOn w:val="Normal"/>
    <w:next w:val="Normal"/>
    <w:autoRedefine/>
    <w:semiHidden/>
    <w:rsid w:val="007F46DF"/>
    <w:pPr>
      <w:ind w:left="660"/>
    </w:pPr>
  </w:style>
  <w:style w:type="paragraph" w:styleId="ndice5">
    <w:name w:val="toc 5"/>
    <w:basedOn w:val="Normal"/>
    <w:next w:val="Normal"/>
    <w:autoRedefine/>
    <w:semiHidden/>
    <w:rsid w:val="007F46DF"/>
    <w:pPr>
      <w:ind w:left="880"/>
    </w:pPr>
  </w:style>
  <w:style w:type="paragraph" w:styleId="ndice6">
    <w:name w:val="toc 6"/>
    <w:basedOn w:val="Normal"/>
    <w:next w:val="Normal"/>
    <w:autoRedefine/>
    <w:semiHidden/>
    <w:rsid w:val="007F46DF"/>
    <w:pPr>
      <w:ind w:left="1100"/>
    </w:pPr>
  </w:style>
  <w:style w:type="paragraph" w:styleId="ndice7">
    <w:name w:val="toc 7"/>
    <w:basedOn w:val="Normal"/>
    <w:next w:val="Normal"/>
    <w:autoRedefine/>
    <w:semiHidden/>
    <w:rsid w:val="007F46DF"/>
    <w:pPr>
      <w:ind w:left="1320"/>
    </w:pPr>
  </w:style>
  <w:style w:type="paragraph" w:styleId="ndice8">
    <w:name w:val="toc 8"/>
    <w:basedOn w:val="Normal"/>
    <w:next w:val="Normal"/>
    <w:autoRedefine/>
    <w:semiHidden/>
    <w:rsid w:val="007F46DF"/>
    <w:pPr>
      <w:ind w:left="1540"/>
    </w:pPr>
  </w:style>
  <w:style w:type="paragraph" w:styleId="ndice9">
    <w:name w:val="toc 9"/>
    <w:basedOn w:val="Normal"/>
    <w:next w:val="Normal"/>
    <w:autoRedefine/>
    <w:semiHidden/>
    <w:rsid w:val="007F46DF"/>
    <w:pPr>
      <w:ind w:left="1760"/>
    </w:pPr>
  </w:style>
  <w:style w:type="character" w:customStyle="1" w:styleId="Underline">
    <w:name w:val="Underline"/>
    <w:basedOn w:val="Tipodeletrapredefinidodopargrafo"/>
    <w:uiPriority w:val="1"/>
    <w:qFormat/>
    <w:rsid w:val="007F46DF"/>
    <w:rPr>
      <w:u w:val="single"/>
    </w:rPr>
  </w:style>
  <w:style w:type="table" w:styleId="TabeladeGrelha5Escura-Destaque2">
    <w:name w:val="Grid Table 5 Dark Accent 2"/>
    <w:aliases w:val="Newgate_Table"/>
    <w:basedOn w:val="Tabelanormal"/>
    <w:uiPriority w:val="50"/>
    <w:rsid w:val="000A7A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16093E" w:themeColor="accent1"/>
        <w:insideV w:val="single" w:sz="4" w:space="0" w:color="FFFFFF" w:themeColor="background1"/>
      </w:tblBorders>
    </w:tblPr>
    <w:tcPr>
      <w:shd w:val="clear" w:color="auto" w:fill="FFE6CC" w:themeFill="accent2" w:themeFillTint="33"/>
      <w:tcMar>
        <w:top w:w="113" w:type="dxa"/>
        <w:bottom w:w="113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3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300" w:themeFill="accent2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FF83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300" w:themeFill="accent2"/>
      </w:tcPr>
    </w:tblStylePr>
    <w:tblStylePr w:type="band1Vert">
      <w:tblPr/>
      <w:tcPr>
        <w:shd w:val="clear" w:color="auto" w:fill="FFCD99" w:themeFill="accent2" w:themeFillTint="66"/>
      </w:tcPr>
    </w:tblStylePr>
    <w:tblStylePr w:type="band1Horz">
      <w:tblPr/>
      <w:tcPr>
        <w:shd w:val="clear" w:color="auto" w:fill="F7F6F4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SemEspaamento">
    <w:name w:val="No Spacing"/>
    <w:link w:val="SemEspaamentoCarter"/>
    <w:uiPriority w:val="1"/>
    <w:qFormat/>
    <w:rsid w:val="00C17178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customStyle="1" w:styleId="Subheadinglevel2mustard">
    <w:name w:val="Subheading level 2 (mustard)"/>
    <w:basedOn w:val="Normal"/>
    <w:qFormat/>
    <w:rsid w:val="0046554D"/>
    <w:pPr>
      <w:spacing w:before="120" w:after="120"/>
    </w:pPr>
    <w:rPr>
      <w:b/>
      <w:color w:val="FF8300"/>
    </w:rPr>
  </w:style>
  <w:style w:type="paragraph" w:customStyle="1" w:styleId="Tablecopy0">
    <w:name w:val="Table copy"/>
    <w:basedOn w:val="Normal"/>
    <w:rsid w:val="00E7735E"/>
    <w:pPr>
      <w:spacing w:before="120" w:after="120"/>
    </w:pPr>
  </w:style>
  <w:style w:type="paragraph" w:customStyle="1" w:styleId="Subheadinglevel1">
    <w:name w:val="Subheading level 1"/>
    <w:basedOn w:val="Normal"/>
    <w:qFormat/>
    <w:rsid w:val="00F803C8"/>
    <w:pPr>
      <w:spacing w:before="120" w:after="120"/>
    </w:pPr>
    <w:rPr>
      <w:b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C17178"/>
    <w:rPr>
      <w:rFonts w:asciiTheme="minorHAnsi" w:eastAsiaTheme="minorEastAsia" w:hAnsiTheme="minorHAnsi" w:cstheme="minorBidi"/>
      <w:sz w:val="22"/>
      <w:szCs w:val="22"/>
      <w:lang w:val="en-US"/>
    </w:rPr>
  </w:style>
  <w:style w:type="table" w:customStyle="1" w:styleId="Style1">
    <w:name w:val="Style1"/>
    <w:basedOn w:val="Tabelanormal"/>
    <w:uiPriority w:val="99"/>
    <w:rsid w:val="005F0058"/>
    <w:tblPr>
      <w:tblBorders>
        <w:bottom w:val="single" w:sz="4" w:space="0" w:color="16093E" w:themeColor="accent1"/>
        <w:insideH w:val="single" w:sz="4" w:space="0" w:color="16093E" w:themeColor="accent1"/>
      </w:tblBorders>
      <w:tblCellMar>
        <w:top w:w="113" w:type="dxa"/>
        <w:bottom w:w="113" w:type="dxa"/>
      </w:tblCellMar>
    </w:tblPr>
    <w:tblStylePr w:type="firstRow">
      <w:rPr>
        <w:rFonts w:asciiTheme="minorHAnsi" w:hAnsiTheme="minorHAnsi"/>
      </w:rPr>
      <w:tblPr/>
      <w:tcPr>
        <w:shd w:val="clear" w:color="auto" w:fill="16093E" w:themeFill="accent1"/>
      </w:tcPr>
    </w:tblStylePr>
  </w:style>
  <w:style w:type="table" w:customStyle="1" w:styleId="Newgate">
    <w:name w:val="Newgate"/>
    <w:basedOn w:val="TabeladeGrelha5Escura-Destaque2"/>
    <w:uiPriority w:val="99"/>
    <w:rsid w:val="005F0058"/>
    <w:tblPr>
      <w:tblBorders>
        <w:top w:val="none" w:sz="0" w:space="0" w:color="auto"/>
        <w:left w:val="none" w:sz="0" w:space="0" w:color="auto"/>
        <w:bottom w:val="single" w:sz="4" w:space="0" w:color="64A9C2" w:themeColor="accent6"/>
        <w:right w:val="none" w:sz="0" w:space="0" w:color="auto"/>
        <w:insideH w:val="single" w:sz="4" w:space="0" w:color="64A9C2" w:themeColor="accent6"/>
        <w:insideV w:val="none" w:sz="0" w:space="0" w:color="auto"/>
      </w:tblBorders>
      <w:tblCellMar>
        <w:top w:w="113" w:type="dxa"/>
        <w:bottom w:w="113" w:type="dxa"/>
      </w:tblCellMar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093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300" w:themeFill="accent2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16093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300" w:themeFill="accent2"/>
      </w:tcPr>
    </w:tblStylePr>
    <w:tblStylePr w:type="band1Vert">
      <w:tblPr/>
      <w:tcPr>
        <w:shd w:val="clear" w:color="auto" w:fill="FFCD99" w:themeFill="accent2" w:themeFillTint="66"/>
      </w:tcPr>
    </w:tblStylePr>
    <w:tblStylePr w:type="band1Horz">
      <w:tblPr/>
      <w:tcPr>
        <w:shd w:val="clear" w:color="auto" w:fill="F7F6F4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Heading1nospacebefore">
    <w:name w:val="Heading 1 (no space before)"/>
    <w:basedOn w:val="Ttulo1"/>
    <w:qFormat/>
    <w:rsid w:val="00D92311"/>
    <w:pPr>
      <w:pageBreakBefore w:val="0"/>
    </w:pPr>
    <w:rPr>
      <w:lang w:eastAsia="en-GB"/>
    </w:rPr>
  </w:style>
  <w:style w:type="paragraph" w:styleId="Listacommarcas3">
    <w:name w:val="List Bullet 3"/>
    <w:basedOn w:val="Normal"/>
    <w:qFormat/>
    <w:rsid w:val="00F803C8"/>
    <w:pPr>
      <w:numPr>
        <w:numId w:val="8"/>
      </w:numPr>
      <w:spacing w:before="240" w:after="420"/>
      <w:ind w:left="357" w:hanging="357"/>
      <w:contextualSpacing/>
    </w:pPr>
  </w:style>
  <w:style w:type="paragraph" w:customStyle="1" w:styleId="ListBulletDash">
    <w:name w:val="List Bullet Dash"/>
    <w:basedOn w:val="Corpodetexto"/>
    <w:qFormat/>
    <w:rsid w:val="00E7735E"/>
    <w:pPr>
      <w:numPr>
        <w:numId w:val="12"/>
      </w:numPr>
      <w:tabs>
        <w:tab w:val="left" w:pos="567"/>
      </w:tabs>
      <w:spacing w:after="180"/>
      <w:ind w:left="714" w:hanging="357"/>
      <w:contextualSpacing/>
    </w:pPr>
  </w:style>
  <w:style w:type="paragraph" w:styleId="Corpodetexto">
    <w:name w:val="Body Text"/>
    <w:basedOn w:val="Normal"/>
    <w:link w:val="CorpodetextoCarter"/>
    <w:semiHidden/>
    <w:rsid w:val="00802A64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semiHidden/>
    <w:rsid w:val="00802A64"/>
    <w:rPr>
      <w:color w:val="64A9C2" w:themeColor="accent6"/>
      <w:sz w:val="20"/>
    </w:rPr>
  </w:style>
  <w:style w:type="character" w:customStyle="1" w:styleId="Ttulo1Carter">
    <w:name w:val="Título 1 Caráter"/>
    <w:aliases w:val="Heading 3 (new page) Caráter"/>
    <w:basedOn w:val="Tipodeletrapredefinidodopargrafo"/>
    <w:link w:val="Ttulo1"/>
    <w:rsid w:val="006B7C0B"/>
    <w:rPr>
      <w:b/>
      <w:bCs/>
      <w:iCs/>
      <w:noProof/>
      <w:color w:val="64A9C2" w:themeColor="accent6"/>
      <w:sz w:val="28"/>
    </w:rPr>
  </w:style>
  <w:style w:type="paragraph" w:styleId="Listacommarcas4">
    <w:name w:val="List Bullet 4"/>
    <w:basedOn w:val="Normal"/>
    <w:semiHidden/>
    <w:unhideWhenUsed/>
    <w:rsid w:val="00382031"/>
    <w:pPr>
      <w:numPr>
        <w:numId w:val="14"/>
      </w:numPr>
      <w:ind w:left="357" w:hanging="357"/>
      <w:contextualSpacing/>
    </w:pPr>
  </w:style>
  <w:style w:type="paragraph" w:styleId="Listacommarcas5">
    <w:name w:val="List Bullet 5"/>
    <w:basedOn w:val="Normal"/>
    <w:semiHidden/>
    <w:unhideWhenUsed/>
    <w:rsid w:val="00382031"/>
    <w:pPr>
      <w:numPr>
        <w:numId w:val="17"/>
      </w:numPr>
      <w:ind w:left="357" w:hanging="357"/>
      <w:contextualSpacing/>
    </w:pPr>
  </w:style>
  <w:style w:type="table" w:customStyle="1" w:styleId="NewgateTable1">
    <w:name w:val="Newgate Table1"/>
    <w:basedOn w:val="Tabelanormal"/>
    <w:uiPriority w:val="99"/>
    <w:rsid w:val="005F0058"/>
    <w:tblPr>
      <w:tblStyleRowBandSize w:val="1"/>
      <w:tblBorders>
        <w:bottom w:val="single" w:sz="8" w:space="0" w:color="16093E" w:themeColor="accent1"/>
        <w:insideH w:val="single" w:sz="4" w:space="0" w:color="16093E" w:themeColor="accent1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 w:val="0"/>
        <w:color w:val="64A9C2" w:themeColor="accent6"/>
      </w:rPr>
      <w:tblPr/>
      <w:tcPr>
        <w:shd w:val="clear" w:color="auto" w:fill="16093E" w:themeFill="accent1"/>
      </w:tcPr>
    </w:tblStylePr>
    <w:tblStylePr w:type="lastRow">
      <w:tblPr/>
      <w:tcPr>
        <w:shd w:val="clear" w:color="auto" w:fill="FFCD99" w:themeFill="accent2" w:themeFillTint="66"/>
      </w:tcPr>
    </w:tblStylePr>
    <w:tblStylePr w:type="band1Horz">
      <w:tblPr/>
      <w:tcPr>
        <w:shd w:val="clear" w:color="auto" w:fill="F7F6F4" w:themeFill="background2"/>
      </w:tcPr>
    </w:tblStylePr>
  </w:style>
  <w:style w:type="paragraph" w:customStyle="1" w:styleId="lead-copy">
    <w:name w:val="lead-copy"/>
    <w:basedOn w:val="Normal"/>
    <w:rsid w:val="00CE74AD"/>
    <w:pPr>
      <w:keepLines w:val="0"/>
      <w:tabs>
        <w:tab w:val="clear" w:pos="2268"/>
        <w:tab w:val="clear" w:pos="5670"/>
        <w:tab w:val="clear" w:pos="6237"/>
        <w:tab w:val="clear" w:pos="6804"/>
      </w:tabs>
      <w:spacing w:before="100" w:beforeAutospacing="1" w:after="100" w:afterAutospacing="1"/>
    </w:pPr>
    <w:rPr>
      <w:rFonts w:ascii="Times New Roman" w:hAnsi="Times New Roman"/>
      <w:color w:val="auto"/>
      <w:sz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E74AD"/>
    <w:pPr>
      <w:keepLines w:val="0"/>
      <w:tabs>
        <w:tab w:val="clear" w:pos="2268"/>
        <w:tab w:val="clear" w:pos="5670"/>
        <w:tab w:val="clear" w:pos="6237"/>
        <w:tab w:val="clear" w:pos="6804"/>
      </w:tabs>
      <w:spacing w:before="100" w:beforeAutospacing="1" w:after="100" w:afterAutospacing="1"/>
    </w:pPr>
    <w:rPr>
      <w:rFonts w:ascii="Times New Roman" w:hAnsi="Times New Roman"/>
      <w:color w:val="auto"/>
      <w:sz w:val="24"/>
      <w:lang w:eastAsia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851B8"/>
    <w:rPr>
      <w:color w:val="605E5C"/>
      <w:shd w:val="clear" w:color="auto" w:fill="E1DFDD"/>
    </w:rPr>
  </w:style>
  <w:style w:type="paragraph" w:styleId="Reviso">
    <w:name w:val="Revision"/>
    <w:hidden/>
    <w:semiHidden/>
    <w:rsid w:val="00007E98"/>
    <w:rPr>
      <w:rFonts w:ascii="Avenir Next LT Pro" w:hAnsi="Avenir Next LT Pro"/>
      <w:color w:val="16093E"/>
      <w:sz w:val="22"/>
    </w:rPr>
  </w:style>
  <w:style w:type="character" w:styleId="TextodoMarcadordePosio">
    <w:name w:val="Placeholder Text"/>
    <w:basedOn w:val="Tipodeletrapredefinidodopargrafo"/>
    <w:semiHidden/>
    <w:rsid w:val="004D7C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mailto:rita.santiago@lift.com.p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nonviolence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nonviolence.com/" TargetMode="External"/><Relationship Id="rId17" Type="http://schemas.openxmlformats.org/officeDocument/2006/relationships/hyperlink" Target="https://nonviolence.com/about/the-knotted-gun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www.recapita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capital.com/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mjoao.costa@lift.com.p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onviolence.com/about/the-knotted-gun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SECNewgate">
      <a:dk1>
        <a:srgbClr val="16093E"/>
      </a:dk1>
      <a:lt1>
        <a:sysClr val="window" lastClr="FFFFFF"/>
      </a:lt1>
      <a:dk2>
        <a:srgbClr val="16093E"/>
      </a:dk2>
      <a:lt2>
        <a:srgbClr val="F7F6F4"/>
      </a:lt2>
      <a:accent1>
        <a:srgbClr val="16093E"/>
      </a:accent1>
      <a:accent2>
        <a:srgbClr val="FF8300"/>
      </a:accent2>
      <a:accent3>
        <a:srgbClr val="C81783"/>
      </a:accent3>
      <a:accent4>
        <a:srgbClr val="F7F6F4"/>
      </a:accent4>
      <a:accent5>
        <a:srgbClr val="303030"/>
      </a:accent5>
      <a:accent6>
        <a:srgbClr val="64A9C2"/>
      </a:accent6>
      <a:hlink>
        <a:srgbClr val="C81783"/>
      </a:hlink>
      <a:folHlink>
        <a:srgbClr val="FF83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E62E87D57A448B9971C7124BB05E3" ma:contentTypeVersion="0" ma:contentTypeDescription="Create a new document." ma:contentTypeScope="" ma:versionID="4083d3e29511ce4929ad6ef41fac9e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0AD84C2-0B28-4532-AD96-0EA539158A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2F43CC-94BC-4E5D-9D26-F4D59B7AB8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5AB9FB-D6B9-42A8-BDD7-44C2CFAEDD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AFF1E6E-44C7-4079-96BC-7F4EA3F6F03F}">
  <ds:schemaRefs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1326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 Newgate 2021</vt:lpstr>
    </vt:vector>
  </TitlesOfParts>
  <Manager/>
  <Company> </Company>
  <LinksUpToDate>false</LinksUpToDate>
  <CharactersWithSpaces>8473</CharactersWithSpaces>
  <SharedDoc>false</SharedDoc>
  <HyperlinkBase/>
  <HLinks>
    <vt:vector size="6" baseType="variant">
      <vt:variant>
        <vt:i4>1114162</vt:i4>
      </vt:variant>
      <vt:variant>
        <vt:i4>-1</vt:i4>
      </vt:variant>
      <vt:variant>
        <vt:i4>2125</vt:i4>
      </vt:variant>
      <vt:variant>
        <vt:i4>1</vt:i4>
      </vt:variant>
      <vt:variant>
        <vt:lpwstr>Grey_Box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 Newgate 2021</dc:title>
  <dc:subject> </dc:subject>
  <dc:creator>Polly Warrack</dc:creator>
  <cp:keywords/>
  <dc:description/>
  <cp:lastModifiedBy>Rita Santiago</cp:lastModifiedBy>
  <cp:revision>22</cp:revision>
  <cp:lastPrinted>2022-10-21T15:48:00Z</cp:lastPrinted>
  <dcterms:created xsi:type="dcterms:W3CDTF">2022-11-10T11:47:00Z</dcterms:created>
  <dcterms:modified xsi:type="dcterms:W3CDTF">2022-11-14T18:15:00Z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0x010100E0FE62E87D57A448B9971C7124BB05E3</vt:lpwstr>
  </property>
</Properties>
</file>