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1BC2" w14:textId="06745D9F" w:rsidR="00725346" w:rsidRPr="00EA5708" w:rsidRDefault="00EA5708">
      <w:pPr>
        <w:rPr>
          <w:sz w:val="24"/>
          <w:szCs w:val="24"/>
        </w:rPr>
      </w:pPr>
      <w:r w:rsidRPr="00EA5708">
        <w:rPr>
          <w:b/>
          <w:bCs/>
          <w:color w:val="000000"/>
          <w:sz w:val="24"/>
          <w:szCs w:val="24"/>
        </w:rPr>
        <w:t>Scena młodego widza: BAŚŃ O TRZECH KONIKACH</w:t>
      </w:r>
      <w:r w:rsidRPr="00EA5708">
        <w:rPr>
          <w:color w:val="000000"/>
          <w:sz w:val="24"/>
          <w:szCs w:val="24"/>
        </w:rPr>
        <w:br/>
      </w:r>
      <w:r w:rsidRPr="00EA5708">
        <w:rPr>
          <w:b/>
          <w:bCs/>
          <w:color w:val="000000"/>
          <w:sz w:val="24"/>
          <w:szCs w:val="24"/>
        </w:rPr>
        <w:br/>
        <w:t>4 grudnia o 12.00 na scenie Mazowieckiego Instytutu Kultury zagości Teatr Animacji z Poznania i przeniesie nas do prastarego, magicznego lasu. „Baśń o trzech konikach” to historia inspirowana motywami ludowymi, która przypomina nam, jak ważne jest to, by być sobą i że ofiarowane dobro zawsze do nas wróci. A po spektaklu, jak zawsze zapraszamy na rodzinne warsztaty!</w:t>
      </w:r>
      <w:r w:rsidRPr="00EA5708">
        <w:rPr>
          <w:color w:val="000000"/>
          <w:sz w:val="24"/>
          <w:szCs w:val="24"/>
        </w:rPr>
        <w:br/>
      </w:r>
      <w:r w:rsidRPr="00EA5708">
        <w:rPr>
          <w:color w:val="000000"/>
          <w:sz w:val="24"/>
          <w:szCs w:val="24"/>
        </w:rPr>
        <w:br/>
        <w:t>Dawno, dawno temu… A może wcale niedawno…? W prastarym lesie rosło magiczne drzewo. Z powalonej piorunem gałęzi dobry duch lasu wyrzeźbił trzy prześliczne koniki. Dwa z nich były czerwone jak zachodzące słonko, a ten trzeci biały jak księżyc. Czerwone koniki bawiły się ze sobą i ani myślały zaprosić do zabawy białego… A on tak bardzo chciał, by go polubiły, tak chciał być do nich podobny, że nie zauważył, że jak sam jest ważny i potrzebny, i jak wiele znaczy dla całego lasu…</w:t>
      </w:r>
      <w:r w:rsidRPr="00EA5708">
        <w:rPr>
          <w:color w:val="000000"/>
          <w:sz w:val="24"/>
          <w:szCs w:val="24"/>
        </w:rPr>
        <w:br/>
      </w:r>
      <w:r w:rsidRPr="00EA5708">
        <w:rPr>
          <w:color w:val="000000"/>
          <w:sz w:val="24"/>
          <w:szCs w:val="24"/>
        </w:rPr>
        <w:br/>
        <w:t>„Baśń o trzech konikach” to prosta opowiastka inspirowana motywami ludowymi i skierowana do młodszych dzieci. Przypomina nam, jak ważne jest to, by być sobą oraz że dobro, które ofiarujemy, zawsze do nas wróci.</w:t>
      </w:r>
      <w:r w:rsidRPr="00EA5708">
        <w:rPr>
          <w:color w:val="000000"/>
          <w:sz w:val="24"/>
          <w:szCs w:val="24"/>
        </w:rPr>
        <w:br/>
      </w:r>
      <w:r w:rsidRPr="00EA5708">
        <w:rPr>
          <w:color w:val="000000"/>
          <w:sz w:val="24"/>
          <w:szCs w:val="24"/>
        </w:rPr>
        <w:br/>
        <w:t>Po spektaklu zapraszamy na rodzinne warsztaty, podczas których porozmawiamy o spektaklu i towarzyszących mu emocjach. Każdy z uczestników, z materiałów recyklingowych, będzie mógł wykonać pacynkę konika– ludowego, bajkowego, a nawet jednorożca i samodzielnie wcielić się rolę aktora-lalkarza. Warsztaty poprowadzi Anna Woźniak.</w:t>
      </w:r>
      <w:r w:rsidRPr="00EA5708">
        <w:rPr>
          <w:color w:val="000000"/>
          <w:sz w:val="24"/>
          <w:szCs w:val="24"/>
        </w:rPr>
        <w:br/>
      </w:r>
      <w:r w:rsidRPr="00EA5708">
        <w:rPr>
          <w:color w:val="000000"/>
          <w:sz w:val="24"/>
          <w:szCs w:val="24"/>
        </w:rPr>
        <w:br/>
      </w:r>
      <w:r w:rsidRPr="00EA5708">
        <w:rPr>
          <w:b/>
          <w:bCs/>
          <w:color w:val="000000"/>
          <w:sz w:val="24"/>
          <w:szCs w:val="24"/>
        </w:rPr>
        <w:t>SCENA MŁODEGO WIDZA</w:t>
      </w:r>
      <w:r w:rsidRPr="00EA5708">
        <w:rPr>
          <w:color w:val="000000"/>
          <w:sz w:val="24"/>
          <w:szCs w:val="24"/>
        </w:rPr>
        <w:br/>
      </w:r>
      <w:r w:rsidRPr="00EA5708">
        <w:rPr>
          <w:b/>
          <w:bCs/>
          <w:color w:val="000000"/>
          <w:sz w:val="24"/>
          <w:szCs w:val="24"/>
        </w:rPr>
        <w:t>4 GRUDNIA (ND) 12:00</w:t>
      </w:r>
      <w:r w:rsidRPr="00EA5708">
        <w:rPr>
          <w:color w:val="000000"/>
          <w:sz w:val="24"/>
          <w:szCs w:val="24"/>
        </w:rPr>
        <w:t>/ Mazowiecki Instytut Kultury, ul. Elektoralna 12</w:t>
      </w:r>
      <w:r w:rsidRPr="00EA5708">
        <w:rPr>
          <w:color w:val="000000"/>
          <w:sz w:val="24"/>
          <w:szCs w:val="24"/>
        </w:rPr>
        <w:br/>
      </w:r>
      <w:r w:rsidRPr="00EA5708">
        <w:rPr>
          <w:b/>
          <w:bCs/>
          <w:color w:val="000000"/>
          <w:sz w:val="24"/>
          <w:szCs w:val="24"/>
        </w:rPr>
        <w:t>BAŚŃ O TRZECH KONIKACH</w:t>
      </w:r>
      <w:r w:rsidRPr="00EA5708">
        <w:rPr>
          <w:color w:val="000000"/>
          <w:sz w:val="24"/>
          <w:szCs w:val="24"/>
        </w:rPr>
        <w:t> </w:t>
      </w:r>
      <w:r w:rsidRPr="00EA5708">
        <w:rPr>
          <w:color w:val="000000"/>
          <w:sz w:val="24"/>
          <w:szCs w:val="24"/>
        </w:rPr>
        <w:br/>
        <w:t>Bilety: 30 zł na mik.waw.pl i w Kasie MIK</w:t>
      </w:r>
    </w:p>
    <w:sectPr w:rsidR="00725346" w:rsidRPr="00EA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B0"/>
    <w:rsid w:val="00725346"/>
    <w:rsid w:val="00B318B0"/>
    <w:rsid w:val="00E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E467"/>
  <w15:chartTrackingRefBased/>
  <w15:docId w15:val="{FF827BAB-11F7-435C-A7E6-E4DC612A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2022-11-21T12:13:00Z</dcterms:created>
  <dcterms:modified xsi:type="dcterms:W3CDTF">2022-11-21T12:14:00Z</dcterms:modified>
</cp:coreProperties>
</file>