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6EBC" w14:textId="72005315" w:rsidR="00C34976" w:rsidRPr="00C34976" w:rsidRDefault="00C34976" w:rsidP="00C34976">
      <w:pPr>
        <w:rPr>
          <w:sz w:val="28"/>
          <w:szCs w:val="28"/>
        </w:rPr>
      </w:pPr>
      <w:r w:rsidRPr="00C34976">
        <w:rPr>
          <w:sz w:val="28"/>
          <w:szCs w:val="28"/>
        </w:rPr>
        <w:t xml:space="preserve">Nie tylko </w:t>
      </w:r>
      <w:r>
        <w:rPr>
          <w:sz w:val="28"/>
          <w:szCs w:val="28"/>
        </w:rPr>
        <w:t xml:space="preserve">o </w:t>
      </w:r>
      <w:r w:rsidRPr="00C34976">
        <w:rPr>
          <w:sz w:val="28"/>
          <w:szCs w:val="28"/>
        </w:rPr>
        <w:t>Sherlock</w:t>
      </w:r>
      <w:r>
        <w:rPr>
          <w:sz w:val="28"/>
          <w:szCs w:val="28"/>
        </w:rPr>
        <w:t>u</w:t>
      </w:r>
      <w:r w:rsidRPr="00C34976">
        <w:rPr>
          <w:sz w:val="28"/>
          <w:szCs w:val="28"/>
        </w:rPr>
        <w:t xml:space="preserve"> Holmes</w:t>
      </w:r>
      <w:r>
        <w:rPr>
          <w:sz w:val="28"/>
          <w:szCs w:val="28"/>
        </w:rPr>
        <w:t>ie</w:t>
      </w:r>
      <w:r w:rsidRPr="00C34976">
        <w:rPr>
          <w:sz w:val="28"/>
          <w:szCs w:val="28"/>
        </w:rPr>
        <w:t xml:space="preserve">, czyli konferencja "Współczesne problemy polskiej </w:t>
      </w:r>
      <w:proofErr w:type="spellStart"/>
      <w:r w:rsidRPr="00C34976">
        <w:rPr>
          <w:sz w:val="28"/>
          <w:szCs w:val="28"/>
        </w:rPr>
        <w:t>detektywistyki</w:t>
      </w:r>
      <w:proofErr w:type="spellEnd"/>
      <w:r w:rsidRPr="00C34976">
        <w:rPr>
          <w:sz w:val="28"/>
          <w:szCs w:val="28"/>
        </w:rPr>
        <w:t>"</w:t>
      </w:r>
      <w:r w:rsidR="00106C8B">
        <w:rPr>
          <w:sz w:val="28"/>
          <w:szCs w:val="28"/>
        </w:rPr>
        <w:br/>
      </w:r>
    </w:p>
    <w:p w14:paraId="1D7EFCE3" w14:textId="77777777" w:rsidR="00C34976" w:rsidRPr="00C34976" w:rsidRDefault="00C34976" w:rsidP="00C34976">
      <w:pPr>
        <w:rPr>
          <w:b/>
          <w:bCs/>
        </w:rPr>
      </w:pPr>
      <w:r w:rsidRPr="00C34976">
        <w:rPr>
          <w:b/>
          <w:bCs/>
        </w:rPr>
        <w:t xml:space="preserve">Gdzie czyhają na nas cyberprzestępcy i czy nieustannie śledzi nas </w:t>
      </w:r>
      <w:proofErr w:type="spellStart"/>
      <w:r w:rsidRPr="00C34976">
        <w:rPr>
          <w:b/>
          <w:bCs/>
        </w:rPr>
        <w:t>Pegasus</w:t>
      </w:r>
      <w:proofErr w:type="spellEnd"/>
      <w:r w:rsidRPr="00C34976">
        <w:rPr>
          <w:b/>
          <w:bCs/>
        </w:rPr>
        <w:t xml:space="preserve">? Jakie zagrożenia niesie ze sobą korzystanie z </w:t>
      </w:r>
      <w:proofErr w:type="spellStart"/>
      <w:r w:rsidRPr="00C34976">
        <w:rPr>
          <w:b/>
          <w:bCs/>
        </w:rPr>
        <w:t>kryptowalut</w:t>
      </w:r>
      <w:proofErr w:type="spellEnd"/>
      <w:r w:rsidRPr="00C34976">
        <w:rPr>
          <w:b/>
          <w:bCs/>
        </w:rPr>
        <w:t xml:space="preserve"> i użytkowanie urządzeń mobilnych? Jak działa kryminalistyka w obliczu nowych wyzwań współczesnego świata? Odpowiedzi na te pytania już niedługo odkryją przed słuchaczami eksperci z branży detektywistycznej.</w:t>
      </w:r>
    </w:p>
    <w:p w14:paraId="5A8B7E42" w14:textId="59F78943" w:rsidR="00C34976" w:rsidRDefault="00C34976" w:rsidP="00C34976">
      <w:r>
        <w:t xml:space="preserve">"Współczesne problemy polskiej </w:t>
      </w:r>
      <w:proofErr w:type="spellStart"/>
      <w:r>
        <w:t>detektywistyki</w:t>
      </w:r>
      <w:proofErr w:type="spellEnd"/>
      <w:r>
        <w:t>" to II Ogólnopolska Konferencja Popularnonaukowa organizowana przez Polską Federację Detektywów - Stowarzyszenie Przedsiębiorców i Wyższą Szkołę Bankową w Chorzowie. Już 2 grudnia w siedzibie uczelni grono znakomitych specjalistów opowie o zmianach w branży detektywistycznej, przedstawi nowe wyzwania oraz problemy kryminalistyki, a także zastanowi się nad bezpieczeństwem we współczesnym świecie.</w:t>
      </w:r>
    </w:p>
    <w:p w14:paraId="03DDB27A" w14:textId="070D3AB2" w:rsidR="00C34976" w:rsidRDefault="00106C8B" w:rsidP="00106C8B">
      <w:pPr>
        <w:ind w:left="708"/>
      </w:pPr>
      <w:r>
        <w:t>–</w:t>
      </w:r>
      <w:r w:rsidR="00A3543D">
        <w:t xml:space="preserve"> </w:t>
      </w:r>
      <w:r w:rsidR="00C34976" w:rsidRPr="00E75697">
        <w:rPr>
          <w:i/>
          <w:iCs/>
        </w:rPr>
        <w:t xml:space="preserve">Branża </w:t>
      </w:r>
      <w:proofErr w:type="spellStart"/>
      <w:r w:rsidR="00C34976" w:rsidRPr="00E75697">
        <w:rPr>
          <w:i/>
          <w:iCs/>
        </w:rPr>
        <w:t>detektywistyki</w:t>
      </w:r>
      <w:proofErr w:type="spellEnd"/>
      <w:r w:rsidR="00C34976" w:rsidRPr="00E75697">
        <w:rPr>
          <w:i/>
          <w:iCs/>
        </w:rPr>
        <w:t xml:space="preserve">, która we współczesnej Polsce wchodzi w 40-lecie działalności, przechodziła wiele przeobrażeń. Wraz z coraz szybszym rozwojem nowych technologii w przestrzeni pojawia się wiele zagrożeń dla współczesnego człowieka, a szczególnie biznesmena - zarówno ze strony pospolitej przestępczości, ale też nieuczciwej konkurencji. Dlatego tak ważne jest ciągłe doskonalenie metod pracy, uczenie się i poznawanie modus </w:t>
      </w:r>
      <w:proofErr w:type="spellStart"/>
      <w:r w:rsidR="00C34976" w:rsidRPr="00E75697">
        <w:rPr>
          <w:i/>
          <w:iCs/>
        </w:rPr>
        <w:t>operandi</w:t>
      </w:r>
      <w:proofErr w:type="spellEnd"/>
      <w:r w:rsidR="00C34976" w:rsidRPr="00E75697">
        <w:rPr>
          <w:i/>
          <w:iCs/>
        </w:rPr>
        <w:t xml:space="preserve"> sprawców</w:t>
      </w:r>
      <w:r w:rsidR="00A3543D">
        <w:t xml:space="preserve"> </w:t>
      </w:r>
      <w:r>
        <w:t>–</w:t>
      </w:r>
      <w:r w:rsidR="00C34976">
        <w:t xml:space="preserve"> podkreślają organizatorzy wydarzenia.</w:t>
      </w:r>
    </w:p>
    <w:p w14:paraId="10466A83" w14:textId="16DB3944" w:rsidR="00C34976" w:rsidRDefault="00C34976" w:rsidP="00C34976">
      <w:r>
        <w:t>Zadaniem wydarzenia jest zwrócenie uwagi na problemy prawne współczesnego detektywa oraz propagowanie wiedzy o branży detektywistycznej wśród przedstawicieli firm detektywistycznych, ale i kancelarii prawnych, sektora bankowego, finansowego czy branży ubezpieczeniowej, a także wszystkich, którym leży na sercu szeroko rozumiane bezpieczeństwo.</w:t>
      </w:r>
    </w:p>
    <w:p w14:paraId="1C30F643" w14:textId="7CA0BB3D" w:rsidR="00C34976" w:rsidRDefault="00C34976" w:rsidP="00C34976">
      <w:r>
        <w:t xml:space="preserve">Swoje prelekcje podczas konferencji wygłoszą znani w środowisku działacze, w tym m.in. </w:t>
      </w:r>
      <w:r w:rsidRPr="001F5368">
        <w:rPr>
          <w:b/>
          <w:bCs/>
        </w:rPr>
        <w:t>mgr Artur Kubiak</w:t>
      </w:r>
      <w:r>
        <w:t xml:space="preserve"> - Dyrektor Działu Bezpieczeństwa </w:t>
      </w:r>
      <w:proofErr w:type="spellStart"/>
      <w:r>
        <w:t>Zonda</w:t>
      </w:r>
      <w:proofErr w:type="spellEnd"/>
      <w:r>
        <w:t xml:space="preserve"> Global, </w:t>
      </w:r>
      <w:r w:rsidRPr="001F5368">
        <w:rPr>
          <w:b/>
          <w:bCs/>
        </w:rPr>
        <w:t>dr hab. prof. WSB Andrzej Czop</w:t>
      </w:r>
      <w:r>
        <w:t xml:space="preserve"> - Dyrektor generalny Krakowskiego Centrum Bezpieczeństwa, </w:t>
      </w:r>
      <w:r w:rsidRPr="001F5368">
        <w:rPr>
          <w:b/>
          <w:bCs/>
        </w:rPr>
        <w:t>Patryk Ossowski</w:t>
      </w:r>
      <w:r>
        <w:t xml:space="preserve"> z KWB Consulting czy </w:t>
      </w:r>
      <w:r w:rsidRPr="001F5368">
        <w:rPr>
          <w:b/>
          <w:bCs/>
        </w:rPr>
        <w:t>adw. det. dr Marcin Berent</w:t>
      </w:r>
      <w:r>
        <w:t xml:space="preserve"> - Wiceprezes PFD-SP®.</w:t>
      </w:r>
    </w:p>
    <w:p w14:paraId="2965BABB" w14:textId="7FF3BC87" w:rsidR="00C34976" w:rsidRDefault="00C34976" w:rsidP="00C34976">
      <w:r>
        <w:t xml:space="preserve">Konferencja zostanie połączona z pokazem najnowszych rozwiązań technologicznych wykorzystywanych we współczesnej </w:t>
      </w:r>
      <w:proofErr w:type="spellStart"/>
      <w:r>
        <w:t>detektywistyce</w:t>
      </w:r>
      <w:proofErr w:type="spellEnd"/>
      <w:r>
        <w:t xml:space="preserve"> zatytułowanym "Nowe technologie w służbie bezpieczeństwa biznesu".</w:t>
      </w:r>
    </w:p>
    <w:p w14:paraId="7312104C" w14:textId="66A3522B" w:rsidR="006F53C0" w:rsidRDefault="00C34976" w:rsidP="00C34976">
      <w:r>
        <w:t>Udział w wydarzeniu jest bezpłatny, jednak wszyscy zainteresowani powinni zarejestrować się na stronie wydarzenia</w:t>
      </w:r>
      <w:r w:rsidR="001F5368">
        <w:t xml:space="preserve">: </w:t>
      </w:r>
      <w:r w:rsidR="00445D1C" w:rsidRPr="00445D1C">
        <w:t>https://bit.ly/3DosI7M</w:t>
      </w:r>
      <w:r w:rsidR="00445D1C">
        <w:t>.</w:t>
      </w:r>
    </w:p>
    <w:sectPr w:rsidR="006F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B8"/>
    <w:rsid w:val="00072EB8"/>
    <w:rsid w:val="00106C8B"/>
    <w:rsid w:val="001F5368"/>
    <w:rsid w:val="00445D1C"/>
    <w:rsid w:val="006F53C0"/>
    <w:rsid w:val="00A3543D"/>
    <w:rsid w:val="00C34976"/>
    <w:rsid w:val="00E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C09"/>
  <w15:chartTrackingRefBased/>
  <w15:docId w15:val="{AEB96A14-B701-47C2-9D0C-402206E8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Cichoń</dc:creator>
  <cp:keywords/>
  <dc:description/>
  <cp:lastModifiedBy>Marek Cichoń</cp:lastModifiedBy>
  <cp:revision>7</cp:revision>
  <dcterms:created xsi:type="dcterms:W3CDTF">2022-11-22T13:23:00Z</dcterms:created>
  <dcterms:modified xsi:type="dcterms:W3CDTF">2022-11-22T13:30:00Z</dcterms:modified>
</cp:coreProperties>
</file>