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8980" w14:textId="70FCC7A6" w:rsidR="00BA5752" w:rsidRDefault="00BA5752" w:rsidP="005E0213">
      <w:pPr>
        <w:pStyle w:val="PargrafodaLista"/>
        <w:spacing w:after="240" w:line="264" w:lineRule="auto"/>
        <w:ind w:left="0"/>
        <w:jc w:val="center"/>
        <w:rPr>
          <w:b/>
          <w:bCs/>
          <w:sz w:val="40"/>
          <w:szCs w:val="4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BA5752">
        <w:rPr>
          <w:b/>
          <w:bCs/>
          <w:sz w:val="40"/>
          <w:szCs w:val="40"/>
          <w14:textOutline w14:w="12700" w14:cap="flat" w14:cmpd="sng" w14:algn="ctr">
            <w14:noFill/>
            <w14:prstDash w14:val="solid"/>
            <w14:miter w14:lim="400000"/>
          </w14:textOutline>
        </w:rPr>
        <w:t>Bridgewhat</w:t>
      </w:r>
      <w:proofErr w:type="spellEnd"/>
      <w:r w:rsidRPr="00BA5752">
        <w:rPr>
          <w:b/>
          <w:bCs/>
          <w:sz w:val="40"/>
          <w:szCs w:val="4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 Luís Afonso </w:t>
      </w:r>
      <w:r>
        <w:rPr>
          <w:b/>
          <w:bCs/>
          <w:sz w:val="40"/>
          <w:szCs w:val="40"/>
          <w14:textOutline w14:w="12700" w14:cap="flat" w14:cmpd="sng" w14:algn="ctr">
            <w14:noFill/>
            <w14:prstDash w14:val="solid"/>
            <w14:miter w14:lim="400000"/>
          </w14:textOutline>
        </w:rPr>
        <w:t>lançam</w:t>
      </w:r>
      <w:r w:rsidRPr="00BA5752">
        <w:rPr>
          <w:b/>
          <w:bCs/>
          <w:sz w:val="40"/>
          <w:szCs w:val="4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livro </w:t>
      </w:r>
      <w:r>
        <w:rPr>
          <w:b/>
          <w:bCs/>
          <w:sz w:val="40"/>
          <w:szCs w:val="40"/>
          <w14:textOutline w14:w="12700" w14:cap="flat" w14:cmpd="sng" w14:algn="ctr">
            <w14:noFill/>
            <w14:prstDash w14:val="solid"/>
            <w14:miter w14:lim="400000"/>
          </w14:textOutline>
        </w:rPr>
        <w:t>de</w:t>
      </w:r>
      <w:r w:rsidRPr="00BA5752">
        <w:rPr>
          <w:b/>
          <w:bCs/>
          <w:sz w:val="40"/>
          <w:szCs w:val="4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813DF4">
        <w:rPr>
          <w:b/>
          <w:bCs/>
          <w:sz w:val="40"/>
          <w:szCs w:val="40"/>
          <w14:textOutline w14:w="12700" w14:cap="flat" w14:cmpd="sng" w14:algn="ctr">
            <w14:noFill/>
            <w14:prstDash w14:val="solid"/>
            <w14:miter w14:lim="400000"/>
          </w14:textOutline>
        </w:rPr>
        <w:t>c</w:t>
      </w:r>
      <w:r w:rsidRPr="00BA5752">
        <w:rPr>
          <w:b/>
          <w:bCs/>
          <w:sz w:val="40"/>
          <w:szCs w:val="4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artoons </w:t>
      </w:r>
      <w:r w:rsidR="00C033A8">
        <w:rPr>
          <w:b/>
          <w:bCs/>
          <w:sz w:val="40"/>
          <w:szCs w:val="4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humorísticos </w:t>
      </w:r>
      <w:r w:rsidRPr="00BA5752">
        <w:rPr>
          <w:b/>
          <w:bCs/>
          <w:sz w:val="40"/>
          <w:szCs w:val="4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sobre </w:t>
      </w:r>
      <w:r w:rsidR="00C033A8">
        <w:rPr>
          <w:b/>
          <w:bCs/>
          <w:sz w:val="40"/>
          <w:szCs w:val="40"/>
          <w14:textOutline w14:w="12700" w14:cap="flat" w14:cmpd="sng" w14:algn="ctr">
            <w14:noFill/>
            <w14:prstDash w14:val="solid"/>
            <w14:miter w14:lim="400000"/>
          </w14:textOutline>
        </w:rPr>
        <w:t>crescimento empresarial</w:t>
      </w:r>
    </w:p>
    <w:p w14:paraId="0D5335CD" w14:textId="6CC0C54E" w:rsidR="00DB2E9E" w:rsidRPr="00DB2E9E" w:rsidRDefault="00E177C2" w:rsidP="00DB2E9E">
      <w:pPr>
        <w:pStyle w:val="PargrafodaLista"/>
        <w:spacing w:after="480" w:line="264" w:lineRule="auto"/>
        <w:ind w:left="0"/>
        <w:jc w:val="center"/>
        <w:rPr>
          <w:b/>
          <w:bCs/>
          <w:i/>
          <w:iCs/>
          <w:color w:val="535353" w:themeColor="text2" w:themeShade="80"/>
        </w:rPr>
      </w:pPr>
      <w:r>
        <w:rPr>
          <w:b/>
          <w:bCs/>
          <w:i/>
          <w:iCs/>
          <w:color w:val="535353" w:themeColor="text2" w:themeShade="80"/>
        </w:rPr>
        <w:t>A obra surge com</w:t>
      </w:r>
      <w:r w:rsidR="009457D0">
        <w:rPr>
          <w:b/>
          <w:bCs/>
          <w:i/>
          <w:iCs/>
          <w:color w:val="535353" w:themeColor="text2" w:themeShade="80"/>
        </w:rPr>
        <w:t xml:space="preserve"> o propósito de mostrar aos empresários e empreendedores</w:t>
      </w:r>
      <w:r w:rsidR="00420628">
        <w:rPr>
          <w:b/>
          <w:bCs/>
          <w:i/>
          <w:iCs/>
          <w:color w:val="535353" w:themeColor="text2" w:themeShade="80"/>
        </w:rPr>
        <w:t xml:space="preserve"> como aumentar as suas vendas e potenciar o crescimento da sua empresa, tudo isto com humor.</w:t>
      </w:r>
    </w:p>
    <w:p w14:paraId="2A98DE75" w14:textId="20ED1C94" w:rsidR="00DB2E9E" w:rsidRPr="003B33C2" w:rsidRDefault="009B5B3D" w:rsidP="00DB2E9E">
      <w:pPr>
        <w:pStyle w:val="BodyA"/>
        <w:widowControl w:val="0"/>
        <w:suppressAutoHyphens/>
        <w:spacing w:after="240" w:line="288" w:lineRule="auto"/>
        <w:rPr>
          <w:i/>
          <w:iCs/>
        </w:rPr>
      </w:pPr>
      <w:r>
        <w:rPr>
          <w:b/>
          <w:bCs/>
        </w:rPr>
        <w:t xml:space="preserve">Lisboa, </w:t>
      </w:r>
      <w:r w:rsidR="00C261CD">
        <w:rPr>
          <w:b/>
          <w:bCs/>
        </w:rPr>
        <w:t>24</w:t>
      </w:r>
      <w:r>
        <w:rPr>
          <w:b/>
          <w:bCs/>
        </w:rPr>
        <w:t xml:space="preserve"> de novembro </w:t>
      </w:r>
      <w:r w:rsidRPr="00484549">
        <w:rPr>
          <w:b/>
          <w:bCs/>
        </w:rPr>
        <w:t>de 202</w:t>
      </w:r>
      <w:r w:rsidR="00865EB8">
        <w:rPr>
          <w:b/>
          <w:bCs/>
        </w:rPr>
        <w:t>2</w:t>
      </w:r>
      <w:r w:rsidRPr="00484549">
        <w:rPr>
          <w:b/>
          <w:bCs/>
        </w:rPr>
        <w:t xml:space="preserve"> </w:t>
      </w:r>
      <w:r>
        <w:rPr>
          <w:b/>
          <w:bCs/>
        </w:rPr>
        <w:t>–</w:t>
      </w:r>
      <w:r w:rsidR="003B33C2">
        <w:t xml:space="preserve"> </w:t>
      </w:r>
      <w:r w:rsidR="00DB2E9E" w:rsidRPr="00DB2E9E">
        <w:t xml:space="preserve">A </w:t>
      </w:r>
      <w:hyperlink r:id="rId10" w:history="1">
        <w:proofErr w:type="spellStart"/>
        <w:r w:rsidR="00DB2E9E" w:rsidRPr="005E0213">
          <w:rPr>
            <w:rStyle w:val="Hiperligao"/>
            <w:color w:val="0070C0"/>
            <w:u w:color="0070C0"/>
          </w:rPr>
          <w:t>Bridgewhat</w:t>
        </w:r>
        <w:proofErr w:type="spellEnd"/>
      </w:hyperlink>
      <w:r w:rsidR="00DB2E9E" w:rsidRPr="00DB2E9E">
        <w:t xml:space="preserve">, plataforma digital </w:t>
      </w:r>
      <w:r w:rsidR="00DF52D4">
        <w:t xml:space="preserve">de </w:t>
      </w:r>
      <w:proofErr w:type="spellStart"/>
      <w:r w:rsidR="00DF52D4" w:rsidRPr="00DF52D4">
        <w:t>Growth</w:t>
      </w:r>
      <w:proofErr w:type="spellEnd"/>
      <w:r w:rsidR="00DF52D4" w:rsidRPr="00DF52D4">
        <w:t>-as-a-</w:t>
      </w:r>
      <w:proofErr w:type="spellStart"/>
      <w:r w:rsidR="00DF52D4" w:rsidRPr="00DF52D4">
        <w:t>Service</w:t>
      </w:r>
      <w:proofErr w:type="spellEnd"/>
      <w:r w:rsidR="00DB2E9E" w:rsidRPr="00DB2E9E">
        <w:t xml:space="preserve">, juntamente com Luís Afonso, escritor e cartoonista que colabora com vários jornais e revistas em Portugal, </w:t>
      </w:r>
      <w:r w:rsidR="00DB2E9E" w:rsidRPr="00B936B1">
        <w:t xml:space="preserve">e </w:t>
      </w:r>
      <w:r w:rsidR="00502CBE">
        <w:t>com o apoio da</w:t>
      </w:r>
      <w:r w:rsidR="00DB2E9E" w:rsidRPr="00B936B1">
        <w:t xml:space="preserve"> </w:t>
      </w:r>
      <w:r w:rsidR="00DB2E9E" w:rsidRPr="00F43F9D">
        <w:rPr>
          <w:color w:val="0070C0"/>
          <w:u w:val="single" w:color="0070C0"/>
        </w:rPr>
        <w:t>UNICRE</w:t>
      </w:r>
      <w:r w:rsidR="00DB2E9E" w:rsidRPr="00B936B1">
        <w:t>,</w:t>
      </w:r>
      <w:r w:rsidR="003B33C2" w:rsidRPr="00B936B1">
        <w:t xml:space="preserve"> instituição financeira especialista na gestão e disponibilização de serviços de crédito e pagamentos, </w:t>
      </w:r>
      <w:r w:rsidR="00DB2E9E" w:rsidRPr="00B936B1">
        <w:t xml:space="preserve">lançam hoje o </w:t>
      </w:r>
      <w:r w:rsidR="00DB2E9E" w:rsidRPr="00DB2E9E">
        <w:t xml:space="preserve">livro </w:t>
      </w:r>
      <w:r w:rsidR="008A3773" w:rsidRPr="00372862">
        <w:t>‘</w:t>
      </w:r>
      <w:r w:rsidR="00DB2E9E" w:rsidRPr="00372862">
        <w:t xml:space="preserve">Os Cartoons </w:t>
      </w:r>
      <w:proofErr w:type="spellStart"/>
      <w:r w:rsidR="00DB2E9E" w:rsidRPr="00372862">
        <w:t>Bridgewit</w:t>
      </w:r>
      <w:proofErr w:type="spellEnd"/>
      <w:r w:rsidR="002A2DE8">
        <w:t xml:space="preserve"> 1</w:t>
      </w:r>
      <w:r w:rsidR="008A3773" w:rsidRPr="00372862">
        <w:t>’</w:t>
      </w:r>
      <w:r w:rsidR="00DB2E9E" w:rsidRPr="00372862">
        <w:t xml:space="preserve">. </w:t>
      </w:r>
    </w:p>
    <w:p w14:paraId="10FF6FFE" w14:textId="70243383" w:rsidR="00FE6101" w:rsidRDefault="00ED0FFE" w:rsidP="00FE6101">
      <w:pPr>
        <w:pStyle w:val="BodyA"/>
        <w:widowControl w:val="0"/>
        <w:suppressAutoHyphens/>
        <w:spacing w:after="240" w:line="288" w:lineRule="auto"/>
      </w:pPr>
      <w:r>
        <w:t xml:space="preserve">Com o objetivo de </w:t>
      </w:r>
      <w:r w:rsidR="00DE527C">
        <w:t xml:space="preserve">ser um </w:t>
      </w:r>
      <w:r w:rsidR="00357739" w:rsidRPr="00357739">
        <w:t xml:space="preserve">manual </w:t>
      </w:r>
      <w:r w:rsidR="00DE527C">
        <w:t>para</w:t>
      </w:r>
      <w:r w:rsidR="00357739" w:rsidRPr="00357739">
        <w:t xml:space="preserve"> </w:t>
      </w:r>
      <w:r w:rsidR="00BA6120">
        <w:t xml:space="preserve">empresários e empreendedores </w:t>
      </w:r>
      <w:r w:rsidR="00357739" w:rsidRPr="00357739">
        <w:t>aumentar</w:t>
      </w:r>
      <w:r w:rsidR="00BA6120">
        <w:t>em</w:t>
      </w:r>
      <w:r w:rsidR="00357739" w:rsidRPr="00357739">
        <w:t xml:space="preserve"> as vendas </w:t>
      </w:r>
      <w:r w:rsidR="00103BD7">
        <w:t xml:space="preserve">e fazerem crescer a sua empresa </w:t>
      </w:r>
      <w:r w:rsidR="00357739" w:rsidRPr="00357739">
        <w:t>com boa disposiçã</w:t>
      </w:r>
      <w:r w:rsidR="00DE527C">
        <w:t xml:space="preserve">o, </w:t>
      </w:r>
      <w:r w:rsidR="0025688E">
        <w:t xml:space="preserve">o livro </w:t>
      </w:r>
      <w:r w:rsidR="0025688E" w:rsidRPr="001F7A70">
        <w:t xml:space="preserve">‘Os Cartoons </w:t>
      </w:r>
      <w:proofErr w:type="spellStart"/>
      <w:r w:rsidR="0025688E" w:rsidRPr="001F7A70">
        <w:t>Bridgewit</w:t>
      </w:r>
      <w:proofErr w:type="spellEnd"/>
      <w:r w:rsidR="002A2DE8">
        <w:t xml:space="preserve"> 1</w:t>
      </w:r>
      <w:r w:rsidR="0025688E" w:rsidRPr="001F7A70">
        <w:t>’</w:t>
      </w:r>
      <w:r w:rsidR="0025688E">
        <w:t xml:space="preserve"> surge da compilação de </w:t>
      </w:r>
      <w:r w:rsidR="0025688E" w:rsidRPr="003B33C2">
        <w:t>dezenas de cartoons</w:t>
      </w:r>
      <w:r w:rsidR="0025688E">
        <w:t xml:space="preserve"> criados por </w:t>
      </w:r>
      <w:r w:rsidR="0025688E" w:rsidRPr="00283F39">
        <w:t>Luís Afonso</w:t>
      </w:r>
      <w:r w:rsidR="0025688E">
        <w:t xml:space="preserve"> para a rubrica</w:t>
      </w:r>
      <w:r w:rsidR="00103BD7">
        <w:t xml:space="preserve"> semanal ‘</w:t>
      </w:r>
      <w:proofErr w:type="spellStart"/>
      <w:r w:rsidR="00103BD7">
        <w:t>Brid</w:t>
      </w:r>
      <w:r w:rsidR="00BB62CD">
        <w:t>gewit</w:t>
      </w:r>
      <w:proofErr w:type="spellEnd"/>
      <w:r w:rsidR="00BB62CD">
        <w:t xml:space="preserve">’, disponível na página de </w:t>
      </w:r>
      <w:proofErr w:type="spellStart"/>
      <w:r w:rsidR="00BB62CD">
        <w:t>LinkedIn</w:t>
      </w:r>
      <w:proofErr w:type="spellEnd"/>
      <w:r w:rsidR="00BB62CD">
        <w:t xml:space="preserve"> da marca </w:t>
      </w:r>
      <w:proofErr w:type="spellStart"/>
      <w:r w:rsidR="00BB62CD" w:rsidRPr="00BB62CD">
        <w:t>Bridgewhat</w:t>
      </w:r>
      <w:proofErr w:type="spellEnd"/>
      <w:r w:rsidR="00A47905">
        <w:t>. A</w:t>
      </w:r>
      <w:r w:rsidR="00DE527C">
        <w:t xml:space="preserve">través do retrato </w:t>
      </w:r>
      <w:r w:rsidR="00E107E4">
        <w:t>humorístico de situações comuns no dia a dia das empresas</w:t>
      </w:r>
      <w:r w:rsidR="0030380C">
        <w:t xml:space="preserve"> que desencadeiam o </w:t>
      </w:r>
      <w:r w:rsidR="0030380C" w:rsidRPr="0030380C">
        <w:t>fraco crescimento ou baixos resultados de vendas</w:t>
      </w:r>
      <w:r w:rsidR="0030380C">
        <w:t xml:space="preserve"> destas organizações</w:t>
      </w:r>
      <w:r w:rsidR="00BA6120">
        <w:t xml:space="preserve">, </w:t>
      </w:r>
      <w:r w:rsidR="00CF610C">
        <w:t xml:space="preserve">a obra utiliza o tom satírico </w:t>
      </w:r>
      <w:r w:rsidR="00FE6101">
        <w:t xml:space="preserve">para alertar para a </w:t>
      </w:r>
      <w:r w:rsidR="00FE6101" w:rsidRPr="00ED0FFE">
        <w:t>importância do crescimento empresarial e das várias alternativas que existem para alcançá-lo de modo ambicioso.</w:t>
      </w:r>
    </w:p>
    <w:p w14:paraId="464D1A8E" w14:textId="0B6107E6" w:rsidR="00FE6101" w:rsidRPr="00FE6101" w:rsidRDefault="00FE6101" w:rsidP="00FE6101">
      <w:pPr>
        <w:pStyle w:val="BodyA"/>
        <w:widowControl w:val="0"/>
        <w:suppressAutoHyphens/>
        <w:spacing w:after="240" w:line="288" w:lineRule="auto"/>
      </w:pPr>
      <w:r w:rsidRPr="00FE6101">
        <w:t xml:space="preserve">Além do conteúdo humorístico, o próprio título é um jogo de palavras que combina o nome </w:t>
      </w:r>
      <w:proofErr w:type="spellStart"/>
      <w:r w:rsidRPr="00FE6101">
        <w:t>Bridgewhat</w:t>
      </w:r>
      <w:proofErr w:type="spellEnd"/>
      <w:r w:rsidRPr="00FE6101">
        <w:t xml:space="preserve"> com a palavra “</w:t>
      </w:r>
      <w:proofErr w:type="spellStart"/>
      <w:r w:rsidRPr="00FE6101">
        <w:t>wit</w:t>
      </w:r>
      <w:proofErr w:type="spellEnd"/>
      <w:r w:rsidRPr="00FE6101">
        <w:t xml:space="preserve">”, em inglês, que representa sagacidade ou humor inteligente. </w:t>
      </w:r>
    </w:p>
    <w:p w14:paraId="7A62A652" w14:textId="2F41F9EE" w:rsidR="00ED0FFE" w:rsidRPr="00420628" w:rsidRDefault="00D17BA5" w:rsidP="00ED0FFE">
      <w:pPr>
        <w:pStyle w:val="BodyA"/>
        <w:widowControl w:val="0"/>
        <w:suppressAutoHyphens/>
        <w:spacing w:after="240" w:line="288" w:lineRule="auto"/>
        <w:rPr>
          <w:i/>
          <w:iCs/>
        </w:rPr>
      </w:pPr>
      <w:r w:rsidRPr="00D17BA5">
        <w:t>Para</w:t>
      </w:r>
      <w:r>
        <w:rPr>
          <w:b/>
          <w:bCs/>
        </w:rPr>
        <w:t xml:space="preserve"> </w:t>
      </w:r>
      <w:r w:rsidR="00ED0FFE" w:rsidRPr="00ED0FFE">
        <w:rPr>
          <w:b/>
          <w:bCs/>
        </w:rPr>
        <w:t xml:space="preserve">Ana Paula Reis, </w:t>
      </w:r>
      <w:proofErr w:type="spellStart"/>
      <w:r w:rsidR="00ED0FFE" w:rsidRPr="00ED0FFE">
        <w:rPr>
          <w:b/>
          <w:bCs/>
        </w:rPr>
        <w:t>Co-Fundadora</w:t>
      </w:r>
      <w:proofErr w:type="spellEnd"/>
      <w:r w:rsidR="00ED0FFE" w:rsidRPr="00ED0FFE">
        <w:rPr>
          <w:b/>
          <w:bCs/>
        </w:rPr>
        <w:t xml:space="preserve"> da </w:t>
      </w:r>
      <w:proofErr w:type="spellStart"/>
      <w:r w:rsidR="00ED0FFE" w:rsidRPr="00ED0FFE">
        <w:rPr>
          <w:b/>
          <w:bCs/>
        </w:rPr>
        <w:t>Bridgewhat</w:t>
      </w:r>
      <w:proofErr w:type="spellEnd"/>
      <w:r w:rsidR="00ED0FFE" w:rsidRPr="00ED0FFE">
        <w:t xml:space="preserve">, </w:t>
      </w:r>
      <w:r w:rsidR="00ED0FFE" w:rsidRPr="00420628">
        <w:rPr>
          <w:i/>
          <w:iCs/>
        </w:rPr>
        <w:t>“</w:t>
      </w:r>
      <w:r w:rsidRPr="00420628">
        <w:rPr>
          <w:i/>
          <w:iCs/>
        </w:rPr>
        <w:t>m</w:t>
      </w:r>
      <w:r w:rsidR="00ED0FFE" w:rsidRPr="00420628">
        <w:rPr>
          <w:i/>
          <w:iCs/>
        </w:rPr>
        <w:t xml:space="preserve">uitas empresas, sobretudo no mercado ibérico, têm dificuldades em crescer e acabam por aumentar o seu endividamento para se manterem ativas. A </w:t>
      </w:r>
      <w:proofErr w:type="spellStart"/>
      <w:r w:rsidR="00ED0FFE" w:rsidRPr="00420628">
        <w:rPr>
          <w:i/>
          <w:iCs/>
        </w:rPr>
        <w:t>Bridgewhat</w:t>
      </w:r>
      <w:proofErr w:type="spellEnd"/>
      <w:r w:rsidR="00ED0FFE" w:rsidRPr="00420628">
        <w:rPr>
          <w:i/>
          <w:iCs/>
        </w:rPr>
        <w:t xml:space="preserve"> surgiu, precisamente, com o objetivo de ajudar as empresas a crescer através do aumento das vendas, utilizando as ferramentas digitais disponíveis </w:t>
      </w:r>
      <w:proofErr w:type="gramStart"/>
      <w:r w:rsidR="00ED0FFE" w:rsidRPr="00420628">
        <w:rPr>
          <w:i/>
          <w:iCs/>
        </w:rPr>
        <w:t>hoje em dia</w:t>
      </w:r>
      <w:proofErr w:type="gramEnd"/>
      <w:r w:rsidR="00ED0FFE" w:rsidRPr="00420628">
        <w:rPr>
          <w:i/>
          <w:iCs/>
        </w:rPr>
        <w:t>”</w:t>
      </w:r>
      <w:r w:rsidR="00420628" w:rsidRPr="00420628">
        <w:rPr>
          <w:i/>
          <w:iCs/>
        </w:rPr>
        <w:t>.</w:t>
      </w:r>
    </w:p>
    <w:p w14:paraId="35938C4E" w14:textId="42FAF2C9" w:rsidR="00ED0FFE" w:rsidRPr="00ED0FFE" w:rsidRDefault="00ED0FFE" w:rsidP="00ED0FFE">
      <w:pPr>
        <w:pStyle w:val="BodyA"/>
        <w:widowControl w:val="0"/>
        <w:suppressAutoHyphens/>
        <w:spacing w:after="240" w:line="288" w:lineRule="auto"/>
      </w:pPr>
      <w:r w:rsidRPr="00ED0FFE">
        <w:rPr>
          <w:b/>
          <w:bCs/>
        </w:rPr>
        <w:t xml:space="preserve">Paulo Morgado, </w:t>
      </w:r>
      <w:proofErr w:type="spellStart"/>
      <w:r w:rsidRPr="00ED0FFE">
        <w:rPr>
          <w:b/>
          <w:bCs/>
        </w:rPr>
        <w:t>Co-Fundador</w:t>
      </w:r>
      <w:proofErr w:type="spellEnd"/>
      <w:r w:rsidRPr="00ED0FFE">
        <w:rPr>
          <w:b/>
          <w:bCs/>
        </w:rPr>
        <w:t xml:space="preserve"> da </w:t>
      </w:r>
      <w:proofErr w:type="spellStart"/>
      <w:r w:rsidRPr="00ED0FFE">
        <w:rPr>
          <w:b/>
          <w:bCs/>
        </w:rPr>
        <w:t>Bridgewhat</w:t>
      </w:r>
      <w:proofErr w:type="spellEnd"/>
      <w:r w:rsidRPr="00ED0FFE">
        <w:t xml:space="preserve">, </w:t>
      </w:r>
      <w:r w:rsidR="00D17BA5">
        <w:t>refe</w:t>
      </w:r>
      <w:r w:rsidR="00B936B1">
        <w:t>re</w:t>
      </w:r>
      <w:r w:rsidR="00D17BA5">
        <w:t xml:space="preserve"> que </w:t>
      </w:r>
      <w:r w:rsidRPr="00420628">
        <w:rPr>
          <w:i/>
          <w:iCs/>
        </w:rPr>
        <w:t>“</w:t>
      </w:r>
      <w:r w:rsidR="00D17BA5" w:rsidRPr="00420628">
        <w:rPr>
          <w:i/>
          <w:iCs/>
        </w:rPr>
        <w:t>c</w:t>
      </w:r>
      <w:r w:rsidRPr="00420628">
        <w:rPr>
          <w:i/>
          <w:iCs/>
        </w:rPr>
        <w:t xml:space="preserve">om este livro, pretendemos mostrar que o status quo não é suficiente, é necessário que os gestores sejam mais ambiciosos com o desempenho das suas empresas. Quando criámos a </w:t>
      </w:r>
      <w:proofErr w:type="spellStart"/>
      <w:r w:rsidRPr="00420628">
        <w:rPr>
          <w:i/>
          <w:iCs/>
        </w:rPr>
        <w:t>Bridgewhat</w:t>
      </w:r>
      <w:proofErr w:type="spellEnd"/>
      <w:r w:rsidRPr="00420628">
        <w:rPr>
          <w:i/>
          <w:iCs/>
        </w:rPr>
        <w:t>, desenvolvemos um programa com 20 Alavancas de Crescimento para ajudar os gestores a encontrar processos internos e práticas de marketing que lhes permitam atrair e reter mais clientes”</w:t>
      </w:r>
      <w:r w:rsidR="00420628">
        <w:rPr>
          <w:i/>
          <w:iCs/>
        </w:rPr>
        <w:t>.</w:t>
      </w:r>
    </w:p>
    <w:p w14:paraId="53D6749C" w14:textId="06B348C8" w:rsidR="0044766E" w:rsidRDefault="00D17BA5" w:rsidP="00ED0FFE">
      <w:pPr>
        <w:pStyle w:val="BodyA"/>
        <w:widowControl w:val="0"/>
        <w:suppressAutoHyphens/>
        <w:spacing w:after="240" w:line="288" w:lineRule="auto"/>
        <w:rPr>
          <w:i/>
          <w:iCs/>
        </w:rPr>
      </w:pPr>
      <w:r>
        <w:t>Por sua vez,</w:t>
      </w:r>
      <w:r w:rsidR="00ED0FFE" w:rsidRPr="00ED0FFE">
        <w:t xml:space="preserve"> </w:t>
      </w:r>
      <w:r w:rsidRPr="0068699A">
        <w:rPr>
          <w:b/>
          <w:bCs/>
        </w:rPr>
        <w:t xml:space="preserve">João Baptista Leite, </w:t>
      </w:r>
      <w:r w:rsidR="00420628" w:rsidRPr="0068699A">
        <w:rPr>
          <w:b/>
          <w:bCs/>
        </w:rPr>
        <w:t>Presidente</w:t>
      </w:r>
      <w:r w:rsidRPr="0068699A">
        <w:rPr>
          <w:b/>
          <w:bCs/>
        </w:rPr>
        <w:t xml:space="preserve"> da UNICRE, </w:t>
      </w:r>
      <w:r w:rsidRPr="00D17BA5">
        <w:t xml:space="preserve">reforçou que </w:t>
      </w:r>
      <w:r w:rsidRPr="00420628">
        <w:rPr>
          <w:i/>
          <w:iCs/>
        </w:rPr>
        <w:t xml:space="preserve">“enquanto instituição que integra a plataforma da </w:t>
      </w:r>
      <w:proofErr w:type="spellStart"/>
      <w:r w:rsidRPr="00420628">
        <w:rPr>
          <w:i/>
          <w:iCs/>
        </w:rPr>
        <w:t>Bridgewhat</w:t>
      </w:r>
      <w:proofErr w:type="spellEnd"/>
      <w:r w:rsidRPr="00420628">
        <w:rPr>
          <w:i/>
          <w:iCs/>
        </w:rPr>
        <w:t xml:space="preserve">, quando tivemos conhecimento desta iniciativa, demonstrámos, de imediato, todo o interesse em ser parceiros deste livro. </w:t>
      </w:r>
      <w:r w:rsidR="0044766E" w:rsidRPr="00420628">
        <w:rPr>
          <w:i/>
          <w:iCs/>
        </w:rPr>
        <w:t xml:space="preserve">Os últimos anos vieram colocar à prova a resiliência dos negócios e acreditamos que soluções, como este livro, </w:t>
      </w:r>
      <w:r w:rsidR="0044766E" w:rsidRPr="00420628">
        <w:rPr>
          <w:i/>
          <w:iCs/>
        </w:rPr>
        <w:lastRenderedPageBreak/>
        <w:t>que recorre ao humor para retratar temas fulcrais de empreendedorismo</w:t>
      </w:r>
      <w:r w:rsidR="00B936B1" w:rsidRPr="00420628">
        <w:rPr>
          <w:i/>
          <w:iCs/>
        </w:rPr>
        <w:t>, bem como colocar líderes e colaboradores a pensar</w:t>
      </w:r>
      <w:r w:rsidR="0044766E" w:rsidRPr="00420628">
        <w:rPr>
          <w:i/>
          <w:iCs/>
        </w:rPr>
        <w:t xml:space="preserve">, podem </w:t>
      </w:r>
      <w:r w:rsidR="00C261CD" w:rsidRPr="00420628">
        <w:rPr>
          <w:i/>
          <w:iCs/>
        </w:rPr>
        <w:t xml:space="preserve">fazer a diferença no posicionamento </w:t>
      </w:r>
      <w:r w:rsidR="00B936B1" w:rsidRPr="00420628">
        <w:rPr>
          <w:i/>
          <w:iCs/>
        </w:rPr>
        <w:t xml:space="preserve">de muitas empresas </w:t>
      </w:r>
      <w:r w:rsidR="00C261CD" w:rsidRPr="00420628">
        <w:rPr>
          <w:i/>
          <w:iCs/>
        </w:rPr>
        <w:t xml:space="preserve">no mercado </w:t>
      </w:r>
      <w:r w:rsidR="00B936B1" w:rsidRPr="00420628">
        <w:rPr>
          <w:i/>
          <w:iCs/>
        </w:rPr>
        <w:t>atual</w:t>
      </w:r>
      <w:r w:rsidR="00C261CD" w:rsidRPr="00420628">
        <w:rPr>
          <w:i/>
          <w:iCs/>
        </w:rPr>
        <w:t>”.</w:t>
      </w:r>
    </w:p>
    <w:p w14:paraId="37E9DE91" w14:textId="02FDC1CF" w:rsidR="00600CBB" w:rsidRDefault="00600CBB" w:rsidP="00ED0FFE">
      <w:pPr>
        <w:pStyle w:val="BodyA"/>
        <w:widowControl w:val="0"/>
        <w:suppressAutoHyphens/>
        <w:spacing w:after="240" w:line="288" w:lineRule="auto"/>
      </w:pPr>
      <w:r w:rsidRPr="0054323F">
        <w:rPr>
          <w:b/>
          <w:bCs/>
        </w:rPr>
        <w:t>Luís Afonso</w:t>
      </w:r>
      <w:r>
        <w:t>, o cartoonista responsável por esta primeira obra de uma coleção de vári</w:t>
      </w:r>
      <w:r w:rsidR="00F300F5">
        <w:t>os números, ficou conhecido pelo seu trabalho desenvolvido na área dos cartoons</w:t>
      </w:r>
      <w:r w:rsidR="00096BD7">
        <w:t>, em especial pelo espaço de humor ‘A Mosca’, transmitido de segunda à sexta na RTP.</w:t>
      </w:r>
      <w:r w:rsidR="00D8039F">
        <w:t xml:space="preserve"> Atualmente colabora </w:t>
      </w:r>
      <w:r w:rsidR="00096BD7">
        <w:t xml:space="preserve">também </w:t>
      </w:r>
      <w:r w:rsidR="00D8039F">
        <w:t xml:space="preserve">com os jornais A Bola (com a </w:t>
      </w:r>
      <w:r w:rsidR="002D1411">
        <w:t>rubrica ‘Barba e Cabelo’), Público (com a rubrica ‘</w:t>
      </w:r>
      <w:proofErr w:type="spellStart"/>
      <w:r w:rsidR="002D1411">
        <w:t>Bartoon</w:t>
      </w:r>
      <w:proofErr w:type="spellEnd"/>
      <w:r w:rsidR="002D1411">
        <w:t>’), e Jornal de Negócios (com a rubrica ‘SA</w:t>
      </w:r>
      <w:r w:rsidR="00AD2800">
        <w:t xml:space="preserve">’). </w:t>
      </w:r>
    </w:p>
    <w:p w14:paraId="371FC25E" w14:textId="1EA60099" w:rsidR="00D664F1" w:rsidRPr="00ED0FFE" w:rsidRDefault="00ED0FFE" w:rsidP="0037605B">
      <w:pPr>
        <w:pStyle w:val="BodyA"/>
        <w:widowControl w:val="0"/>
        <w:suppressAutoHyphens/>
        <w:spacing w:after="240" w:line="288" w:lineRule="auto"/>
        <w:rPr>
          <w:rStyle w:val="None"/>
        </w:rPr>
      </w:pPr>
      <w:r>
        <w:t xml:space="preserve">O livro </w:t>
      </w:r>
      <w:r w:rsidR="00420628" w:rsidRPr="00372862">
        <w:t xml:space="preserve">‘Os Cartoons </w:t>
      </w:r>
      <w:proofErr w:type="spellStart"/>
      <w:r w:rsidR="00420628" w:rsidRPr="00372862">
        <w:t>Bridgewit</w:t>
      </w:r>
      <w:proofErr w:type="spellEnd"/>
      <w:r w:rsidR="002A2DE8">
        <w:t xml:space="preserve"> 1</w:t>
      </w:r>
      <w:r w:rsidR="00420628" w:rsidRPr="00372862">
        <w:t>’</w:t>
      </w:r>
      <w:r w:rsidR="00420628">
        <w:t xml:space="preserve"> </w:t>
      </w:r>
      <w:r>
        <w:t xml:space="preserve">já se encontra à venda e pode ser adquirido nas lojas físicas e online da Livraria Almedina, ou em </w:t>
      </w:r>
      <w:hyperlink r:id="rId11" w:history="1">
        <w:r w:rsidR="00244E29" w:rsidRPr="00F43F9D">
          <w:rPr>
            <w:rStyle w:val="Hiperligao"/>
            <w:color w:val="0070C0"/>
            <w:u w:color="0070C0"/>
          </w:rPr>
          <w:t>www.bridgewhat.com</w:t>
        </w:r>
      </w:hyperlink>
      <w:r>
        <w:t>.</w:t>
      </w:r>
    </w:p>
    <w:p w14:paraId="74A8EA70" w14:textId="77777777" w:rsidR="00244E29" w:rsidRDefault="00244E29" w:rsidP="00D17BA5">
      <w:pPr>
        <w:pStyle w:val="BodyA"/>
        <w:spacing w:after="240" w:line="288" w:lineRule="auto"/>
        <w:rPr>
          <w:b/>
          <w:bCs/>
          <w:sz w:val="20"/>
          <w:szCs w:val="20"/>
        </w:rPr>
      </w:pPr>
    </w:p>
    <w:p w14:paraId="5671854D" w14:textId="7C9ED6F2" w:rsidR="00D17BA5" w:rsidRPr="00D17BA5" w:rsidRDefault="00D17BA5" w:rsidP="00D17BA5">
      <w:pPr>
        <w:pStyle w:val="BodyA"/>
        <w:spacing w:after="240" w:line="288" w:lineRule="auto"/>
        <w:rPr>
          <w:sz w:val="20"/>
          <w:szCs w:val="20"/>
        </w:rPr>
      </w:pPr>
      <w:r w:rsidRPr="00D17BA5">
        <w:rPr>
          <w:b/>
          <w:bCs/>
          <w:sz w:val="20"/>
          <w:szCs w:val="20"/>
        </w:rPr>
        <w:t xml:space="preserve">Sobre a </w:t>
      </w:r>
      <w:proofErr w:type="spellStart"/>
      <w:r w:rsidRPr="00D17BA5">
        <w:rPr>
          <w:b/>
          <w:bCs/>
          <w:sz w:val="20"/>
          <w:szCs w:val="20"/>
        </w:rPr>
        <w:t>Bridgewhat</w:t>
      </w:r>
      <w:proofErr w:type="spellEnd"/>
      <w:r w:rsidRPr="00D17BA5">
        <w:rPr>
          <w:b/>
          <w:bCs/>
          <w:sz w:val="20"/>
          <w:szCs w:val="20"/>
        </w:rPr>
        <w:t xml:space="preserve"> </w:t>
      </w:r>
    </w:p>
    <w:p w14:paraId="7D0C0A36" w14:textId="07358F09" w:rsidR="00D17BA5" w:rsidRPr="00D17BA5" w:rsidRDefault="00D17BA5" w:rsidP="00D17BA5">
      <w:pPr>
        <w:pStyle w:val="BodyA"/>
        <w:spacing w:after="240" w:line="288" w:lineRule="auto"/>
        <w:rPr>
          <w:sz w:val="20"/>
          <w:szCs w:val="20"/>
        </w:rPr>
      </w:pPr>
      <w:r w:rsidRPr="00D17BA5">
        <w:rPr>
          <w:sz w:val="20"/>
          <w:szCs w:val="20"/>
        </w:rPr>
        <w:t xml:space="preserve">A </w:t>
      </w:r>
      <w:proofErr w:type="spellStart"/>
      <w:r w:rsidRPr="00D17BA5">
        <w:rPr>
          <w:sz w:val="20"/>
          <w:szCs w:val="20"/>
        </w:rPr>
        <w:t>Bridgewhat</w:t>
      </w:r>
      <w:proofErr w:type="spellEnd"/>
      <w:r w:rsidRPr="00D17BA5">
        <w:rPr>
          <w:sz w:val="20"/>
          <w:szCs w:val="20"/>
        </w:rPr>
        <w:t xml:space="preserve"> é uma plataforma digital de </w:t>
      </w:r>
      <w:proofErr w:type="spellStart"/>
      <w:r w:rsidRPr="00D17BA5">
        <w:rPr>
          <w:sz w:val="20"/>
          <w:szCs w:val="20"/>
        </w:rPr>
        <w:t>Growth</w:t>
      </w:r>
      <w:proofErr w:type="spellEnd"/>
      <w:r w:rsidRPr="00D17BA5">
        <w:rPr>
          <w:sz w:val="20"/>
          <w:szCs w:val="20"/>
        </w:rPr>
        <w:t>-as-a-</w:t>
      </w:r>
      <w:proofErr w:type="spellStart"/>
      <w:r w:rsidRPr="00D17BA5">
        <w:rPr>
          <w:sz w:val="20"/>
          <w:szCs w:val="20"/>
        </w:rPr>
        <w:t>Service</w:t>
      </w:r>
      <w:proofErr w:type="spellEnd"/>
      <w:r w:rsidRPr="00D17BA5">
        <w:rPr>
          <w:sz w:val="20"/>
          <w:szCs w:val="20"/>
        </w:rPr>
        <w:t xml:space="preserve"> que ajuda empresas B2B a alcançar níveis de crescimento ambiciosos através do acesso a </w:t>
      </w:r>
      <w:proofErr w:type="spellStart"/>
      <w:r w:rsidRPr="00D17BA5">
        <w:rPr>
          <w:sz w:val="20"/>
          <w:szCs w:val="20"/>
        </w:rPr>
        <w:t>Content</w:t>
      </w:r>
      <w:proofErr w:type="spellEnd"/>
      <w:r w:rsidRPr="00D17BA5">
        <w:rPr>
          <w:sz w:val="20"/>
          <w:szCs w:val="20"/>
        </w:rPr>
        <w:t xml:space="preserve">, </w:t>
      </w:r>
      <w:proofErr w:type="spellStart"/>
      <w:r w:rsidRPr="00D17BA5">
        <w:rPr>
          <w:sz w:val="20"/>
          <w:szCs w:val="20"/>
        </w:rPr>
        <w:t>Community</w:t>
      </w:r>
      <w:proofErr w:type="spellEnd"/>
      <w:r w:rsidRPr="00D17BA5">
        <w:rPr>
          <w:sz w:val="20"/>
          <w:szCs w:val="20"/>
        </w:rPr>
        <w:t xml:space="preserve">, </w:t>
      </w:r>
      <w:proofErr w:type="spellStart"/>
      <w:r w:rsidRPr="00D17BA5">
        <w:rPr>
          <w:sz w:val="20"/>
          <w:szCs w:val="20"/>
        </w:rPr>
        <w:t>Credentials</w:t>
      </w:r>
      <w:proofErr w:type="spellEnd"/>
      <w:r w:rsidRPr="00D17BA5">
        <w:rPr>
          <w:sz w:val="20"/>
          <w:szCs w:val="20"/>
        </w:rPr>
        <w:t xml:space="preserve">, </w:t>
      </w:r>
      <w:proofErr w:type="spellStart"/>
      <w:r w:rsidRPr="00D17BA5">
        <w:rPr>
          <w:sz w:val="20"/>
          <w:szCs w:val="20"/>
        </w:rPr>
        <w:t>Connections</w:t>
      </w:r>
      <w:proofErr w:type="spellEnd"/>
      <w:r w:rsidRPr="00D17BA5">
        <w:rPr>
          <w:sz w:val="20"/>
          <w:szCs w:val="20"/>
        </w:rPr>
        <w:t xml:space="preserve"> e </w:t>
      </w:r>
      <w:proofErr w:type="spellStart"/>
      <w:r w:rsidRPr="00D17BA5">
        <w:rPr>
          <w:sz w:val="20"/>
          <w:szCs w:val="20"/>
        </w:rPr>
        <w:t>Counseling</w:t>
      </w:r>
      <w:proofErr w:type="spellEnd"/>
      <w:r w:rsidRPr="00D17BA5">
        <w:rPr>
          <w:sz w:val="20"/>
          <w:szCs w:val="20"/>
        </w:rPr>
        <w:t xml:space="preserve">. O modelo de crescimento desenvolvido pela </w:t>
      </w:r>
      <w:proofErr w:type="spellStart"/>
      <w:r w:rsidRPr="00D17BA5">
        <w:rPr>
          <w:sz w:val="20"/>
          <w:szCs w:val="20"/>
        </w:rPr>
        <w:t>Bridgewhat</w:t>
      </w:r>
      <w:proofErr w:type="spellEnd"/>
      <w:r w:rsidRPr="00D17BA5">
        <w:rPr>
          <w:sz w:val="20"/>
          <w:szCs w:val="20"/>
        </w:rPr>
        <w:t xml:space="preserve"> propõe 20 Alavancas de Crescimento que guiam os membros da plataforma em direção a novas oportunidades de negócio, uma reputação consolidada, mais potenciais clientes, e aconselhamento estratégico de </w:t>
      </w:r>
      <w:proofErr w:type="spellStart"/>
      <w:r w:rsidRPr="00D17BA5">
        <w:rPr>
          <w:sz w:val="20"/>
          <w:szCs w:val="20"/>
        </w:rPr>
        <w:t>CXOs</w:t>
      </w:r>
      <w:proofErr w:type="spellEnd"/>
      <w:r w:rsidRPr="00D17BA5">
        <w:rPr>
          <w:sz w:val="20"/>
          <w:szCs w:val="20"/>
        </w:rPr>
        <w:t xml:space="preserve"> de reconhecido prestígio. A </w:t>
      </w:r>
      <w:proofErr w:type="spellStart"/>
      <w:r w:rsidRPr="00D17BA5">
        <w:rPr>
          <w:sz w:val="20"/>
          <w:szCs w:val="20"/>
        </w:rPr>
        <w:t>Bridgewhat</w:t>
      </w:r>
      <w:proofErr w:type="spellEnd"/>
      <w:r w:rsidRPr="00D17BA5">
        <w:rPr>
          <w:sz w:val="20"/>
          <w:szCs w:val="20"/>
        </w:rPr>
        <w:t xml:space="preserve"> foi fundada em 2021 por Ana Paula Reis e Paulo Morgado. Mais informação em </w:t>
      </w:r>
      <w:hyperlink r:id="rId12">
        <w:r w:rsidRPr="00D17BA5">
          <w:rPr>
            <w:rStyle w:val="Hiperligao"/>
            <w:sz w:val="20"/>
            <w:szCs w:val="20"/>
          </w:rPr>
          <w:t>www.bridgewhat.com</w:t>
        </w:r>
      </w:hyperlink>
    </w:p>
    <w:p w14:paraId="44011F5A" w14:textId="77777777" w:rsidR="00244E29" w:rsidRDefault="00244E29" w:rsidP="00811E3B">
      <w:pPr>
        <w:pStyle w:val="BodyA"/>
        <w:widowControl w:val="0"/>
        <w:suppressAutoHyphens/>
        <w:spacing w:after="240" w:line="288" w:lineRule="auto"/>
        <w:rPr>
          <w:rStyle w:val="None"/>
          <w:b/>
          <w:bCs/>
          <w:sz w:val="20"/>
          <w:szCs w:val="20"/>
        </w:rPr>
      </w:pPr>
    </w:p>
    <w:p w14:paraId="5AB61A05" w14:textId="0F36CA72" w:rsidR="00811E3B" w:rsidRPr="0037605B" w:rsidRDefault="00811E3B" w:rsidP="00811E3B">
      <w:pPr>
        <w:pStyle w:val="BodyA"/>
        <w:widowControl w:val="0"/>
        <w:suppressAutoHyphens/>
        <w:spacing w:after="240" w:line="288" w:lineRule="auto"/>
        <w:rPr>
          <w:rStyle w:val="None"/>
        </w:rPr>
      </w:pPr>
      <w:r>
        <w:rPr>
          <w:rStyle w:val="None"/>
          <w:b/>
          <w:bCs/>
          <w:sz w:val="20"/>
          <w:szCs w:val="20"/>
        </w:rPr>
        <w:t>Sobre a UNICRE:</w:t>
      </w:r>
    </w:p>
    <w:p w14:paraId="17110E0E" w14:textId="77777777" w:rsidR="00811E3B" w:rsidRDefault="00811E3B" w:rsidP="00811E3B">
      <w:pPr>
        <w:pStyle w:val="BodyA"/>
        <w:spacing w:after="240" w:line="288" w:lineRule="auto"/>
        <w:rPr>
          <w:rStyle w:val="None"/>
          <w:i/>
          <w:iCs/>
          <w:sz w:val="20"/>
          <w:szCs w:val="20"/>
        </w:rPr>
      </w:pPr>
      <w:r>
        <w:rPr>
          <w:rStyle w:val="None"/>
          <w:sz w:val="20"/>
          <w:szCs w:val="20"/>
        </w:rPr>
        <w:t xml:space="preserve">A UNICRE </w:t>
      </w:r>
      <w:r>
        <w:rPr>
          <w:rStyle w:val="None"/>
          <w:sz w:val="20"/>
          <w:szCs w:val="20"/>
          <w:lang w:val="fr-FR"/>
        </w:rPr>
        <w:t xml:space="preserve">é </w:t>
      </w:r>
      <w:r>
        <w:rPr>
          <w:rStyle w:val="None"/>
          <w:sz w:val="20"/>
          <w:szCs w:val="20"/>
        </w:rPr>
        <w:t xml:space="preserve">uma instituição portuguesa que atua no setor financeiro, especialista na gestão, </w:t>
      </w:r>
      <w:proofErr w:type="spellStart"/>
      <w:r>
        <w:rPr>
          <w:rStyle w:val="None"/>
          <w:sz w:val="20"/>
          <w:szCs w:val="20"/>
        </w:rPr>
        <w:t>emissã</w:t>
      </w:r>
      <w:proofErr w:type="spellEnd"/>
      <w:r>
        <w:rPr>
          <w:rStyle w:val="None"/>
          <w:sz w:val="20"/>
          <w:szCs w:val="20"/>
          <w:lang w:val="it-IT"/>
        </w:rPr>
        <w:t>o e disponibiliza</w:t>
      </w:r>
      <w:proofErr w:type="spellStart"/>
      <w:r>
        <w:rPr>
          <w:rStyle w:val="None"/>
          <w:sz w:val="20"/>
          <w:szCs w:val="20"/>
        </w:rPr>
        <w:t>ção</w:t>
      </w:r>
      <w:proofErr w:type="spellEnd"/>
      <w:r>
        <w:rPr>
          <w:rStyle w:val="None"/>
          <w:sz w:val="20"/>
          <w:szCs w:val="20"/>
        </w:rPr>
        <w:t xml:space="preserve"> de soluções de pagamento, cartões de pagamento e </w:t>
      </w:r>
      <w:proofErr w:type="spellStart"/>
      <w:r>
        <w:rPr>
          <w:rStyle w:val="None"/>
          <w:sz w:val="20"/>
          <w:szCs w:val="20"/>
        </w:rPr>
        <w:t>cr</w:t>
      </w:r>
      <w:proofErr w:type="spellEnd"/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 xml:space="preserve">dito ao consumo. Com uma experiência de 46 anos, </w:t>
      </w:r>
      <w:proofErr w:type="spellStart"/>
      <w:r>
        <w:rPr>
          <w:rStyle w:val="None"/>
          <w:sz w:val="20"/>
          <w:szCs w:val="20"/>
        </w:rPr>
        <w:t>det</w:t>
      </w:r>
      <w:proofErr w:type="spellEnd"/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 xml:space="preserve">m a marca UNIBANCO, responsável pela emissão de </w:t>
      </w:r>
      <w:proofErr w:type="spellStart"/>
      <w:r>
        <w:rPr>
          <w:rStyle w:val="None"/>
          <w:sz w:val="20"/>
          <w:szCs w:val="20"/>
        </w:rPr>
        <w:t>cartõ</w:t>
      </w:r>
      <w:proofErr w:type="spellEnd"/>
      <w:r>
        <w:rPr>
          <w:rStyle w:val="None"/>
          <w:sz w:val="20"/>
          <w:szCs w:val="20"/>
          <w:lang w:val="fr-FR"/>
        </w:rPr>
        <w:t xml:space="preserve">es de </w:t>
      </w:r>
      <w:proofErr w:type="spellStart"/>
      <w:r>
        <w:rPr>
          <w:rStyle w:val="None"/>
          <w:sz w:val="20"/>
          <w:szCs w:val="20"/>
          <w:lang w:val="fr-FR"/>
        </w:rPr>
        <w:t>cré</w:t>
      </w:r>
      <w:proofErr w:type="spellEnd"/>
      <w:r>
        <w:rPr>
          <w:rStyle w:val="None"/>
          <w:sz w:val="20"/>
          <w:szCs w:val="20"/>
          <w:lang w:val="it-IT"/>
        </w:rPr>
        <w:t>dito, cart</w:t>
      </w:r>
      <w:r>
        <w:rPr>
          <w:rStyle w:val="None"/>
          <w:sz w:val="20"/>
          <w:szCs w:val="20"/>
        </w:rPr>
        <w:t>õ</w:t>
      </w:r>
      <w:r>
        <w:rPr>
          <w:rStyle w:val="None"/>
          <w:sz w:val="20"/>
          <w:szCs w:val="20"/>
          <w:lang w:val="fr-FR"/>
        </w:rPr>
        <w:t>es pré</w:t>
      </w:r>
      <w:r>
        <w:rPr>
          <w:rStyle w:val="None"/>
          <w:sz w:val="20"/>
          <w:szCs w:val="20"/>
        </w:rPr>
        <w:t xml:space="preserve">-pagos, cartões </w:t>
      </w:r>
      <w:proofErr w:type="spellStart"/>
      <w:r>
        <w:rPr>
          <w:rStyle w:val="None"/>
          <w:sz w:val="20"/>
          <w:szCs w:val="20"/>
        </w:rPr>
        <w:t>refeiçã</w:t>
      </w:r>
      <w:proofErr w:type="spellEnd"/>
      <w:r>
        <w:rPr>
          <w:rStyle w:val="None"/>
          <w:sz w:val="20"/>
          <w:szCs w:val="20"/>
          <w:lang w:val="it-IT"/>
        </w:rPr>
        <w:t>o, cr</w:t>
      </w:r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 xml:space="preserve">dito pessoal e </w:t>
      </w:r>
      <w:proofErr w:type="spellStart"/>
      <w:r>
        <w:rPr>
          <w:rStyle w:val="None"/>
          <w:sz w:val="20"/>
          <w:szCs w:val="20"/>
        </w:rPr>
        <w:t>cr</w:t>
      </w:r>
      <w:proofErr w:type="spellEnd"/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 xml:space="preserve">dito consolidado, e a marca </w:t>
      </w:r>
      <w:r w:rsidRPr="00134AD5">
        <w:rPr>
          <w:rStyle w:val="None"/>
          <w:sz w:val="20"/>
          <w:szCs w:val="20"/>
        </w:rPr>
        <w:t>REDUNIQ</w:t>
      </w:r>
      <w:r>
        <w:rPr>
          <w:rStyle w:val="None"/>
          <w:sz w:val="20"/>
          <w:szCs w:val="20"/>
        </w:rPr>
        <w:t>, que disponibiliza soluções de aceitação de pagamentos para loja física ou com</w:t>
      </w:r>
      <w:r>
        <w:rPr>
          <w:rStyle w:val="None"/>
          <w:sz w:val="20"/>
          <w:szCs w:val="20"/>
          <w:lang w:val="fr-FR"/>
        </w:rPr>
        <w:t>é</w:t>
      </w:r>
      <w:proofErr w:type="spellStart"/>
      <w:r>
        <w:rPr>
          <w:rStyle w:val="None"/>
          <w:sz w:val="20"/>
          <w:szCs w:val="20"/>
        </w:rPr>
        <w:t>rcio</w:t>
      </w:r>
      <w:proofErr w:type="spellEnd"/>
      <w:r>
        <w:rPr>
          <w:rStyle w:val="None"/>
          <w:sz w:val="20"/>
          <w:szCs w:val="20"/>
        </w:rPr>
        <w:t xml:space="preserve"> </w:t>
      </w:r>
      <w:r>
        <w:rPr>
          <w:rStyle w:val="None"/>
          <w:i/>
          <w:iCs/>
          <w:sz w:val="20"/>
          <w:szCs w:val="20"/>
        </w:rPr>
        <w:t>online.</w:t>
      </w:r>
    </w:p>
    <w:p w14:paraId="205F4147" w14:textId="77777777" w:rsidR="00D17BA5" w:rsidRDefault="00D17BA5" w:rsidP="003E00B7">
      <w:pPr>
        <w:pStyle w:val="BodyA"/>
        <w:spacing w:after="240" w:line="288" w:lineRule="auto"/>
        <w:rPr>
          <w:rStyle w:val="None"/>
          <w:i/>
          <w:iCs/>
          <w:sz w:val="20"/>
          <w:szCs w:val="20"/>
        </w:rPr>
      </w:pPr>
    </w:p>
    <w:p w14:paraId="44430A19" w14:textId="77777777" w:rsidR="003E00B7" w:rsidRPr="003E00B7" w:rsidRDefault="003E00B7" w:rsidP="003E00B7">
      <w:pPr>
        <w:pStyle w:val="Rodap"/>
        <w:tabs>
          <w:tab w:val="clear" w:pos="8504"/>
          <w:tab w:val="right" w:pos="8478"/>
        </w:tabs>
        <w:spacing w:after="80"/>
        <w:rPr>
          <w:rStyle w:val="None"/>
          <w:rFonts w:cs="Calibri"/>
          <w:b/>
          <w:bCs/>
          <w:sz w:val="20"/>
          <w:szCs w:val="20"/>
        </w:rPr>
      </w:pPr>
      <w:r w:rsidRPr="003E00B7">
        <w:rPr>
          <w:rStyle w:val="None"/>
          <w:rFonts w:cs="Calibri"/>
          <w:b/>
          <w:bCs/>
          <w:sz w:val="20"/>
          <w:szCs w:val="20"/>
        </w:rPr>
        <w:t>Para mais informações, contacte:</w:t>
      </w:r>
    </w:p>
    <w:p w14:paraId="5AE73813" w14:textId="77777777" w:rsidR="003E00B7" w:rsidRPr="003E00B7" w:rsidRDefault="003E00B7" w:rsidP="003E00B7">
      <w:pPr>
        <w:pStyle w:val="Rodap"/>
        <w:tabs>
          <w:tab w:val="clear" w:pos="8504"/>
          <w:tab w:val="right" w:pos="8478"/>
        </w:tabs>
        <w:spacing w:after="0"/>
        <w:jc w:val="left"/>
        <w:rPr>
          <w:rStyle w:val="None"/>
          <w:rFonts w:cs="Calibri"/>
          <w:sz w:val="20"/>
          <w:szCs w:val="20"/>
          <w:u w:val="single"/>
        </w:rPr>
      </w:pPr>
      <w:r w:rsidRPr="003E00B7">
        <w:rPr>
          <w:rStyle w:val="None"/>
          <w:rFonts w:cs="Calibri"/>
          <w:sz w:val="20"/>
          <w:szCs w:val="20"/>
          <w:u w:val="single"/>
        </w:rPr>
        <w:t>Lift Consulting</w:t>
      </w:r>
    </w:p>
    <w:p w14:paraId="735F0651" w14:textId="32A74734" w:rsidR="003E00B7" w:rsidRPr="00865EB8" w:rsidRDefault="00F67DCD" w:rsidP="003E00B7">
      <w:pPr>
        <w:pStyle w:val="Rodap"/>
        <w:widowControl w:val="0"/>
        <w:tabs>
          <w:tab w:val="clear" w:pos="8504"/>
          <w:tab w:val="right" w:pos="8478"/>
        </w:tabs>
        <w:spacing w:after="0"/>
        <w:jc w:val="left"/>
        <w:rPr>
          <w:rFonts w:cs="Calibri"/>
          <w:sz w:val="20"/>
          <w:szCs w:val="20"/>
          <w:lang w:val="en-US"/>
        </w:rPr>
      </w:pPr>
      <w:r w:rsidRPr="00865EB8">
        <w:rPr>
          <w:rStyle w:val="None"/>
          <w:rFonts w:cs="Calibri"/>
          <w:sz w:val="20"/>
          <w:szCs w:val="20"/>
          <w:lang w:val="en-US"/>
        </w:rPr>
        <w:t>Inês Filipe</w:t>
      </w:r>
      <w:r w:rsidR="003E00B7" w:rsidRPr="00865EB8">
        <w:rPr>
          <w:rStyle w:val="None"/>
          <w:rFonts w:cs="Calibri"/>
          <w:sz w:val="20"/>
          <w:szCs w:val="20"/>
          <w:lang w:val="en-US"/>
        </w:rPr>
        <w:t xml:space="preserve"> | </w:t>
      </w:r>
      <w:r w:rsidRPr="00865EB8">
        <w:rPr>
          <w:rStyle w:val="None"/>
          <w:rFonts w:cs="Calibri"/>
          <w:sz w:val="20"/>
          <w:szCs w:val="20"/>
          <w:lang w:val="en-US"/>
        </w:rPr>
        <w:t>ines.filipe</w:t>
      </w:r>
      <w:r w:rsidR="003E00B7" w:rsidRPr="00865EB8">
        <w:rPr>
          <w:rStyle w:val="None"/>
          <w:rFonts w:cs="Calibri"/>
          <w:sz w:val="20"/>
          <w:szCs w:val="20"/>
          <w:lang w:val="en-US"/>
        </w:rPr>
        <w:t xml:space="preserve">@lift.com.pt | </w:t>
      </w:r>
      <w:r w:rsidRPr="00865EB8">
        <w:rPr>
          <w:rStyle w:val="None"/>
          <w:rFonts w:cs="Calibri"/>
          <w:sz w:val="20"/>
          <w:szCs w:val="20"/>
          <w:lang w:val="en-US"/>
        </w:rPr>
        <w:t>910 283 054</w:t>
      </w:r>
    </w:p>
    <w:p w14:paraId="47BB665F" w14:textId="1F825454" w:rsidR="00805F09" w:rsidRPr="003E00B7" w:rsidRDefault="003E00B7" w:rsidP="003E00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right="-1"/>
        <w:rPr>
          <w:rFonts w:ascii="Calibri" w:eastAsia="Calibri" w:hAnsi="Calibri" w:cs="Calibri"/>
          <w:sz w:val="20"/>
          <w:szCs w:val="20"/>
          <w:bdr w:val="none" w:sz="0" w:space="0" w:color="auto"/>
        </w:rPr>
      </w:pPr>
      <w:r w:rsidRPr="003E00B7">
        <w:rPr>
          <w:rStyle w:val="None"/>
          <w:rFonts w:ascii="Calibri" w:hAnsi="Calibri" w:cs="Calibri"/>
          <w:sz w:val="20"/>
          <w:szCs w:val="20"/>
        </w:rPr>
        <w:t>Fábio Duarte | fabio.duarte@lift.com.pt | 911 774 428</w:t>
      </w:r>
    </w:p>
    <w:sectPr w:rsidR="00805F09" w:rsidRPr="003E00B7">
      <w:headerReference w:type="default" r:id="rId13"/>
      <w:footerReference w:type="default" r:id="rId14"/>
      <w:pgSz w:w="11900" w:h="16840"/>
      <w:pgMar w:top="1985" w:right="1701" w:bottom="1702" w:left="1701" w:header="708" w:footer="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9C0EA" w14:textId="77777777" w:rsidR="00775CE7" w:rsidRDefault="00775CE7">
      <w:r>
        <w:separator/>
      </w:r>
    </w:p>
  </w:endnote>
  <w:endnote w:type="continuationSeparator" w:id="0">
    <w:p w14:paraId="195CC160" w14:textId="77777777" w:rsidR="00775CE7" w:rsidRDefault="0077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7C2A" w14:textId="77777777" w:rsidR="00EA22B1" w:rsidRDefault="00EA22B1" w:rsidP="0030421A">
    <w:pPr>
      <w:pStyle w:val="Rodap"/>
      <w:tabs>
        <w:tab w:val="clear" w:pos="8504"/>
        <w:tab w:val="right" w:pos="8478"/>
      </w:tabs>
      <w:jc w:val="center"/>
    </w:pPr>
    <w: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FE6EF" w14:textId="77777777" w:rsidR="00775CE7" w:rsidRDefault="00775CE7">
      <w:r>
        <w:separator/>
      </w:r>
    </w:p>
  </w:footnote>
  <w:footnote w:type="continuationSeparator" w:id="0">
    <w:p w14:paraId="29EFBE72" w14:textId="77777777" w:rsidR="00775CE7" w:rsidRDefault="00775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901F" w14:textId="3F9339C3" w:rsidR="00EA22B1" w:rsidRDefault="00EC5E41">
    <w:pPr>
      <w:pStyle w:val="Cabealho"/>
      <w:tabs>
        <w:tab w:val="clear" w:pos="8504"/>
        <w:tab w:val="right" w:pos="8478"/>
      </w:tabs>
    </w:pPr>
    <w:r>
      <w:rPr>
        <w:noProof/>
      </w:rPr>
      <w:drawing>
        <wp:inline distT="0" distB="0" distL="0" distR="0" wp14:anchorId="0E1BC68F" wp14:editId="2DBF3917">
          <wp:extent cx="983994" cy="666750"/>
          <wp:effectExtent l="0" t="0" r="698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6837" cy="668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4B97"/>
    <w:multiLevelType w:val="hybridMultilevel"/>
    <w:tmpl w:val="0DC8FFB0"/>
    <w:numStyleLink w:val="ImportedStyle1"/>
  </w:abstractNum>
  <w:abstractNum w:abstractNumId="1" w15:restartNumberingAfterBreak="0">
    <w:nsid w:val="0A9D65DF"/>
    <w:multiLevelType w:val="hybridMultilevel"/>
    <w:tmpl w:val="E508F4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76CE9"/>
    <w:multiLevelType w:val="hybridMultilevel"/>
    <w:tmpl w:val="0DC8FFB0"/>
    <w:styleLink w:val="ImportedStyle1"/>
    <w:lvl w:ilvl="0" w:tplc="AF76E922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1" w:tplc="5792174A">
      <w:start w:val="1"/>
      <w:numFmt w:val="bullet"/>
      <w:lvlText w:val="o"/>
      <w:lvlJc w:val="left"/>
      <w:pPr>
        <w:ind w:left="86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2" w:tplc="C188071C">
      <w:start w:val="1"/>
      <w:numFmt w:val="bullet"/>
      <w:lvlText w:val="▪"/>
      <w:lvlJc w:val="left"/>
      <w:pPr>
        <w:ind w:left="158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3" w:tplc="36663C2C">
      <w:start w:val="1"/>
      <w:numFmt w:val="bullet"/>
      <w:lvlText w:val="·"/>
      <w:lvlJc w:val="left"/>
      <w:pPr>
        <w:ind w:left="230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4" w:tplc="E9BC83A6">
      <w:start w:val="1"/>
      <w:numFmt w:val="bullet"/>
      <w:lvlText w:val="o"/>
      <w:lvlJc w:val="left"/>
      <w:pPr>
        <w:ind w:left="302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5" w:tplc="F404EA16">
      <w:start w:val="1"/>
      <w:numFmt w:val="bullet"/>
      <w:lvlText w:val="▪"/>
      <w:lvlJc w:val="left"/>
      <w:pPr>
        <w:ind w:left="374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6" w:tplc="02BA0FFA">
      <w:start w:val="1"/>
      <w:numFmt w:val="bullet"/>
      <w:lvlText w:val="·"/>
      <w:lvlJc w:val="left"/>
      <w:pPr>
        <w:ind w:left="446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7" w:tplc="46EE7A20">
      <w:start w:val="1"/>
      <w:numFmt w:val="bullet"/>
      <w:lvlText w:val="o"/>
      <w:lvlJc w:val="left"/>
      <w:pPr>
        <w:ind w:left="518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8" w:tplc="9964374E">
      <w:start w:val="1"/>
      <w:numFmt w:val="bullet"/>
      <w:lvlText w:val="▪"/>
      <w:lvlJc w:val="left"/>
      <w:pPr>
        <w:ind w:left="590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52870386">
    <w:abstractNumId w:val="2"/>
  </w:num>
  <w:num w:numId="2" w16cid:durableId="1304116548">
    <w:abstractNumId w:val="0"/>
  </w:num>
  <w:num w:numId="3" w16cid:durableId="2043628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F09"/>
    <w:rsid w:val="000106D0"/>
    <w:rsid w:val="00032126"/>
    <w:rsid w:val="00033CFD"/>
    <w:rsid w:val="00052E22"/>
    <w:rsid w:val="0006007E"/>
    <w:rsid w:val="0007652A"/>
    <w:rsid w:val="000901C9"/>
    <w:rsid w:val="00096BD7"/>
    <w:rsid w:val="000A4A37"/>
    <w:rsid w:val="000A7362"/>
    <w:rsid w:val="000C0599"/>
    <w:rsid w:val="000C5BC6"/>
    <w:rsid w:val="000C7008"/>
    <w:rsid w:val="000E612A"/>
    <w:rsid w:val="00103BD7"/>
    <w:rsid w:val="00105DF6"/>
    <w:rsid w:val="00117960"/>
    <w:rsid w:val="0012342E"/>
    <w:rsid w:val="00126DA6"/>
    <w:rsid w:val="0013548C"/>
    <w:rsid w:val="001372D9"/>
    <w:rsid w:val="00140CCC"/>
    <w:rsid w:val="001524FC"/>
    <w:rsid w:val="001613DC"/>
    <w:rsid w:val="00166E29"/>
    <w:rsid w:val="00171178"/>
    <w:rsid w:val="001771B9"/>
    <w:rsid w:val="001834AB"/>
    <w:rsid w:val="0019068D"/>
    <w:rsid w:val="001A3C60"/>
    <w:rsid w:val="001B27E8"/>
    <w:rsid w:val="001B5AFE"/>
    <w:rsid w:val="001B7683"/>
    <w:rsid w:val="001D5137"/>
    <w:rsid w:val="001E7572"/>
    <w:rsid w:val="001E7EEC"/>
    <w:rsid w:val="001F7A70"/>
    <w:rsid w:val="00232452"/>
    <w:rsid w:val="00233C19"/>
    <w:rsid w:val="00235E21"/>
    <w:rsid w:val="00236A68"/>
    <w:rsid w:val="00237496"/>
    <w:rsid w:val="00244409"/>
    <w:rsid w:val="00244E29"/>
    <w:rsid w:val="00250BA5"/>
    <w:rsid w:val="0025688E"/>
    <w:rsid w:val="00283F39"/>
    <w:rsid w:val="002A2DE8"/>
    <w:rsid w:val="002A428F"/>
    <w:rsid w:val="002B30A2"/>
    <w:rsid w:val="002D1411"/>
    <w:rsid w:val="0030380C"/>
    <w:rsid w:val="0030421A"/>
    <w:rsid w:val="003046DF"/>
    <w:rsid w:val="0032294B"/>
    <w:rsid w:val="0033292F"/>
    <w:rsid w:val="00340767"/>
    <w:rsid w:val="00345DDB"/>
    <w:rsid w:val="00346793"/>
    <w:rsid w:val="00357739"/>
    <w:rsid w:val="003577D2"/>
    <w:rsid w:val="00361CE0"/>
    <w:rsid w:val="00371ECA"/>
    <w:rsid w:val="00372862"/>
    <w:rsid w:val="0037605B"/>
    <w:rsid w:val="003A3304"/>
    <w:rsid w:val="003A4F59"/>
    <w:rsid w:val="003B33C2"/>
    <w:rsid w:val="003D3E7C"/>
    <w:rsid w:val="003E00B7"/>
    <w:rsid w:val="003E07BE"/>
    <w:rsid w:val="003E7BD5"/>
    <w:rsid w:val="003F3068"/>
    <w:rsid w:val="00420628"/>
    <w:rsid w:val="00432222"/>
    <w:rsid w:val="004368AE"/>
    <w:rsid w:val="0044766E"/>
    <w:rsid w:val="00447E47"/>
    <w:rsid w:val="00476AC5"/>
    <w:rsid w:val="00480370"/>
    <w:rsid w:val="00481CDC"/>
    <w:rsid w:val="00484549"/>
    <w:rsid w:val="004B2B1C"/>
    <w:rsid w:val="004C4471"/>
    <w:rsid w:val="004C6ECB"/>
    <w:rsid w:val="004E1F18"/>
    <w:rsid w:val="004E75AD"/>
    <w:rsid w:val="004F1E2A"/>
    <w:rsid w:val="004F43A5"/>
    <w:rsid w:val="004F5BE3"/>
    <w:rsid w:val="005009E2"/>
    <w:rsid w:val="00502CBE"/>
    <w:rsid w:val="00515FD6"/>
    <w:rsid w:val="0051695E"/>
    <w:rsid w:val="00521A3B"/>
    <w:rsid w:val="0052216A"/>
    <w:rsid w:val="00522CEC"/>
    <w:rsid w:val="00523114"/>
    <w:rsid w:val="00524C74"/>
    <w:rsid w:val="00530C89"/>
    <w:rsid w:val="0054273B"/>
    <w:rsid w:val="0054323F"/>
    <w:rsid w:val="00566B7B"/>
    <w:rsid w:val="00570B06"/>
    <w:rsid w:val="00581304"/>
    <w:rsid w:val="005829F3"/>
    <w:rsid w:val="005855FC"/>
    <w:rsid w:val="00594E61"/>
    <w:rsid w:val="005A0F4A"/>
    <w:rsid w:val="005C1F32"/>
    <w:rsid w:val="005C4BFE"/>
    <w:rsid w:val="005E0213"/>
    <w:rsid w:val="005E1A2F"/>
    <w:rsid w:val="005F48C1"/>
    <w:rsid w:val="005F4D17"/>
    <w:rsid w:val="00600CBB"/>
    <w:rsid w:val="00617107"/>
    <w:rsid w:val="00621DEA"/>
    <w:rsid w:val="00642F55"/>
    <w:rsid w:val="006459CB"/>
    <w:rsid w:val="00654308"/>
    <w:rsid w:val="00662FD3"/>
    <w:rsid w:val="00667718"/>
    <w:rsid w:val="00680E60"/>
    <w:rsid w:val="0068115B"/>
    <w:rsid w:val="0068699A"/>
    <w:rsid w:val="006952D3"/>
    <w:rsid w:val="006D2867"/>
    <w:rsid w:val="006D6C2E"/>
    <w:rsid w:val="006E56D7"/>
    <w:rsid w:val="006F01F6"/>
    <w:rsid w:val="0070196A"/>
    <w:rsid w:val="00702EE1"/>
    <w:rsid w:val="00703912"/>
    <w:rsid w:val="00707BF5"/>
    <w:rsid w:val="00715589"/>
    <w:rsid w:val="007239FD"/>
    <w:rsid w:val="0072418D"/>
    <w:rsid w:val="007308A7"/>
    <w:rsid w:val="00735445"/>
    <w:rsid w:val="007430E5"/>
    <w:rsid w:val="00743EE0"/>
    <w:rsid w:val="00746008"/>
    <w:rsid w:val="00746A1C"/>
    <w:rsid w:val="007731F4"/>
    <w:rsid w:val="00775CE7"/>
    <w:rsid w:val="00783B17"/>
    <w:rsid w:val="00790F13"/>
    <w:rsid w:val="0079592F"/>
    <w:rsid w:val="007A1A3F"/>
    <w:rsid w:val="007A2ECB"/>
    <w:rsid w:val="007B5425"/>
    <w:rsid w:val="007D0FBD"/>
    <w:rsid w:val="007D440A"/>
    <w:rsid w:val="007F38E8"/>
    <w:rsid w:val="007F465A"/>
    <w:rsid w:val="00800C35"/>
    <w:rsid w:val="00805F09"/>
    <w:rsid w:val="00811E3B"/>
    <w:rsid w:val="00813DF4"/>
    <w:rsid w:val="008221A2"/>
    <w:rsid w:val="00827C6D"/>
    <w:rsid w:val="0083479C"/>
    <w:rsid w:val="008365B9"/>
    <w:rsid w:val="00836D55"/>
    <w:rsid w:val="00845758"/>
    <w:rsid w:val="00855144"/>
    <w:rsid w:val="00862924"/>
    <w:rsid w:val="00864092"/>
    <w:rsid w:val="00865EB8"/>
    <w:rsid w:val="00873A43"/>
    <w:rsid w:val="00874B87"/>
    <w:rsid w:val="008779C0"/>
    <w:rsid w:val="008825E3"/>
    <w:rsid w:val="00886374"/>
    <w:rsid w:val="00892614"/>
    <w:rsid w:val="008A3773"/>
    <w:rsid w:val="008A6E2A"/>
    <w:rsid w:val="008B01DB"/>
    <w:rsid w:val="008B3DEA"/>
    <w:rsid w:val="008B62C4"/>
    <w:rsid w:val="008C2E2D"/>
    <w:rsid w:val="008C3596"/>
    <w:rsid w:val="008D7073"/>
    <w:rsid w:val="008F3E90"/>
    <w:rsid w:val="00944048"/>
    <w:rsid w:val="009457D0"/>
    <w:rsid w:val="009653C2"/>
    <w:rsid w:val="009B3B27"/>
    <w:rsid w:val="009B5B3D"/>
    <w:rsid w:val="009B7E04"/>
    <w:rsid w:val="009C31C4"/>
    <w:rsid w:val="00A25720"/>
    <w:rsid w:val="00A25F2B"/>
    <w:rsid w:val="00A31D9D"/>
    <w:rsid w:val="00A47905"/>
    <w:rsid w:val="00A51248"/>
    <w:rsid w:val="00A52D84"/>
    <w:rsid w:val="00A67E4C"/>
    <w:rsid w:val="00AA2C1C"/>
    <w:rsid w:val="00AA329A"/>
    <w:rsid w:val="00AB456B"/>
    <w:rsid w:val="00AC77DC"/>
    <w:rsid w:val="00AC7FA2"/>
    <w:rsid w:val="00AD2800"/>
    <w:rsid w:val="00AE6361"/>
    <w:rsid w:val="00AF322B"/>
    <w:rsid w:val="00B02E49"/>
    <w:rsid w:val="00B03ADF"/>
    <w:rsid w:val="00B04C14"/>
    <w:rsid w:val="00B13E5D"/>
    <w:rsid w:val="00B204E5"/>
    <w:rsid w:val="00B3550C"/>
    <w:rsid w:val="00B41001"/>
    <w:rsid w:val="00B55EC9"/>
    <w:rsid w:val="00B67BC2"/>
    <w:rsid w:val="00B7174E"/>
    <w:rsid w:val="00B8559F"/>
    <w:rsid w:val="00B91C73"/>
    <w:rsid w:val="00B92192"/>
    <w:rsid w:val="00B93431"/>
    <w:rsid w:val="00B936B1"/>
    <w:rsid w:val="00B97AAC"/>
    <w:rsid w:val="00BA13A0"/>
    <w:rsid w:val="00BA3F98"/>
    <w:rsid w:val="00BA5752"/>
    <w:rsid w:val="00BA6120"/>
    <w:rsid w:val="00BB62CD"/>
    <w:rsid w:val="00BE7474"/>
    <w:rsid w:val="00BF7044"/>
    <w:rsid w:val="00C00547"/>
    <w:rsid w:val="00C033A8"/>
    <w:rsid w:val="00C04E2B"/>
    <w:rsid w:val="00C12C79"/>
    <w:rsid w:val="00C12DEE"/>
    <w:rsid w:val="00C22AB7"/>
    <w:rsid w:val="00C261CD"/>
    <w:rsid w:val="00C34A54"/>
    <w:rsid w:val="00C37035"/>
    <w:rsid w:val="00C52D52"/>
    <w:rsid w:val="00C55DAF"/>
    <w:rsid w:val="00C60A0D"/>
    <w:rsid w:val="00C76826"/>
    <w:rsid w:val="00C835B6"/>
    <w:rsid w:val="00CD30B1"/>
    <w:rsid w:val="00CD3A9B"/>
    <w:rsid w:val="00CD42B8"/>
    <w:rsid w:val="00CE6C88"/>
    <w:rsid w:val="00CF610C"/>
    <w:rsid w:val="00D0241D"/>
    <w:rsid w:val="00D128A4"/>
    <w:rsid w:val="00D17BA5"/>
    <w:rsid w:val="00D31170"/>
    <w:rsid w:val="00D43AC1"/>
    <w:rsid w:val="00D45F66"/>
    <w:rsid w:val="00D55AF8"/>
    <w:rsid w:val="00D57AC8"/>
    <w:rsid w:val="00D63D84"/>
    <w:rsid w:val="00D664F1"/>
    <w:rsid w:val="00D7531D"/>
    <w:rsid w:val="00D75CAC"/>
    <w:rsid w:val="00D8039F"/>
    <w:rsid w:val="00D8559D"/>
    <w:rsid w:val="00D87E3C"/>
    <w:rsid w:val="00D95E87"/>
    <w:rsid w:val="00D974D4"/>
    <w:rsid w:val="00DA01D3"/>
    <w:rsid w:val="00DA59DF"/>
    <w:rsid w:val="00DB2E9E"/>
    <w:rsid w:val="00DC51DF"/>
    <w:rsid w:val="00DC6B06"/>
    <w:rsid w:val="00DE527C"/>
    <w:rsid w:val="00DF52D4"/>
    <w:rsid w:val="00E03192"/>
    <w:rsid w:val="00E06930"/>
    <w:rsid w:val="00E107E4"/>
    <w:rsid w:val="00E10EBB"/>
    <w:rsid w:val="00E1287C"/>
    <w:rsid w:val="00E12C8E"/>
    <w:rsid w:val="00E177C2"/>
    <w:rsid w:val="00E21AEE"/>
    <w:rsid w:val="00E25CAE"/>
    <w:rsid w:val="00E422BD"/>
    <w:rsid w:val="00E51450"/>
    <w:rsid w:val="00E71A87"/>
    <w:rsid w:val="00E80528"/>
    <w:rsid w:val="00E8183A"/>
    <w:rsid w:val="00E82A2B"/>
    <w:rsid w:val="00EA22B1"/>
    <w:rsid w:val="00EA5AFF"/>
    <w:rsid w:val="00EA7F6C"/>
    <w:rsid w:val="00EB62C6"/>
    <w:rsid w:val="00EC599C"/>
    <w:rsid w:val="00EC5E41"/>
    <w:rsid w:val="00EC7AA0"/>
    <w:rsid w:val="00EC7C33"/>
    <w:rsid w:val="00ED0FFE"/>
    <w:rsid w:val="00ED3D4E"/>
    <w:rsid w:val="00EE6175"/>
    <w:rsid w:val="00EE7C75"/>
    <w:rsid w:val="00EF27C2"/>
    <w:rsid w:val="00EF2AB2"/>
    <w:rsid w:val="00F03041"/>
    <w:rsid w:val="00F10446"/>
    <w:rsid w:val="00F13092"/>
    <w:rsid w:val="00F16BC8"/>
    <w:rsid w:val="00F300F5"/>
    <w:rsid w:val="00F31BC8"/>
    <w:rsid w:val="00F3732D"/>
    <w:rsid w:val="00F428FB"/>
    <w:rsid w:val="00F43F9D"/>
    <w:rsid w:val="00F4721F"/>
    <w:rsid w:val="00F54713"/>
    <w:rsid w:val="00F64898"/>
    <w:rsid w:val="00F67DCD"/>
    <w:rsid w:val="00F7466E"/>
    <w:rsid w:val="00F92FEB"/>
    <w:rsid w:val="00F97D77"/>
    <w:rsid w:val="00FB371B"/>
    <w:rsid w:val="00FC2E1B"/>
    <w:rsid w:val="00FC6919"/>
    <w:rsid w:val="00FC74A9"/>
    <w:rsid w:val="00FD3498"/>
    <w:rsid w:val="00FE07E8"/>
    <w:rsid w:val="00FE6101"/>
    <w:rsid w:val="00FF0159"/>
    <w:rsid w:val="00F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7609"/>
  <w15:docId w15:val="{5C8B511A-8911-49CC-91DB-AEADB48C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argrafodaLista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  <w:lang w:val="pt-PT"/>
    </w:rPr>
  </w:style>
  <w:style w:type="character" w:customStyle="1" w:styleId="Hyperlink1">
    <w:name w:val="Hyperlink.1"/>
    <w:basedOn w:val="None"/>
    <w:rPr>
      <w:outline w:val="0"/>
      <w:color w:val="0563C1"/>
      <w:u w:val="single" w:color="0563C1"/>
      <w:lang w:val="fr-FR"/>
    </w:rPr>
  </w:style>
  <w:style w:type="character" w:customStyle="1" w:styleId="Hyperlink2">
    <w:name w:val="Hyperlink.2"/>
    <w:basedOn w:val="None"/>
    <w:rPr>
      <w:outline w:val="0"/>
      <w:color w:val="0563C1"/>
      <w:u w:val="single" w:color="0563C1"/>
      <w:lang w:val="de-DE"/>
    </w:rPr>
  </w:style>
  <w:style w:type="paragraph" w:styleId="Textodecomentrio">
    <w:name w:val="annotation text"/>
    <w:basedOn w:val="Normal"/>
    <w:link w:val="TextodecomentrioCarter"/>
    <w:uiPriority w:val="99"/>
    <w:unhideWhenUsed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Pr>
      <w:lang w:val="en-US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009E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09E2"/>
    <w:rPr>
      <w:rFonts w:ascii="Segoe UI" w:hAnsi="Segoe UI" w:cs="Segoe UI"/>
      <w:sz w:val="18"/>
      <w:szCs w:val="18"/>
      <w:lang w:val="en-US"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C2E2D"/>
    <w:rPr>
      <w:color w:val="605E5C"/>
      <w:shd w:val="clear" w:color="auto" w:fill="E1DFDD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E75AD"/>
    <w:pPr>
      <w:spacing w:line="240" w:lineRule="auto"/>
    </w:pPr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E75AD"/>
    <w:rPr>
      <w:b/>
      <w:bCs/>
      <w:lang w:val="en-US" w:eastAsia="en-US"/>
    </w:rPr>
  </w:style>
  <w:style w:type="character" w:styleId="Forte">
    <w:name w:val="Strong"/>
    <w:basedOn w:val="Tipodeletrapredefinidodopargrafo"/>
    <w:uiPriority w:val="22"/>
    <w:qFormat/>
    <w:rsid w:val="008C3596"/>
    <w:rPr>
      <w:b/>
      <w:bCs/>
    </w:rPr>
  </w:style>
  <w:style w:type="paragraph" w:customStyle="1" w:styleId="p2">
    <w:name w:val="p2"/>
    <w:basedOn w:val="Normal"/>
    <w:rsid w:val="007241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eastAsia="Times New Roman"/>
      <w:bdr w:val="none" w:sz="0" w:space="0" w:color="auto"/>
      <w:lang w:eastAsia="pt-PT"/>
    </w:rPr>
  </w:style>
  <w:style w:type="paragraph" w:customStyle="1" w:styleId="p3">
    <w:name w:val="p3"/>
    <w:basedOn w:val="Normal"/>
    <w:rsid w:val="007241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eastAsia="Times New Roman"/>
      <w:bdr w:val="none" w:sz="0" w:space="0" w:color="auto"/>
      <w:lang w:eastAsia="pt-PT"/>
    </w:rPr>
  </w:style>
  <w:style w:type="paragraph" w:styleId="Reviso">
    <w:name w:val="Revision"/>
    <w:hidden/>
    <w:uiPriority w:val="99"/>
    <w:semiHidden/>
    <w:rsid w:val="00790F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left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79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02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322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3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ridgewhat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ridgewhat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bridgewhat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E6746E973874CAA612E5115A99669" ma:contentTypeVersion="0" ma:contentTypeDescription="Create a new document." ma:contentTypeScope="" ma:versionID="6a8b6aaa2731f92d2c38b03c111340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934FFC-436A-4625-9FF8-6AFA43580404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162F642-35D8-47FB-BA44-FBC74432C40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3392D-CCF1-4F40-885C-29871C1B6D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747</Words>
  <Characters>4039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Inês Saltão</dc:creator>
  <cp:lastModifiedBy>Inês Filipe</cp:lastModifiedBy>
  <cp:revision>6</cp:revision>
  <dcterms:created xsi:type="dcterms:W3CDTF">2022-11-16T15:04:00Z</dcterms:created>
  <dcterms:modified xsi:type="dcterms:W3CDTF">2022-11-24T17:07:00Z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0x010100FEAE6746E973874CAA612E5115A99669</vt:lpwstr>
  </property>
</Properties>
</file>