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C99CB" w14:textId="43E16449" w:rsidR="00FB65C1" w:rsidRPr="00D45A5E" w:rsidRDefault="00A67F51">
      <w:pPr>
        <w:jc w:val="center"/>
        <w:rPr>
          <w:sz w:val="24"/>
          <w:szCs w:val="24"/>
        </w:rPr>
      </w:pPr>
      <w:proofErr w:type="spellStart"/>
      <w:r w:rsidRPr="00D45A5E">
        <w:rPr>
          <w:rFonts w:ascii="Times New Roman" w:hAnsi="Times New Roman" w:cs="Times New Roman"/>
          <w:b/>
          <w:bCs/>
          <w:sz w:val="36"/>
          <w:szCs w:val="36"/>
        </w:rPr>
        <w:t>Make</w:t>
      </w:r>
      <w:proofErr w:type="spellEnd"/>
      <w:r w:rsidRPr="00D45A5E">
        <w:rPr>
          <w:rFonts w:ascii="Times New Roman" w:hAnsi="Times New Roman" w:cs="Times New Roman"/>
          <w:b/>
          <w:bCs/>
          <w:sz w:val="36"/>
          <w:szCs w:val="36"/>
        </w:rPr>
        <w:t>-A-</w:t>
      </w:r>
      <w:proofErr w:type="spellStart"/>
      <w:r w:rsidRPr="00D45A5E">
        <w:rPr>
          <w:rFonts w:ascii="Times New Roman" w:hAnsi="Times New Roman" w:cs="Times New Roman"/>
          <w:b/>
          <w:bCs/>
          <w:sz w:val="36"/>
          <w:szCs w:val="36"/>
        </w:rPr>
        <w:t>Wish</w:t>
      </w:r>
      <w:proofErr w:type="spellEnd"/>
      <w:r w:rsidRPr="00D45A5E">
        <w:rPr>
          <w:rFonts w:ascii="Times New Roman" w:hAnsi="Times New Roman" w:cs="Times New Roman"/>
          <w:b/>
          <w:bCs/>
          <w:sz w:val="36"/>
          <w:szCs w:val="36"/>
        </w:rPr>
        <w:t xml:space="preserve"> Portugal celebra o seu 15º aniversário com mais de 1700 </w:t>
      </w:r>
      <w:r w:rsidR="009B73CD" w:rsidRPr="00D45A5E">
        <w:rPr>
          <w:rFonts w:ascii="Times New Roman" w:hAnsi="Times New Roman" w:cs="Times New Roman"/>
          <w:b/>
          <w:bCs/>
          <w:sz w:val="36"/>
          <w:szCs w:val="36"/>
        </w:rPr>
        <w:t>desejos</w:t>
      </w:r>
      <w:r w:rsidRPr="00D45A5E">
        <w:rPr>
          <w:rFonts w:ascii="Times New Roman" w:hAnsi="Times New Roman" w:cs="Times New Roman"/>
          <w:b/>
          <w:bCs/>
          <w:sz w:val="36"/>
          <w:szCs w:val="36"/>
        </w:rPr>
        <w:t xml:space="preserve"> realizados</w:t>
      </w:r>
    </w:p>
    <w:p w14:paraId="423A5DA7" w14:textId="05077EDA" w:rsidR="00D45A5E" w:rsidRDefault="00D45A5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28FC863" wp14:editId="0B9A1F94">
            <wp:simplePos x="0" y="0"/>
            <wp:positionH relativeFrom="margin">
              <wp:align>right</wp:align>
            </wp:positionH>
            <wp:positionV relativeFrom="paragraph">
              <wp:posOffset>174625</wp:posOffset>
            </wp:positionV>
            <wp:extent cx="5394960" cy="3587750"/>
            <wp:effectExtent l="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4EF1F" w14:textId="78A24A40" w:rsidR="00FB65C1" w:rsidRDefault="00FB65C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72C40B0" w14:textId="1D65A20F" w:rsidR="00FB65C1" w:rsidRDefault="00FB65C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7BA8816" w14:textId="4CD7A386" w:rsidR="00FB65C1" w:rsidRPr="00C611E9" w:rsidRDefault="00A67F51" w:rsidP="00A67F5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1E9">
        <w:rPr>
          <w:rFonts w:ascii="Times New Roman" w:hAnsi="Times New Roman" w:cs="Times New Roman"/>
          <w:b/>
          <w:bCs/>
          <w:sz w:val="24"/>
          <w:szCs w:val="24"/>
        </w:rPr>
        <w:t xml:space="preserve">Lisboa, 24 de novembro de 2022 – </w:t>
      </w:r>
      <w:r w:rsidRPr="00C611E9">
        <w:rPr>
          <w:rFonts w:ascii="Times New Roman" w:hAnsi="Times New Roman" w:cs="Times New Roman"/>
          <w:sz w:val="24"/>
          <w:szCs w:val="24"/>
        </w:rPr>
        <w:t xml:space="preserve">Com a mala cheia de motivação e uma vontade inabalável de ajudar crianças gravemente doentes, a </w:t>
      </w:r>
      <w:proofErr w:type="spellStart"/>
      <w:r w:rsidRPr="00C611E9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C611E9">
        <w:rPr>
          <w:rFonts w:ascii="Times New Roman" w:hAnsi="Times New Roman" w:cs="Times New Roman"/>
          <w:sz w:val="24"/>
          <w:szCs w:val="24"/>
        </w:rPr>
        <w:t>-A-</w:t>
      </w:r>
      <w:proofErr w:type="spellStart"/>
      <w:r w:rsidRPr="00C611E9">
        <w:rPr>
          <w:rFonts w:ascii="Times New Roman" w:hAnsi="Times New Roman" w:cs="Times New Roman"/>
          <w:sz w:val="24"/>
          <w:szCs w:val="24"/>
        </w:rPr>
        <w:t>Wish</w:t>
      </w:r>
      <w:proofErr w:type="spellEnd"/>
      <w:r w:rsidRPr="00C611E9">
        <w:rPr>
          <w:rFonts w:ascii="Times New Roman" w:hAnsi="Times New Roman" w:cs="Times New Roman"/>
          <w:sz w:val="24"/>
          <w:szCs w:val="24"/>
        </w:rPr>
        <w:t xml:space="preserve"> chegou a Portugal em </w:t>
      </w:r>
      <w:r w:rsidR="009B73CD" w:rsidRPr="00C611E9">
        <w:rPr>
          <w:rFonts w:ascii="Times New Roman" w:hAnsi="Times New Roman" w:cs="Times New Roman"/>
          <w:sz w:val="24"/>
          <w:szCs w:val="24"/>
        </w:rPr>
        <w:t>2007</w:t>
      </w:r>
      <w:r w:rsidRPr="00C611E9">
        <w:rPr>
          <w:rFonts w:ascii="Times New Roman" w:hAnsi="Times New Roman" w:cs="Times New Roman"/>
          <w:sz w:val="24"/>
          <w:szCs w:val="24"/>
        </w:rPr>
        <w:t xml:space="preserve">, pronta para mudar vidas. Consciente do poder transformador da realização de um desejo, a </w:t>
      </w:r>
      <w:r w:rsidR="009B73CD" w:rsidRPr="00C611E9">
        <w:rPr>
          <w:rFonts w:ascii="Times New Roman" w:hAnsi="Times New Roman" w:cs="Times New Roman"/>
          <w:sz w:val="24"/>
          <w:szCs w:val="24"/>
        </w:rPr>
        <w:t>Fundação</w:t>
      </w:r>
      <w:r w:rsidRPr="00C611E9">
        <w:rPr>
          <w:rFonts w:ascii="Times New Roman" w:hAnsi="Times New Roman" w:cs="Times New Roman"/>
          <w:sz w:val="24"/>
          <w:szCs w:val="24"/>
        </w:rPr>
        <w:t xml:space="preserve"> assinala este ano o seu </w:t>
      </w:r>
      <w:r w:rsidRPr="00C611E9">
        <w:rPr>
          <w:rFonts w:ascii="Times New Roman" w:hAnsi="Times New Roman" w:cs="Times New Roman"/>
          <w:b/>
          <w:bCs/>
          <w:sz w:val="24"/>
          <w:szCs w:val="24"/>
        </w:rPr>
        <w:t>15.º aniversário</w:t>
      </w:r>
      <w:r w:rsidRPr="00C611E9">
        <w:rPr>
          <w:rFonts w:ascii="Times New Roman" w:hAnsi="Times New Roman" w:cs="Times New Roman"/>
          <w:sz w:val="24"/>
          <w:szCs w:val="24"/>
        </w:rPr>
        <w:t xml:space="preserve">, tendo atingido em 2022 a meta dos </w:t>
      </w:r>
      <w:r w:rsidRPr="00C611E9">
        <w:rPr>
          <w:rFonts w:ascii="Times New Roman" w:hAnsi="Times New Roman" w:cs="Times New Roman"/>
          <w:b/>
          <w:bCs/>
          <w:sz w:val="24"/>
          <w:szCs w:val="24"/>
        </w:rPr>
        <w:t>1700 desejos realizados</w:t>
      </w:r>
      <w:r w:rsidRPr="00C611E9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A03A06A" w14:textId="77777777" w:rsidR="00FB65C1" w:rsidRPr="00C611E9" w:rsidRDefault="00FB65C1" w:rsidP="00A67F5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77AE5" w14:textId="493ECEFD" w:rsidR="009B73CD" w:rsidRPr="00C611E9" w:rsidRDefault="00A67F51" w:rsidP="00A67F5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1E9">
        <w:rPr>
          <w:rFonts w:ascii="Times New Roman" w:hAnsi="Times New Roman" w:cs="Times New Roman"/>
          <w:sz w:val="24"/>
          <w:szCs w:val="24"/>
        </w:rPr>
        <w:t xml:space="preserve">Fazendo do medo confiança, da tristeza alegria e da ansiedade esperança, a </w:t>
      </w:r>
      <w:proofErr w:type="spellStart"/>
      <w:r w:rsidRPr="00C611E9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C611E9">
        <w:rPr>
          <w:rFonts w:ascii="Times New Roman" w:hAnsi="Times New Roman" w:cs="Times New Roman"/>
          <w:sz w:val="24"/>
          <w:szCs w:val="24"/>
        </w:rPr>
        <w:t>-A-</w:t>
      </w:r>
      <w:proofErr w:type="spellStart"/>
      <w:r w:rsidRPr="00C611E9">
        <w:rPr>
          <w:rFonts w:ascii="Times New Roman" w:hAnsi="Times New Roman" w:cs="Times New Roman"/>
          <w:sz w:val="24"/>
          <w:szCs w:val="24"/>
        </w:rPr>
        <w:t>Wish</w:t>
      </w:r>
      <w:proofErr w:type="spellEnd"/>
      <w:r w:rsidRPr="00C611E9">
        <w:rPr>
          <w:rFonts w:ascii="Times New Roman" w:hAnsi="Times New Roman" w:cs="Times New Roman"/>
          <w:sz w:val="24"/>
          <w:szCs w:val="24"/>
        </w:rPr>
        <w:t xml:space="preserve"> Portugal tem trabalhado incansavelmente para realizar os </w:t>
      </w:r>
      <w:r w:rsidR="009B73CD" w:rsidRPr="00C611E9">
        <w:rPr>
          <w:rFonts w:ascii="Times New Roman" w:hAnsi="Times New Roman" w:cs="Times New Roman"/>
          <w:sz w:val="24"/>
          <w:szCs w:val="24"/>
        </w:rPr>
        <w:t>desejos</w:t>
      </w:r>
      <w:r w:rsidRPr="00C611E9">
        <w:rPr>
          <w:rFonts w:ascii="Times New Roman" w:hAnsi="Times New Roman" w:cs="Times New Roman"/>
          <w:sz w:val="24"/>
          <w:szCs w:val="24"/>
        </w:rPr>
        <w:t xml:space="preserve"> de crianças e jovens com doenças graves, progressivas, degenerativas ou malignas, de norte a sul do país. </w:t>
      </w:r>
    </w:p>
    <w:p w14:paraId="09979E19" w14:textId="77777777" w:rsidR="009B73CD" w:rsidRPr="00C611E9" w:rsidRDefault="009B73CD" w:rsidP="00A67F5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799EDE" w14:textId="517A00E1" w:rsidR="00FB65C1" w:rsidRPr="00C611E9" w:rsidRDefault="009B73CD" w:rsidP="00A67F5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1E9">
        <w:rPr>
          <w:rFonts w:ascii="Times New Roman" w:hAnsi="Times New Roman" w:cs="Times New Roman"/>
          <w:sz w:val="24"/>
          <w:szCs w:val="24"/>
        </w:rPr>
        <w:t>Ao longo destes 15 anos, a Fundação já proporcionou momentos inesquecíveis vividos em família e muitas outras histórias que, através do imaginário de cada criança e jovem, se materializaram de forma transformadora! Entre ser super-herói por um dia, conhecer o seu maior ídolo ou "voar" pela primeira vez, os desejos das crianças chegam repletos de criatividade e a sua realização é, muitas vezes, o ponto de viragem necessário para continuarem a lutar.</w:t>
      </w:r>
    </w:p>
    <w:p w14:paraId="03C0CC01" w14:textId="77777777" w:rsidR="00FF2748" w:rsidRDefault="00A67F51" w:rsidP="00FF2748">
      <w:pPr>
        <w:pStyle w:val="pf0"/>
        <w:spacing w:line="276" w:lineRule="auto"/>
        <w:jc w:val="both"/>
        <w:rPr>
          <w:rFonts w:eastAsia="Calibri"/>
        </w:rPr>
      </w:pPr>
      <w:r w:rsidRPr="00C611E9">
        <w:rPr>
          <w:rFonts w:eastAsia="Calibri"/>
        </w:rPr>
        <w:t>“</w:t>
      </w:r>
      <w:r w:rsidRPr="001D4EBE">
        <w:rPr>
          <w:rFonts w:eastAsia="Calibri"/>
          <w:i/>
          <w:iCs/>
        </w:rPr>
        <w:t xml:space="preserve">Este ano atingimos a meta dos 1700 desejos realizados e não podíamos estar mais felizes com o trabalho desenvolvido pela </w:t>
      </w:r>
      <w:proofErr w:type="spellStart"/>
      <w:r w:rsidRPr="001D4EBE">
        <w:rPr>
          <w:rFonts w:eastAsia="Calibri"/>
          <w:i/>
          <w:iCs/>
        </w:rPr>
        <w:t>Make</w:t>
      </w:r>
      <w:proofErr w:type="spellEnd"/>
      <w:r w:rsidRPr="001D4EBE">
        <w:rPr>
          <w:rFonts w:eastAsia="Calibri"/>
          <w:i/>
          <w:iCs/>
        </w:rPr>
        <w:t>-A-</w:t>
      </w:r>
      <w:proofErr w:type="spellStart"/>
      <w:r w:rsidRPr="001D4EBE">
        <w:rPr>
          <w:rFonts w:eastAsia="Calibri"/>
          <w:i/>
          <w:iCs/>
        </w:rPr>
        <w:t>Wish</w:t>
      </w:r>
      <w:proofErr w:type="spellEnd"/>
      <w:r w:rsidRPr="001D4EBE">
        <w:rPr>
          <w:rFonts w:eastAsia="Calibri"/>
          <w:i/>
          <w:iCs/>
        </w:rPr>
        <w:t xml:space="preserve"> ao longo destes 15 anos. Foram mais de </w:t>
      </w:r>
      <w:r w:rsidRPr="001D4EBE">
        <w:rPr>
          <w:rFonts w:eastAsia="Calibri"/>
          <w:i/>
          <w:iCs/>
        </w:rPr>
        <w:lastRenderedPageBreak/>
        <w:t xml:space="preserve">1700 gestos capazes de mudar a vida de cada uma das crianças, levando-lhes um momento de força, alegria e esperança. </w:t>
      </w:r>
      <w:r w:rsidR="009B73CD" w:rsidRPr="001D4EBE">
        <w:rPr>
          <w:rFonts w:eastAsia="Calibri"/>
          <w:i/>
          <w:iCs/>
        </w:rPr>
        <w:t>É um privilégio podermos contribuir para criar um impacto positivo que perdure no tempo para a criança e para o seu núcleo familiar. Quando se inicia o processo de realização do desejo e as várias fases associadas (</w:t>
      </w:r>
      <w:proofErr w:type="spellStart"/>
      <w:r w:rsidR="009B73CD" w:rsidRPr="001D4EBE">
        <w:rPr>
          <w:rFonts w:eastAsia="Calibri"/>
          <w:i/>
          <w:iCs/>
        </w:rPr>
        <w:t>Wish</w:t>
      </w:r>
      <w:proofErr w:type="spellEnd"/>
      <w:r w:rsidR="009B73CD" w:rsidRPr="001D4EBE">
        <w:rPr>
          <w:rFonts w:eastAsia="Calibri"/>
          <w:i/>
          <w:iCs/>
        </w:rPr>
        <w:t xml:space="preserve"> </w:t>
      </w:r>
      <w:proofErr w:type="spellStart"/>
      <w:r w:rsidR="009B73CD" w:rsidRPr="001D4EBE">
        <w:rPr>
          <w:rFonts w:eastAsia="Calibri"/>
          <w:i/>
          <w:iCs/>
        </w:rPr>
        <w:t>Journey</w:t>
      </w:r>
      <w:proofErr w:type="spellEnd"/>
      <w:r w:rsidR="009B73CD" w:rsidRPr="001D4EBE">
        <w:rPr>
          <w:rFonts w:eastAsia="Calibri"/>
          <w:i/>
          <w:iCs/>
        </w:rPr>
        <w:t>), começamos a observar um desfoque da doença, o entusiasmo e vontade de estarem envolvidos no desejo e acreditar que o impossível se pode tornar possível.</w:t>
      </w:r>
      <w:r w:rsidRPr="00C611E9">
        <w:rPr>
          <w:rFonts w:eastAsia="Calibri"/>
        </w:rPr>
        <w:t xml:space="preserve">”, afirma Mariana Carreira, Diretora Executiva da </w:t>
      </w:r>
      <w:proofErr w:type="spellStart"/>
      <w:r w:rsidRPr="00C611E9">
        <w:rPr>
          <w:rFonts w:eastAsia="Calibri"/>
        </w:rPr>
        <w:t>Make</w:t>
      </w:r>
      <w:proofErr w:type="spellEnd"/>
      <w:r w:rsidRPr="00C611E9">
        <w:rPr>
          <w:rFonts w:eastAsia="Calibri"/>
        </w:rPr>
        <w:t>-A-</w:t>
      </w:r>
      <w:proofErr w:type="spellStart"/>
      <w:r w:rsidRPr="00C611E9">
        <w:rPr>
          <w:rFonts w:eastAsia="Calibri"/>
        </w:rPr>
        <w:t>Wish</w:t>
      </w:r>
      <w:proofErr w:type="spellEnd"/>
      <w:r w:rsidRPr="00C611E9">
        <w:rPr>
          <w:rFonts w:eastAsia="Calibri"/>
        </w:rPr>
        <w:t xml:space="preserve"> Portugal. </w:t>
      </w:r>
    </w:p>
    <w:p w14:paraId="0788C04F" w14:textId="165EEFEC" w:rsidR="00FB65C1" w:rsidRPr="00C611E9" w:rsidRDefault="00A67F51" w:rsidP="00FF2748">
      <w:pPr>
        <w:pStyle w:val="pf0"/>
        <w:spacing w:line="276" w:lineRule="auto"/>
        <w:jc w:val="both"/>
        <w:rPr>
          <w:rFonts w:eastAsia="Calibri"/>
        </w:rPr>
      </w:pPr>
      <w:r w:rsidRPr="00C611E9">
        <w:rPr>
          <w:rFonts w:eastAsia="Calibri"/>
        </w:rPr>
        <w:t xml:space="preserve">O processo de realização dos desejos é um percurso feito em equipa, apenas concretizável graças à ajuda dos voluntários, parceiros, doadores e profissionais de saúde, com a colaboração das famílias. Honestidade, transparência e respeito são valores sempre presentes ao longo de todo o procedimento, numa odisseia onde a criança e o seu bem-estar são sempre a prioridade. </w:t>
      </w:r>
    </w:p>
    <w:p w14:paraId="2446575D" w14:textId="77777777" w:rsidR="00FB65C1" w:rsidRPr="00C611E9" w:rsidRDefault="00A67F51" w:rsidP="00A67F51">
      <w:pPr>
        <w:pStyle w:val="NormalWeb"/>
        <w:pBdr>
          <w:bottom w:val="single" w:sz="6" w:space="18" w:color="DADADC"/>
        </w:pBdr>
        <w:shd w:val="clear" w:color="auto" w:fill="FFFFFF"/>
        <w:spacing w:before="0" w:after="360" w:line="276" w:lineRule="auto"/>
        <w:jc w:val="both"/>
      </w:pPr>
      <w:r w:rsidRPr="00FF2748">
        <w:rPr>
          <w:rFonts w:eastAsia="Calibri"/>
        </w:rPr>
        <w:t>“</w:t>
      </w:r>
      <w:r w:rsidRPr="00FF2748">
        <w:rPr>
          <w:rFonts w:eastAsia="Calibri"/>
          <w:i/>
          <w:iCs/>
        </w:rPr>
        <w:t>Neste momento existem cerca de 180 crianças e jovens a aguardar a realização do seu desejo e o nosso maior objetivo é chegarmos a todas as crianças elegíveis. Isso só continua a ser possível com o apoio de todos os portugueses, a quem agradeço</w:t>
      </w:r>
      <w:r w:rsidRPr="00FF2748">
        <w:rPr>
          <w:i/>
          <w:iCs/>
        </w:rPr>
        <w:t xml:space="preserve"> toda a generosidade e a quem damos muito valor</w:t>
      </w:r>
      <w:r w:rsidRPr="00FF2748">
        <w:t>”</w:t>
      </w:r>
      <w:r w:rsidRPr="00FF2748">
        <w:rPr>
          <w:i/>
          <w:iCs/>
        </w:rPr>
        <w:t>,</w:t>
      </w:r>
      <w:r w:rsidRPr="00C611E9">
        <w:t xml:space="preserve"> acrescenta a Mariana Carreira.</w:t>
      </w:r>
    </w:p>
    <w:p w14:paraId="39925B42" w14:textId="0BB73D5C" w:rsidR="00FB65C1" w:rsidRPr="00C611E9" w:rsidRDefault="00A67F51" w:rsidP="00A67F51">
      <w:pPr>
        <w:pStyle w:val="NormalWeb"/>
        <w:pBdr>
          <w:bottom w:val="single" w:sz="6" w:space="18" w:color="DADADC"/>
        </w:pBdr>
        <w:shd w:val="clear" w:color="auto" w:fill="FFFFFF"/>
        <w:spacing w:before="0" w:after="360" w:line="276" w:lineRule="auto"/>
        <w:jc w:val="both"/>
      </w:pPr>
      <w:r w:rsidRPr="00C611E9">
        <w:t xml:space="preserve">Há mais de uma década no nosso país, a </w:t>
      </w:r>
      <w:proofErr w:type="spellStart"/>
      <w:r w:rsidRPr="00C611E9">
        <w:t>Make</w:t>
      </w:r>
      <w:proofErr w:type="spellEnd"/>
      <w:r w:rsidRPr="00C611E9">
        <w:t>-</w:t>
      </w:r>
      <w:r w:rsidR="009B73CD" w:rsidRPr="00C611E9">
        <w:t>A</w:t>
      </w:r>
      <w:r w:rsidRPr="00C611E9">
        <w:t>-</w:t>
      </w:r>
      <w:proofErr w:type="spellStart"/>
      <w:r w:rsidRPr="00C611E9">
        <w:t>Wish</w:t>
      </w:r>
      <w:proofErr w:type="spellEnd"/>
      <w:r w:rsidRPr="00C611E9">
        <w:t xml:space="preserve"> Portugal continua empenhada em mostrar às crianças e adolescentes que nada é impossível. Com</w:t>
      </w:r>
      <w:r w:rsidR="009B73CD" w:rsidRPr="00C611E9">
        <w:t xml:space="preserve"> 128 </w:t>
      </w:r>
      <w:r w:rsidRPr="00C611E9">
        <w:t xml:space="preserve">realizados até ao momento este ano e com muitos mais ainda a realizar no futuro, a </w:t>
      </w:r>
      <w:proofErr w:type="spellStart"/>
      <w:r w:rsidRPr="00C611E9">
        <w:t>Make</w:t>
      </w:r>
      <w:proofErr w:type="spellEnd"/>
      <w:r w:rsidRPr="00C611E9">
        <w:t>-</w:t>
      </w:r>
      <w:r w:rsidR="009B73CD" w:rsidRPr="00C611E9">
        <w:t>A</w:t>
      </w:r>
      <w:r w:rsidRPr="00C611E9">
        <w:t>-</w:t>
      </w:r>
      <w:proofErr w:type="spellStart"/>
      <w:r w:rsidRPr="00C611E9">
        <w:t>Wish</w:t>
      </w:r>
      <w:proofErr w:type="spellEnd"/>
      <w:r w:rsidRPr="00C611E9">
        <w:t xml:space="preserve"> continuará dedicada em levar esperança e força para lutar às crianças e às famílias, que passam muitas vezes a encarar a doença com novos olhos.</w:t>
      </w:r>
    </w:p>
    <w:p w14:paraId="5E696D45" w14:textId="77777777" w:rsidR="00452C9E" w:rsidRDefault="00452C9E">
      <w:pPr>
        <w:pStyle w:val="NormalWeb"/>
        <w:pBdr>
          <w:bottom w:val="single" w:sz="6" w:space="18" w:color="DADADC"/>
        </w:pBdr>
        <w:shd w:val="clear" w:color="auto" w:fill="FFFFFF"/>
        <w:spacing w:before="0" w:after="360" w:line="276" w:lineRule="auto"/>
        <w:jc w:val="both"/>
        <w:rPr>
          <w:sz w:val="22"/>
          <w:szCs w:val="22"/>
        </w:rPr>
      </w:pPr>
    </w:p>
    <w:p w14:paraId="28430962" w14:textId="439FA428" w:rsidR="00FB65C1" w:rsidRDefault="00A67F51">
      <w:pPr>
        <w:pStyle w:val="NormalWeb"/>
        <w:pBdr>
          <w:bottom w:val="single" w:sz="6" w:space="18" w:color="DADADC"/>
        </w:pBdr>
        <w:shd w:val="clear" w:color="auto" w:fill="FFFFFF"/>
        <w:spacing w:before="0" w:after="360" w:line="276" w:lineRule="auto"/>
        <w:jc w:val="both"/>
        <w:rPr>
          <w:rFonts w:ascii="Lato" w:hAnsi="Lato"/>
          <w:b/>
          <w:bCs/>
          <w:sz w:val="18"/>
          <w:szCs w:val="18"/>
        </w:rPr>
      </w:pPr>
      <w:r>
        <w:rPr>
          <w:rFonts w:ascii="Lato" w:hAnsi="Lato"/>
          <w:b/>
          <w:bCs/>
          <w:sz w:val="18"/>
          <w:szCs w:val="18"/>
        </w:rPr>
        <w:t>SOBRE A MAKE-A-WISH PORTUGAL</w:t>
      </w:r>
    </w:p>
    <w:p w14:paraId="2ECBAC46" w14:textId="1DE5F60A" w:rsidR="00FB65C1" w:rsidRDefault="00A67F51">
      <w:pPr>
        <w:jc w:val="both"/>
      </w:pPr>
      <w:r>
        <w:rPr>
          <w:rFonts w:ascii="Lato" w:hAnsi="Lato"/>
          <w:sz w:val="18"/>
          <w:szCs w:val="18"/>
        </w:rPr>
        <w:t xml:space="preserve">A missão da </w:t>
      </w:r>
      <w:proofErr w:type="spellStart"/>
      <w:r>
        <w:rPr>
          <w:rFonts w:ascii="Lato" w:hAnsi="Lato"/>
          <w:sz w:val="18"/>
          <w:szCs w:val="18"/>
        </w:rPr>
        <w:t>Make</w:t>
      </w:r>
      <w:proofErr w:type="spellEnd"/>
      <w:r>
        <w:rPr>
          <w:rFonts w:ascii="Lato" w:hAnsi="Lato"/>
          <w:sz w:val="18"/>
          <w:szCs w:val="18"/>
        </w:rPr>
        <w:t>-A-</w:t>
      </w:r>
      <w:proofErr w:type="spellStart"/>
      <w:r>
        <w:rPr>
          <w:rFonts w:ascii="Lato" w:hAnsi="Lato"/>
          <w:sz w:val="18"/>
          <w:szCs w:val="18"/>
        </w:rPr>
        <w:t>Wish</w:t>
      </w:r>
      <w:proofErr w:type="spellEnd"/>
      <w:r>
        <w:rPr>
          <w:rFonts w:ascii="Lato" w:hAnsi="Lato"/>
          <w:sz w:val="18"/>
          <w:szCs w:val="18"/>
        </w:rPr>
        <w:t xml:space="preserve"> é a realização de desejos a crianças e jovens</w:t>
      </w:r>
      <w:r w:rsidR="009B73CD">
        <w:rPr>
          <w:rFonts w:ascii="Lato" w:hAnsi="Lato"/>
          <w:sz w:val="18"/>
          <w:szCs w:val="18"/>
        </w:rPr>
        <w:t>, entre os 3 até aos 17 anos</w:t>
      </w:r>
      <w:r>
        <w:rPr>
          <w:rFonts w:ascii="Lato" w:hAnsi="Lato"/>
          <w:sz w:val="18"/>
          <w:szCs w:val="18"/>
        </w:rPr>
        <w:t>, em todo o território nacional, que sofrem de doenças progressivas, degenerativas ou malignas, proporcionando-lhes um momento de força, alegria e esperança.</w:t>
      </w:r>
    </w:p>
    <w:p w14:paraId="569CD1B2" w14:textId="77777777" w:rsidR="00FB65C1" w:rsidRDefault="00A67F51">
      <w:pPr>
        <w:jc w:val="both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 xml:space="preserve">A Fundação Realizar um Desejo nasceu em 2007, foi reconhecida pela </w:t>
      </w:r>
      <w:proofErr w:type="spellStart"/>
      <w:r>
        <w:rPr>
          <w:rFonts w:ascii="Lato" w:hAnsi="Lato"/>
          <w:sz w:val="18"/>
          <w:szCs w:val="18"/>
        </w:rPr>
        <w:t>Make</w:t>
      </w:r>
      <w:proofErr w:type="spellEnd"/>
      <w:r>
        <w:rPr>
          <w:rFonts w:ascii="Lato" w:hAnsi="Lato"/>
          <w:sz w:val="18"/>
          <w:szCs w:val="18"/>
        </w:rPr>
        <w:t>-A-</w:t>
      </w:r>
      <w:proofErr w:type="spellStart"/>
      <w:r>
        <w:rPr>
          <w:rFonts w:ascii="Lato" w:hAnsi="Lato"/>
          <w:sz w:val="18"/>
          <w:szCs w:val="18"/>
        </w:rPr>
        <w:t>Wish</w:t>
      </w:r>
      <w:proofErr w:type="spellEnd"/>
      <w:r>
        <w:rPr>
          <w:rFonts w:ascii="Lato" w:hAnsi="Lato"/>
          <w:sz w:val="18"/>
          <w:szCs w:val="18"/>
        </w:rPr>
        <w:t xml:space="preserve"> Internacional no mesmo ano e torna-se IPSS em 2009. Com sede em Lisboa, tem uma rede de mais de 200 voluntários para cobrir o território nacional e trabalha em parceria com todos os hospitais distritais do país.</w:t>
      </w:r>
    </w:p>
    <w:p w14:paraId="59257274" w14:textId="77777777" w:rsidR="00FB65C1" w:rsidRDefault="00A67F51">
      <w:pPr>
        <w:jc w:val="both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 xml:space="preserve">A Fundação Realizar Um Desejo é a filial portuguesa da </w:t>
      </w:r>
      <w:proofErr w:type="spellStart"/>
      <w:r>
        <w:rPr>
          <w:rFonts w:ascii="Lato" w:hAnsi="Lato"/>
          <w:sz w:val="18"/>
          <w:szCs w:val="18"/>
        </w:rPr>
        <w:t>Make</w:t>
      </w:r>
      <w:proofErr w:type="spellEnd"/>
      <w:r>
        <w:rPr>
          <w:rFonts w:ascii="Lato" w:hAnsi="Lato"/>
          <w:sz w:val="18"/>
          <w:szCs w:val="18"/>
        </w:rPr>
        <w:t>-A-</w:t>
      </w:r>
      <w:proofErr w:type="spellStart"/>
      <w:r>
        <w:rPr>
          <w:rFonts w:ascii="Lato" w:hAnsi="Lato"/>
          <w:sz w:val="18"/>
          <w:szCs w:val="18"/>
        </w:rPr>
        <w:t>Wish</w:t>
      </w:r>
      <w:proofErr w:type="spellEnd"/>
      <w:r>
        <w:rPr>
          <w:rFonts w:ascii="Lato" w:hAnsi="Lato"/>
          <w:sz w:val="18"/>
          <w:szCs w:val="18"/>
        </w:rPr>
        <w:t>® Internacional, presente em mais de 52 países, nos cinco continentes.</w:t>
      </w:r>
    </w:p>
    <w:p w14:paraId="65AA8F71" w14:textId="5CB3524D" w:rsidR="009B73CD" w:rsidRPr="009B73CD" w:rsidRDefault="00A67F51" w:rsidP="009B73CD">
      <w:pPr>
        <w:jc w:val="both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 xml:space="preserve">No mundo foram já realizados mais de 520 000 desejos a crianças e jovens gravemente </w:t>
      </w:r>
      <w:proofErr w:type="spellStart"/>
      <w:proofErr w:type="gramStart"/>
      <w:r>
        <w:rPr>
          <w:rFonts w:ascii="Lato" w:hAnsi="Lato"/>
          <w:sz w:val="18"/>
          <w:szCs w:val="18"/>
        </w:rPr>
        <w:t>doentes!</w:t>
      </w:r>
      <w:r w:rsidR="009B73CD">
        <w:rPr>
          <w:rStyle w:val="cf01"/>
        </w:rPr>
        <w:t>Em</w:t>
      </w:r>
      <w:proofErr w:type="spellEnd"/>
      <w:proofErr w:type="gramEnd"/>
      <w:r w:rsidR="009B73CD">
        <w:rPr>
          <w:rStyle w:val="cf01"/>
        </w:rPr>
        <w:t xml:space="preserve"> Portugal foram realizados mais de 1700 desejos e, neste momento, cerca de 180 crianças estão a aguardar.</w:t>
      </w:r>
    </w:p>
    <w:p w14:paraId="674BE247" w14:textId="77777777" w:rsidR="00FB65C1" w:rsidRDefault="00A67F51">
      <w:pPr>
        <w:jc w:val="both"/>
      </w:pPr>
      <w:r>
        <w:rPr>
          <w:rFonts w:ascii="Lato" w:hAnsi="Lato"/>
          <w:sz w:val="18"/>
          <w:szCs w:val="18"/>
        </w:rPr>
        <w:t xml:space="preserve">Conheça a </w:t>
      </w:r>
      <w:proofErr w:type="spellStart"/>
      <w:r>
        <w:rPr>
          <w:rFonts w:ascii="Lato" w:hAnsi="Lato"/>
          <w:sz w:val="18"/>
          <w:szCs w:val="18"/>
        </w:rPr>
        <w:t>Make</w:t>
      </w:r>
      <w:proofErr w:type="spellEnd"/>
      <w:r>
        <w:rPr>
          <w:rFonts w:ascii="Lato" w:hAnsi="Lato"/>
          <w:sz w:val="18"/>
          <w:szCs w:val="18"/>
        </w:rPr>
        <w:t>-A-</w:t>
      </w:r>
      <w:proofErr w:type="spellStart"/>
      <w:r>
        <w:rPr>
          <w:rFonts w:ascii="Lato" w:hAnsi="Lato"/>
          <w:sz w:val="18"/>
          <w:szCs w:val="18"/>
        </w:rPr>
        <w:t>Wish</w:t>
      </w:r>
      <w:proofErr w:type="spellEnd"/>
      <w:r>
        <w:rPr>
          <w:rFonts w:ascii="Lato" w:hAnsi="Lato"/>
          <w:sz w:val="18"/>
          <w:szCs w:val="18"/>
        </w:rPr>
        <w:t xml:space="preserve"> Portugal: </w:t>
      </w:r>
      <w:hyperlink r:id="rId7" w:history="1">
        <w:r>
          <w:rPr>
            <w:rStyle w:val="Hiperligao"/>
            <w:rFonts w:ascii="Lato" w:hAnsi="Lato"/>
            <w:sz w:val="18"/>
            <w:szCs w:val="18"/>
          </w:rPr>
          <w:t>www.makeawish.pt</w:t>
        </w:r>
      </w:hyperlink>
      <w:r>
        <w:rPr>
          <w:rFonts w:ascii="Lato" w:hAnsi="Lato"/>
          <w:sz w:val="18"/>
          <w:szCs w:val="18"/>
        </w:rPr>
        <w:t xml:space="preserve"> </w:t>
      </w:r>
    </w:p>
    <w:p w14:paraId="6534BAD9" w14:textId="77777777" w:rsidR="00FB65C1" w:rsidRDefault="00FB65C1">
      <w:pPr>
        <w:rPr>
          <w:rFonts w:ascii="Times New Roman" w:hAnsi="Times New Roman" w:cs="Times New Roman"/>
          <w:b/>
          <w:bCs/>
        </w:rPr>
      </w:pPr>
    </w:p>
    <w:p w14:paraId="32F0F6BE" w14:textId="77777777" w:rsidR="00FB65C1" w:rsidRDefault="00FB65C1">
      <w:pPr>
        <w:rPr>
          <w:rFonts w:ascii="Times New Roman" w:hAnsi="Times New Roman" w:cs="Times New Roman"/>
          <w:b/>
          <w:bCs/>
        </w:rPr>
      </w:pPr>
    </w:p>
    <w:p w14:paraId="61369DAE" w14:textId="77777777" w:rsidR="00FB65C1" w:rsidRDefault="00FB65C1">
      <w:pPr>
        <w:rPr>
          <w:rFonts w:ascii="Times New Roman" w:hAnsi="Times New Roman" w:cs="Times New Roman"/>
          <w:b/>
          <w:bCs/>
        </w:rPr>
      </w:pPr>
    </w:p>
    <w:p w14:paraId="206C3FAA" w14:textId="77777777" w:rsidR="00FB65C1" w:rsidRDefault="00FB65C1"/>
    <w:sectPr w:rsidR="00FB65C1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041BB" w14:textId="77777777" w:rsidR="00A90F83" w:rsidRDefault="00A67F51">
      <w:r>
        <w:separator/>
      </w:r>
    </w:p>
  </w:endnote>
  <w:endnote w:type="continuationSeparator" w:id="0">
    <w:p w14:paraId="21BE9D51" w14:textId="77777777" w:rsidR="00A90F83" w:rsidRDefault="00A67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204A0" w14:textId="77777777" w:rsidR="00971F36" w:rsidRDefault="001D4EBE">
    <w:pPr>
      <w:pStyle w:val="Rodap"/>
      <w:jc w:val="center"/>
      <w:rPr>
        <w:rFonts w:cs="Times New Roman"/>
        <w:color w:val="75787A"/>
        <w:sz w:val="16"/>
        <w:szCs w:val="16"/>
      </w:rPr>
    </w:pPr>
  </w:p>
  <w:p w14:paraId="0DC854B5" w14:textId="77777777" w:rsidR="00971F36" w:rsidRDefault="00A67F51">
    <w:pPr>
      <w:pStyle w:val="Rodap"/>
      <w:jc w:val="center"/>
    </w:pPr>
    <w:r>
      <w:rPr>
        <w:color w:val="75787A"/>
        <w:sz w:val="16"/>
        <w:szCs w:val="16"/>
      </w:rPr>
      <w:t xml:space="preserve">@makeawishportugal | </w:t>
    </w:r>
    <w:r>
      <w:rPr>
        <w:color w:val="0462C1"/>
        <w:sz w:val="16"/>
        <w:szCs w:val="16"/>
      </w:rPr>
      <w:t xml:space="preserve">www.makeawish.pt </w:t>
    </w:r>
    <w:r>
      <w:rPr>
        <w:color w:val="75787A"/>
        <w:sz w:val="16"/>
        <w:szCs w:val="16"/>
      </w:rPr>
      <w:t>| #eusoumakeawish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4DCEE" w14:textId="77777777" w:rsidR="00A90F83" w:rsidRDefault="00A67F51">
      <w:r>
        <w:rPr>
          <w:color w:val="000000"/>
        </w:rPr>
        <w:separator/>
      </w:r>
    </w:p>
  </w:footnote>
  <w:footnote w:type="continuationSeparator" w:id="0">
    <w:p w14:paraId="4F3884FA" w14:textId="77777777" w:rsidR="00A90F83" w:rsidRDefault="00A67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EFE9B" w14:textId="77777777" w:rsidR="00971F36" w:rsidRDefault="00A67F5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91DDE5" wp14:editId="7EFA7513">
          <wp:simplePos x="0" y="0"/>
          <wp:positionH relativeFrom="margin">
            <wp:align>center</wp:align>
          </wp:positionH>
          <wp:positionV relativeFrom="paragraph">
            <wp:posOffset>-313053</wp:posOffset>
          </wp:positionV>
          <wp:extent cx="3746497" cy="935988"/>
          <wp:effectExtent l="0" t="0" r="6353" b="0"/>
          <wp:wrapTopAndBottom/>
          <wp:docPr id="1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6497" cy="93598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5C1"/>
    <w:rsid w:val="001D4EBE"/>
    <w:rsid w:val="002129A9"/>
    <w:rsid w:val="00452C9E"/>
    <w:rsid w:val="009B73CD"/>
    <w:rsid w:val="009F0184"/>
    <w:rsid w:val="00A67F51"/>
    <w:rsid w:val="00A90F83"/>
    <w:rsid w:val="00C611E9"/>
    <w:rsid w:val="00D45A5E"/>
    <w:rsid w:val="00FB65C1"/>
    <w:rsid w:val="00FF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559A0"/>
  <w15:docId w15:val="{6FE8F231-B3A9-442C-809E-763E613CE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 w:line="240" w:lineRule="auto"/>
    </w:pPr>
    <w:rPr>
      <w:rFonts w:cs="Calibri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rPr>
      <w:rFonts w:ascii="Calibri" w:hAnsi="Calibri" w:cs="Calibri"/>
      <w:lang w:val="pt-PT" w:eastAsia="pt-PT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rPr>
      <w:rFonts w:ascii="Calibri" w:hAnsi="Calibri" w:cs="Calibri"/>
      <w:lang w:val="pt-PT" w:eastAsia="pt-PT"/>
    </w:rPr>
  </w:style>
  <w:style w:type="paragraph" w:styleId="NormalWeb">
    <w:name w:val="Normal (Web)"/>
    <w:basedOn w:val="Normal"/>
    <w:pPr>
      <w:spacing w:before="100" w:after="100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rPr>
      <w:b/>
      <w:bCs/>
    </w:rPr>
  </w:style>
  <w:style w:type="character" w:styleId="Hiperligao">
    <w:name w:val="Hyperlink"/>
    <w:basedOn w:val="Tipodeletrapredefinidodopargrafo"/>
    <w:rPr>
      <w:color w:val="0000FF"/>
      <w:u w:val="single"/>
    </w:rPr>
  </w:style>
  <w:style w:type="character" w:styleId="Refdecomentrio">
    <w:name w:val="annotation reference"/>
    <w:basedOn w:val="Tipodeletrapredefinidodopargrafo"/>
    <w:rPr>
      <w:sz w:val="16"/>
      <w:szCs w:val="16"/>
    </w:rPr>
  </w:style>
  <w:style w:type="paragraph" w:styleId="Textodecomentrio">
    <w:name w:val="annotation text"/>
    <w:basedOn w:val="Normal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rPr>
      <w:rFonts w:ascii="Calibri" w:hAnsi="Calibri" w:cs="Calibri"/>
      <w:sz w:val="20"/>
      <w:szCs w:val="20"/>
      <w:lang w:val="pt-PT" w:eastAsia="pt-PT"/>
    </w:rPr>
  </w:style>
  <w:style w:type="paragraph" w:styleId="Assuntodecomentrio">
    <w:name w:val="annotation subject"/>
    <w:basedOn w:val="Textodecomentrio"/>
    <w:next w:val="Textodecomentrio"/>
    <w:rPr>
      <w:b/>
      <w:bCs/>
    </w:rPr>
  </w:style>
  <w:style w:type="character" w:customStyle="1" w:styleId="AssuntodecomentrioCarter">
    <w:name w:val="Assunto de comentário Caráter"/>
    <w:basedOn w:val="TextodecomentrioCarter"/>
    <w:rPr>
      <w:rFonts w:ascii="Calibri" w:hAnsi="Calibri" w:cs="Calibri"/>
      <w:b/>
      <w:bCs/>
      <w:sz w:val="20"/>
      <w:szCs w:val="20"/>
      <w:lang w:val="pt-PT" w:eastAsia="pt-PT"/>
    </w:rPr>
  </w:style>
  <w:style w:type="paragraph" w:customStyle="1" w:styleId="pf0">
    <w:name w:val="pf0"/>
    <w:basedOn w:val="Normal"/>
    <w:rsid w:val="009B73CD"/>
    <w:pPr>
      <w:suppressAutoHyphens w:val="0"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Tipodeletrapredefinidodopargrafo"/>
    <w:rsid w:val="009B73C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Tipodeletrapredefinidodopargrafo"/>
    <w:rsid w:val="009B73CD"/>
    <w:rPr>
      <w:rFonts w:ascii="Segoe UI" w:hAnsi="Segoe UI" w:cs="Segoe UI" w:hint="default"/>
      <w:color w:val="0057B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2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makeawish.p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626</Words>
  <Characters>3385</Characters>
  <Application>Microsoft Office Word</Application>
  <DocSecurity>0</DocSecurity>
  <Lines>28</Lines>
  <Paragraphs>8</Paragraphs>
  <ScaleCrop>false</ScaleCrop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Antunes</dc:creator>
  <dc:description/>
  <cp:lastModifiedBy>Francisca Barroso</cp:lastModifiedBy>
  <cp:revision>8</cp:revision>
  <dcterms:created xsi:type="dcterms:W3CDTF">2022-11-24T15:20:00Z</dcterms:created>
  <dcterms:modified xsi:type="dcterms:W3CDTF">2022-11-29T00:08:00Z</dcterms:modified>
</cp:coreProperties>
</file>