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382E" w14:textId="2BE53362" w:rsidR="00892986" w:rsidRPr="004E4C55" w:rsidRDefault="00892986" w:rsidP="00892986">
      <w:pPr>
        <w:shd w:val="clear" w:color="auto" w:fill="FFFFFF"/>
        <w:rPr>
          <w:color w:val="000000"/>
          <w:highlight w:val="white"/>
          <w:lang w:val="pl-PL"/>
        </w:rPr>
      </w:pPr>
      <w:r w:rsidRPr="004E4C55">
        <w:rPr>
          <w:rFonts w:ascii="Calibri" w:eastAsia="Calibri" w:hAnsi="Calibri" w:cs="Calibri"/>
          <w:color w:val="000000"/>
          <w:highlight w:val="white"/>
          <w:lang w:val="pl-PL"/>
        </w:rPr>
        <w:t xml:space="preserve">Informacja prasowa                                                                                                     Warszawa, </w:t>
      </w:r>
      <w:r w:rsidR="00932BCE">
        <w:rPr>
          <w:highlight w:val="white"/>
          <w:lang w:val="pl-PL"/>
        </w:rPr>
        <w:t>2</w:t>
      </w:r>
      <w:r w:rsidR="00DE4D3D">
        <w:rPr>
          <w:highlight w:val="white"/>
          <w:lang w:val="pl-PL"/>
        </w:rPr>
        <w:t>8</w:t>
      </w:r>
      <w:r w:rsidR="00DC772C">
        <w:rPr>
          <w:highlight w:val="white"/>
          <w:lang w:val="pl-PL"/>
        </w:rPr>
        <w:t>.1</w:t>
      </w:r>
      <w:r w:rsidR="00226C6C">
        <w:rPr>
          <w:highlight w:val="white"/>
          <w:lang w:val="pl-PL"/>
        </w:rPr>
        <w:t>2</w:t>
      </w:r>
      <w:r w:rsidRPr="004E4C55">
        <w:rPr>
          <w:rFonts w:ascii="Calibri" w:eastAsia="Calibri" w:hAnsi="Calibri" w:cs="Calibri"/>
          <w:color w:val="000000"/>
          <w:highlight w:val="white"/>
          <w:lang w:val="pl-PL"/>
        </w:rPr>
        <w:t xml:space="preserve">.2022 r. </w:t>
      </w:r>
    </w:p>
    <w:p w14:paraId="48D759AC" w14:textId="405A218C" w:rsidR="00892986" w:rsidRPr="004E4C55" w:rsidRDefault="00C27F36" w:rsidP="00892986">
      <w:pPr>
        <w:shd w:val="clear" w:color="auto" w:fill="FFFFFF"/>
        <w:jc w:val="center"/>
        <w:rPr>
          <w:b/>
          <w:color w:val="000000"/>
          <w:sz w:val="28"/>
          <w:szCs w:val="28"/>
          <w:highlight w:val="white"/>
          <w:lang w:val="pl-PL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>Sylwest</w:t>
      </w:r>
      <w:r w:rsidR="00DE4D3D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 xml:space="preserve">er </w:t>
      </w:r>
      <w:proofErr w:type="spellStart"/>
      <w:r w:rsidR="00DE4D3D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>last</w:t>
      </w:r>
      <w:proofErr w:type="spellEnd"/>
      <w:r w:rsidR="00DE4D3D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 xml:space="preserve"> </w:t>
      </w:r>
      <w:proofErr w:type="spellStart"/>
      <w:r w:rsidR="00DE4D3D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>minute</w:t>
      </w:r>
      <w:proofErr w:type="spellEnd"/>
      <w:r w:rsidR="00DE4D3D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>: elegancka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 xml:space="preserve"> kolacja</w:t>
      </w:r>
      <w:r w:rsidR="00A44A11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 xml:space="preserve"> w </w:t>
      </w:r>
      <w:proofErr w:type="spellStart"/>
      <w:r w:rsidR="00A44A11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>Novej</w:t>
      </w:r>
      <w:proofErr w:type="spellEnd"/>
      <w:r w:rsidR="00A44A11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 xml:space="preserve"> Woli. P</w:t>
      </w:r>
      <w:r w:rsidR="00DE0A42"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 xml:space="preserve">owitaj Nowy Rok w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  <w:lang w:val="pl-PL"/>
        </w:rPr>
        <w:t>pysznym stylu</w:t>
      </w:r>
    </w:p>
    <w:p w14:paraId="669F0826" w14:textId="4EAC3AD7" w:rsidR="006E0DEA" w:rsidRPr="00B26BBD" w:rsidRDefault="00DE4D3D" w:rsidP="00892986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lang w:val="pl-PL"/>
        </w:rPr>
      </w:pPr>
      <w:r>
        <w:rPr>
          <w:rFonts w:ascii="Calibri" w:eastAsia="Calibri" w:hAnsi="Calibri" w:cs="Calibri"/>
          <w:b/>
          <w:color w:val="000000"/>
          <w:lang w:val="pl-PL"/>
        </w:rPr>
        <w:t>Mimo, że sylwestrowa noc za pasem, wiele osób jeszcze nie zdecydowało, gdzie powitać Nowy Rok. Podpowiadamy, d</w:t>
      </w:r>
      <w:r w:rsidR="006E0DEA">
        <w:rPr>
          <w:rFonts w:ascii="Calibri" w:eastAsia="Calibri" w:hAnsi="Calibri" w:cs="Calibri"/>
          <w:b/>
          <w:color w:val="000000"/>
          <w:lang w:val="pl-PL"/>
        </w:rPr>
        <w:t>okąd wybrać się na kolację sylwestrową</w:t>
      </w:r>
      <w:r>
        <w:rPr>
          <w:rFonts w:ascii="Calibri" w:eastAsia="Calibri" w:hAnsi="Calibri" w:cs="Calibri"/>
          <w:b/>
          <w:color w:val="000000"/>
          <w:lang w:val="pl-PL"/>
        </w:rPr>
        <w:t xml:space="preserve"> w Warszawie! </w:t>
      </w:r>
    </w:p>
    <w:p w14:paraId="67D665A6" w14:textId="6FB5D6D4" w:rsidR="00B26BBD" w:rsidRPr="00B26BBD" w:rsidRDefault="00B26BBD" w:rsidP="00892986">
      <w:pPr>
        <w:shd w:val="clear" w:color="auto" w:fill="FFFFFF"/>
        <w:jc w:val="both"/>
        <w:rPr>
          <w:lang w:val="pl-PL"/>
        </w:rPr>
      </w:pPr>
      <w:r>
        <w:rPr>
          <w:lang w:val="pl-PL"/>
        </w:rPr>
        <w:t>W warszawskiej restauracji Nova Wola</w:t>
      </w:r>
      <w:r w:rsidR="00DE0A42">
        <w:rPr>
          <w:lang w:val="pl-PL"/>
        </w:rPr>
        <w:t xml:space="preserve"> na Rondzie Daszyńskiego 2</w:t>
      </w:r>
      <w:r>
        <w:rPr>
          <w:lang w:val="pl-PL"/>
        </w:rPr>
        <w:t xml:space="preserve"> powitamy 2023 rok przy lampce szampana i w towarzystwie specjalnie skomponowanego na tę okazję menu. Szef kuchni</w:t>
      </w:r>
      <w:r w:rsidR="00DE0A42">
        <w:rPr>
          <w:lang w:val="pl-PL"/>
        </w:rPr>
        <w:t xml:space="preserve">, </w:t>
      </w:r>
      <w:r>
        <w:rPr>
          <w:lang w:val="pl-PL"/>
        </w:rPr>
        <w:t xml:space="preserve">Paweł </w:t>
      </w:r>
      <w:proofErr w:type="spellStart"/>
      <w:r>
        <w:rPr>
          <w:lang w:val="pl-PL"/>
        </w:rPr>
        <w:t>Suchenek</w:t>
      </w:r>
      <w:proofErr w:type="spellEnd"/>
      <w:r w:rsidR="00DE0A42">
        <w:rPr>
          <w:lang w:val="pl-PL"/>
        </w:rPr>
        <w:t>,</w:t>
      </w:r>
      <w:r>
        <w:rPr>
          <w:lang w:val="pl-PL"/>
        </w:rPr>
        <w:t xml:space="preserve"> zadbał o to, aby podniebienia gości były </w:t>
      </w:r>
      <w:r w:rsidR="00E94E31">
        <w:rPr>
          <w:lang w:val="pl-PL"/>
        </w:rPr>
        <w:t xml:space="preserve">tej nocy </w:t>
      </w:r>
      <w:r>
        <w:rPr>
          <w:lang w:val="pl-PL"/>
        </w:rPr>
        <w:t>wyjątkowo rozpieszczone. Karta</w:t>
      </w:r>
      <w:r w:rsidRPr="00B26BBD">
        <w:rPr>
          <w:lang w:val="pl-PL"/>
        </w:rPr>
        <w:t xml:space="preserve"> złożon</w:t>
      </w:r>
      <w:r>
        <w:rPr>
          <w:lang w:val="pl-PL"/>
        </w:rPr>
        <w:t>a jest</w:t>
      </w:r>
      <w:r w:rsidRPr="00B26BBD">
        <w:rPr>
          <w:lang w:val="pl-PL"/>
        </w:rPr>
        <w:t xml:space="preserve"> z aromatycznych dań sezonowych, wykwintnych owoców morza i doskonałych deserów.</w:t>
      </w:r>
    </w:p>
    <w:p w14:paraId="27C95235" w14:textId="4F99FE57" w:rsidR="00646C2F" w:rsidRDefault="00B26BBD" w:rsidP="00646C2F">
      <w:pPr>
        <w:shd w:val="clear" w:color="auto" w:fill="FFFFFF"/>
        <w:jc w:val="both"/>
        <w:rPr>
          <w:rFonts w:ascii="Calibri" w:eastAsia="Calibri" w:hAnsi="Calibri" w:cs="Calibri"/>
          <w:i/>
          <w:color w:val="000000" w:themeColor="text1"/>
          <w:lang w:val="pl-PL"/>
        </w:rPr>
      </w:pPr>
      <w:r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 xml:space="preserve">– </w:t>
      </w:r>
      <w:r w:rsidRPr="006E0DEA">
        <w:rPr>
          <w:i/>
          <w:iCs/>
          <w:color w:val="000000" w:themeColor="text1"/>
          <w:lang w:val="pl-PL"/>
        </w:rPr>
        <w:t>Goście naszej restauracji w tę wyjątkową noc będą mogli przeżyć naprawdę wyjątkową ucztę smaków.</w:t>
      </w:r>
      <w:r w:rsidRPr="006E0DEA">
        <w:rPr>
          <w:color w:val="000000" w:themeColor="text1"/>
          <w:lang w:val="pl-PL"/>
        </w:rPr>
        <w:t xml:space="preserve"> </w:t>
      </w:r>
      <w:r w:rsidRPr="006E0DEA">
        <w:rPr>
          <w:i/>
          <w:iCs/>
          <w:color w:val="000000" w:themeColor="text1"/>
          <w:lang w:val="pl-PL"/>
        </w:rPr>
        <w:t>Kolacja będzie podana w formie bufetu</w:t>
      </w:r>
      <w:r w:rsidR="00646C2F" w:rsidRPr="006E0DEA">
        <w:rPr>
          <w:i/>
          <w:iCs/>
          <w:color w:val="000000" w:themeColor="text1"/>
          <w:lang w:val="pl-PL"/>
        </w:rPr>
        <w:t xml:space="preserve"> i jestem przekonany, że każdy odnajdzie tam swoje smaki. Zaproponowaliśmy kilka rodzajów przystawek – od </w:t>
      </w:r>
      <w:proofErr w:type="spellStart"/>
      <w:r w:rsidR="00646C2F" w:rsidRPr="006E0DEA">
        <w:rPr>
          <w:i/>
          <w:iCs/>
          <w:color w:val="000000" w:themeColor="text1"/>
          <w:lang w:val="pl-PL"/>
        </w:rPr>
        <w:t>gravlaxu</w:t>
      </w:r>
      <w:proofErr w:type="spellEnd"/>
      <w:r w:rsidR="00646C2F" w:rsidRPr="006E0DEA">
        <w:rPr>
          <w:i/>
          <w:iCs/>
          <w:color w:val="000000" w:themeColor="text1"/>
          <w:lang w:val="pl-PL"/>
        </w:rPr>
        <w:t xml:space="preserve"> z troci marynowanej w wiśniówce z burakami, </w:t>
      </w:r>
      <w:proofErr w:type="spellStart"/>
      <w:r w:rsidR="00646C2F" w:rsidRPr="006E0DEA">
        <w:rPr>
          <w:i/>
          <w:iCs/>
          <w:color w:val="000000" w:themeColor="text1"/>
          <w:lang w:val="pl-PL"/>
        </w:rPr>
        <w:t>carpaccio</w:t>
      </w:r>
      <w:proofErr w:type="spellEnd"/>
      <w:r w:rsidR="00646C2F" w:rsidRPr="006E0DEA">
        <w:rPr>
          <w:i/>
          <w:iCs/>
          <w:color w:val="000000" w:themeColor="text1"/>
          <w:lang w:val="pl-PL"/>
        </w:rPr>
        <w:t xml:space="preserve"> wołowego z sosem truflowym po bezmięsne sałatki, jak np. ta z komosy ryżowej z pieczonymi warzywami i twarogiem solankowym. Na stole nie zabraknie wolno duszonej dziczyzny, perliczki w sosie czekoladowym, ravioli z nadzieniem z małży świętego Jakuba, ale znajdziemy także klasyczne krewetki w maśle czosnkowym z natką pietruszki. Wśród deserów klasyka, przepleciona nutką nowoczesności: szarlotka z sosem waniliowym, sernik z sosem truskawkowym, ale także mus z ciemnej czekolady i </w:t>
      </w:r>
      <w:proofErr w:type="spellStart"/>
      <w:r w:rsidR="00646C2F" w:rsidRPr="006E0DEA">
        <w:rPr>
          <w:i/>
          <w:iCs/>
          <w:color w:val="000000" w:themeColor="text1"/>
          <w:lang w:val="pl-PL"/>
        </w:rPr>
        <w:t>brûlée</w:t>
      </w:r>
      <w:proofErr w:type="spellEnd"/>
      <w:r w:rsidR="00646C2F" w:rsidRPr="006E0DEA">
        <w:rPr>
          <w:i/>
          <w:iCs/>
          <w:color w:val="000000" w:themeColor="text1"/>
          <w:lang w:val="pl-PL"/>
        </w:rPr>
        <w:t xml:space="preserve"> pistacjowe. Oczywiście to tylko wybrane pozycje, zapowiada się wspaniała podróż po smakach</w:t>
      </w:r>
      <w:r w:rsidR="00646C2F" w:rsidRPr="006E0DEA">
        <w:rPr>
          <w:color w:val="000000" w:themeColor="text1"/>
          <w:lang w:val="pl-PL"/>
        </w:rPr>
        <w:t xml:space="preserve"> </w:t>
      </w:r>
      <w:r w:rsidR="00646C2F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 xml:space="preserve">– przekonuje Paweł </w:t>
      </w:r>
      <w:proofErr w:type="spellStart"/>
      <w:r w:rsidR="00646C2F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>Suchenek</w:t>
      </w:r>
      <w:proofErr w:type="spellEnd"/>
      <w:r w:rsidR="00646C2F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 xml:space="preserve">, szef kuchni w restauracji Nova Wola. </w:t>
      </w:r>
      <w:r w:rsidR="00646C2F" w:rsidRPr="006E0DEA">
        <w:rPr>
          <w:rFonts w:ascii="Calibri" w:eastAsia="Calibri" w:hAnsi="Calibri" w:cs="Calibri"/>
          <w:i/>
          <w:color w:val="000000" w:themeColor="text1"/>
          <w:highlight w:val="white"/>
          <w:lang w:val="pl-PL"/>
        </w:rPr>
        <w:t xml:space="preserve"> </w:t>
      </w:r>
    </w:p>
    <w:p w14:paraId="61BF3BF3" w14:textId="651CDD76" w:rsidR="00A44A11" w:rsidRPr="00DE4D3D" w:rsidRDefault="00A44A11" w:rsidP="00A44A11">
      <w:pPr>
        <w:jc w:val="both"/>
        <w:rPr>
          <w:lang w:val="pl-PL"/>
        </w:rPr>
      </w:pPr>
      <w:r w:rsidRPr="00A44A11">
        <w:rPr>
          <w:lang w:val="pl-PL"/>
        </w:rPr>
        <w:t xml:space="preserve">Nova Wola to restauracja z autentyczną polską kuchnią, bazująca na najwyższej jakości składnikach pochodzących od lokalnych dostawców. </w:t>
      </w:r>
      <w:r w:rsidRPr="00932BCE">
        <w:rPr>
          <w:lang w:val="pl-PL"/>
        </w:rPr>
        <w:t xml:space="preserve">Zlokalizowana jest na 1 piętrze kompleksu hotelowego </w:t>
      </w:r>
      <w:proofErr w:type="spellStart"/>
      <w:r w:rsidRPr="00932BCE">
        <w:rPr>
          <w:lang w:val="pl-PL"/>
        </w:rPr>
        <w:t>Crowne</w:t>
      </w:r>
      <w:proofErr w:type="spellEnd"/>
      <w:r w:rsidRPr="00932BCE">
        <w:rPr>
          <w:lang w:val="pl-PL"/>
        </w:rPr>
        <w:t xml:space="preserve"> Plaza </w:t>
      </w:r>
      <w:proofErr w:type="spellStart"/>
      <w:r w:rsidRPr="00932BCE">
        <w:rPr>
          <w:lang w:val="pl-PL"/>
        </w:rPr>
        <w:t>Warsaw</w:t>
      </w:r>
      <w:proofErr w:type="spellEnd"/>
      <w:r w:rsidRPr="00932BCE">
        <w:rPr>
          <w:lang w:val="pl-PL"/>
        </w:rPr>
        <w:t xml:space="preserve"> – The HUB, przy Rondzie Daszyńskiego</w:t>
      </w:r>
      <w:r w:rsidR="00932BCE" w:rsidRPr="00932BCE">
        <w:rPr>
          <w:lang w:val="pl-PL"/>
        </w:rPr>
        <w:t xml:space="preserve"> 2</w:t>
      </w:r>
      <w:r w:rsidRPr="00932BCE">
        <w:rPr>
          <w:lang w:val="pl-PL"/>
        </w:rPr>
        <w:t xml:space="preserve"> w Warszawie. </w:t>
      </w:r>
      <w:r w:rsidRPr="00DE4D3D">
        <w:rPr>
          <w:lang w:val="pl-PL"/>
        </w:rPr>
        <w:t>Zmieniane sezonowo menu oparte jest na organicznych, świeżych surowcach oraz warzywach z ekologicznych upraw.</w:t>
      </w:r>
    </w:p>
    <w:p w14:paraId="5DEDF02C" w14:textId="2983E559" w:rsidR="00DE0A42" w:rsidRPr="00243F26" w:rsidRDefault="00646C2F" w:rsidP="00695952">
      <w:pPr>
        <w:shd w:val="clear" w:color="auto" w:fill="FFFFFF"/>
        <w:jc w:val="both"/>
        <w:rPr>
          <w:color w:val="000000" w:themeColor="text1"/>
          <w:lang w:val="pl-PL"/>
        </w:rPr>
      </w:pPr>
      <w:r w:rsidRPr="006E0DEA">
        <w:rPr>
          <w:color w:val="000000" w:themeColor="text1"/>
          <w:lang w:val="pl-PL"/>
        </w:rPr>
        <w:t xml:space="preserve">Dla każdego gościa w sylwestrową noc w </w:t>
      </w:r>
      <w:proofErr w:type="spellStart"/>
      <w:r w:rsidRPr="006E0DEA">
        <w:rPr>
          <w:color w:val="000000" w:themeColor="text1"/>
          <w:lang w:val="pl-PL"/>
        </w:rPr>
        <w:t>Novej</w:t>
      </w:r>
      <w:proofErr w:type="spellEnd"/>
      <w:r w:rsidRPr="006E0DEA">
        <w:rPr>
          <w:color w:val="000000" w:themeColor="text1"/>
          <w:lang w:val="pl-PL"/>
        </w:rPr>
        <w:t xml:space="preserve"> Woli przewidziany jest także kieliszek szampana. </w:t>
      </w:r>
      <w:r w:rsidR="00243F26">
        <w:rPr>
          <w:color w:val="000000" w:themeColor="text1"/>
          <w:lang w:val="pl-PL"/>
        </w:rPr>
        <w:t xml:space="preserve">W restauracji specjalnie tej nocy zagra na żywo DJ. </w:t>
      </w:r>
      <w:r w:rsidRPr="006E0DEA">
        <w:rPr>
          <w:color w:val="000000" w:themeColor="text1"/>
          <w:lang w:val="pl-PL"/>
        </w:rPr>
        <w:t>Kolacja rozpocznie się o godzinie 19:00</w:t>
      </w:r>
      <w:r w:rsidR="00DE0A42" w:rsidRPr="006E0DEA">
        <w:rPr>
          <w:color w:val="000000" w:themeColor="text1"/>
          <w:lang w:val="pl-PL"/>
        </w:rPr>
        <w:t xml:space="preserve">, </w:t>
      </w:r>
      <w:r w:rsidR="00932BCE">
        <w:rPr>
          <w:color w:val="000000" w:themeColor="text1"/>
          <w:lang w:val="pl-PL"/>
        </w:rPr>
        <w:t xml:space="preserve">a </w:t>
      </w:r>
      <w:r w:rsidR="00DE0A42" w:rsidRPr="006E0DEA">
        <w:rPr>
          <w:color w:val="000000" w:themeColor="text1"/>
          <w:lang w:val="pl-PL"/>
        </w:rPr>
        <w:t xml:space="preserve">cena od osoby </w:t>
      </w:r>
      <w:r w:rsidR="00DE4D3D">
        <w:rPr>
          <w:color w:val="000000" w:themeColor="text1"/>
          <w:lang w:val="pl-PL"/>
        </w:rPr>
        <w:t>to 450 zł lub 590 zł z wliczonym open barem.</w:t>
      </w:r>
      <w:r w:rsidR="00DE0A42" w:rsidRPr="006E0DEA">
        <w:rPr>
          <w:color w:val="000000" w:themeColor="text1"/>
          <w:lang w:val="pl-PL"/>
        </w:rPr>
        <w:t xml:space="preserve"> </w:t>
      </w:r>
      <w:r w:rsidR="00E94E31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>Szczegóły ofert</w:t>
      </w:r>
      <w:r w:rsidR="006E0DEA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>y</w:t>
      </w:r>
      <w:r w:rsidR="00E94E31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 xml:space="preserve"> znajdują się na stron</w:t>
      </w:r>
      <w:r w:rsidR="006E0DEA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>ie</w:t>
      </w:r>
      <w:r w:rsidR="00E94E31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 xml:space="preserve"> internetow</w:t>
      </w:r>
      <w:r w:rsidR="006E0DEA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>ej</w:t>
      </w:r>
      <w:r w:rsidR="00E94E31" w:rsidRPr="006E0DEA">
        <w:rPr>
          <w:rFonts w:ascii="Calibri" w:eastAsia="Calibri" w:hAnsi="Calibri" w:cs="Calibri"/>
          <w:color w:val="000000" w:themeColor="text1"/>
          <w:highlight w:val="white"/>
          <w:lang w:val="pl-PL"/>
        </w:rPr>
        <w:t xml:space="preserve"> </w:t>
      </w:r>
      <w:r w:rsidR="00A44A11">
        <w:rPr>
          <w:rFonts w:ascii="Calibri" w:eastAsia="Calibri" w:hAnsi="Calibri" w:cs="Calibri"/>
          <w:color w:val="000000" w:themeColor="text1"/>
          <w:lang w:val="pl-PL"/>
        </w:rPr>
        <w:t>www.</w:t>
      </w:r>
      <w:r w:rsidR="00A44A11" w:rsidRPr="00A44A11">
        <w:rPr>
          <w:rFonts w:ascii="Calibri" w:eastAsia="Calibri" w:hAnsi="Calibri" w:cs="Calibri"/>
          <w:color w:val="000000" w:themeColor="text1"/>
          <w:lang w:val="pl-PL"/>
        </w:rPr>
        <w:t>novawola.com</w:t>
      </w:r>
      <w:r w:rsidR="00A44A11">
        <w:rPr>
          <w:rFonts w:ascii="Calibri" w:eastAsia="Calibri" w:hAnsi="Calibri" w:cs="Calibri"/>
          <w:color w:val="000000" w:themeColor="text1"/>
          <w:lang w:val="pl-PL"/>
        </w:rPr>
        <w:t>.</w:t>
      </w:r>
    </w:p>
    <w:p w14:paraId="0D18B937" w14:textId="3849573B" w:rsidR="00465AB6" w:rsidRPr="00A44A11" w:rsidRDefault="00695952" w:rsidP="00A44A11">
      <w:pPr>
        <w:shd w:val="clear" w:color="auto" w:fill="FFFFFF"/>
        <w:jc w:val="both"/>
        <w:rPr>
          <w:rFonts w:ascii="Calibri" w:eastAsia="Calibri" w:hAnsi="Calibri" w:cs="Calibri"/>
          <w:color w:val="202124"/>
          <w:highlight w:val="white"/>
          <w:lang w:val="pl-PL"/>
        </w:rPr>
      </w:pPr>
      <w:r>
        <w:rPr>
          <w:rFonts w:ascii="Calibri" w:eastAsia="Calibri" w:hAnsi="Calibri" w:cs="Calibri"/>
          <w:color w:val="202124"/>
          <w:highlight w:val="white"/>
          <w:lang w:val="pl-PL"/>
        </w:rPr>
        <w:t>***</w:t>
      </w:r>
    </w:p>
    <w:p w14:paraId="6E9F0AF9" w14:textId="7C962A87" w:rsidR="00465AB6" w:rsidRPr="00465AB6" w:rsidRDefault="00465AB6" w:rsidP="00465AB6">
      <w:pPr>
        <w:spacing w:after="0" w:line="240" w:lineRule="auto"/>
        <w:rPr>
          <w:b/>
          <w:sz w:val="20"/>
          <w:szCs w:val="20"/>
          <w:lang w:val="pl-PL"/>
        </w:rPr>
      </w:pPr>
      <w:r w:rsidRPr="00465AB6">
        <w:rPr>
          <w:b/>
          <w:sz w:val="20"/>
          <w:szCs w:val="20"/>
          <w:lang w:val="pl-PL"/>
        </w:rPr>
        <w:t>Kontakt dla mediów:</w:t>
      </w:r>
    </w:p>
    <w:p w14:paraId="168AFD6E" w14:textId="77777777" w:rsidR="00465AB6" w:rsidRPr="00465AB6" w:rsidRDefault="00465AB6" w:rsidP="00465AB6">
      <w:pPr>
        <w:spacing w:after="0" w:line="240" w:lineRule="auto"/>
        <w:rPr>
          <w:sz w:val="20"/>
          <w:szCs w:val="20"/>
        </w:rPr>
      </w:pPr>
    </w:p>
    <w:p w14:paraId="2C0A57B2" w14:textId="44E09388" w:rsidR="00465AB6" w:rsidRPr="00465AB6" w:rsidRDefault="00465AB6" w:rsidP="00465AB6">
      <w:pPr>
        <w:spacing w:after="0"/>
        <w:jc w:val="both"/>
        <w:rPr>
          <w:sz w:val="20"/>
          <w:szCs w:val="20"/>
          <w:lang w:val="pl-PL"/>
        </w:rPr>
      </w:pPr>
      <w:r w:rsidRPr="00465AB6">
        <w:rPr>
          <w:sz w:val="20"/>
          <w:szCs w:val="20"/>
          <w:lang w:val="pl-PL"/>
        </w:rPr>
        <w:t>Ilona Rutkowska</w:t>
      </w:r>
    </w:p>
    <w:p w14:paraId="50D6AC6D" w14:textId="13013BF3" w:rsidR="00465AB6" w:rsidRPr="00465AB6" w:rsidRDefault="00465AB6" w:rsidP="00465AB6">
      <w:pPr>
        <w:spacing w:after="0"/>
        <w:jc w:val="both"/>
        <w:rPr>
          <w:sz w:val="20"/>
          <w:szCs w:val="20"/>
          <w:lang w:val="pl-PL"/>
        </w:rPr>
      </w:pPr>
      <w:r w:rsidRPr="00465AB6">
        <w:rPr>
          <w:sz w:val="20"/>
          <w:szCs w:val="20"/>
          <w:lang w:val="pl-PL"/>
        </w:rPr>
        <w:t>Tel. + 48 796 996 259</w:t>
      </w:r>
    </w:p>
    <w:p w14:paraId="1D9FB4EA" w14:textId="265CCAA4" w:rsidR="00465AB6" w:rsidRPr="00465AB6" w:rsidRDefault="00465AB6" w:rsidP="00465AB6">
      <w:pPr>
        <w:spacing w:after="0"/>
        <w:jc w:val="both"/>
        <w:rPr>
          <w:sz w:val="20"/>
          <w:szCs w:val="20"/>
          <w:lang w:val="pl-PL"/>
        </w:rPr>
      </w:pPr>
      <w:r w:rsidRPr="00465AB6">
        <w:rPr>
          <w:sz w:val="20"/>
          <w:szCs w:val="20"/>
          <w:lang w:val="pl-PL"/>
        </w:rPr>
        <w:t xml:space="preserve">E-mail: </w:t>
      </w:r>
      <w:hyperlink r:id="rId7" w:history="1">
        <w:r w:rsidRPr="00465AB6">
          <w:rPr>
            <w:rStyle w:val="Hipercze"/>
            <w:color w:val="000000" w:themeColor="text1"/>
            <w:sz w:val="20"/>
            <w:szCs w:val="20"/>
            <w:lang w:val="pl-PL"/>
          </w:rPr>
          <w:t>ilona.rutkowska@goodnepr.pl</w:t>
        </w:r>
      </w:hyperlink>
      <w:r w:rsidRPr="00465AB6">
        <w:rPr>
          <w:color w:val="000000" w:themeColor="text1"/>
          <w:sz w:val="20"/>
          <w:szCs w:val="20"/>
          <w:lang w:val="pl-PL"/>
        </w:rPr>
        <w:t xml:space="preserve"> </w:t>
      </w:r>
    </w:p>
    <w:p w14:paraId="6EE74B8B" w14:textId="77777777" w:rsidR="00695952" w:rsidRPr="00465AB6" w:rsidRDefault="00695952" w:rsidP="00695952">
      <w:pPr>
        <w:jc w:val="both"/>
        <w:rPr>
          <w:sz w:val="18"/>
          <w:szCs w:val="18"/>
          <w:highlight w:val="white"/>
          <w:lang w:val="pl-PL"/>
        </w:rPr>
      </w:pPr>
    </w:p>
    <w:p w14:paraId="0B20FD94" w14:textId="0BACD7A8" w:rsidR="00695952" w:rsidRPr="00465AB6" w:rsidRDefault="00695952" w:rsidP="00E94E31">
      <w:pPr>
        <w:shd w:val="clear" w:color="auto" w:fill="FFFFFF"/>
        <w:jc w:val="both"/>
        <w:rPr>
          <w:rFonts w:ascii="Calibri" w:eastAsia="Calibri" w:hAnsi="Calibri" w:cs="Calibri"/>
          <w:color w:val="202124"/>
          <w:highlight w:val="white"/>
          <w:lang w:val="pl-PL"/>
        </w:rPr>
      </w:pPr>
    </w:p>
    <w:p w14:paraId="00DA070D" w14:textId="77777777" w:rsidR="00695952" w:rsidRPr="00465AB6" w:rsidRDefault="00695952" w:rsidP="00E94E31">
      <w:pPr>
        <w:shd w:val="clear" w:color="auto" w:fill="FFFFFF"/>
        <w:jc w:val="both"/>
        <w:rPr>
          <w:color w:val="202124"/>
          <w:highlight w:val="white"/>
          <w:lang w:val="pl-PL"/>
        </w:rPr>
      </w:pPr>
    </w:p>
    <w:sectPr w:rsidR="00695952" w:rsidRPr="00465AB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CEFC" w14:textId="77777777" w:rsidR="00504E48" w:rsidRDefault="00504E48" w:rsidP="00D93E25">
      <w:pPr>
        <w:spacing w:after="0" w:line="240" w:lineRule="auto"/>
      </w:pPr>
      <w:r>
        <w:separator/>
      </w:r>
    </w:p>
  </w:endnote>
  <w:endnote w:type="continuationSeparator" w:id="0">
    <w:p w14:paraId="1B35CBEC" w14:textId="77777777" w:rsidR="00504E48" w:rsidRDefault="00504E48" w:rsidP="00D9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9966" w14:textId="77777777" w:rsidR="00D93E25" w:rsidRPr="00D93E25" w:rsidRDefault="00D93E25" w:rsidP="00D93E25">
    <w:pPr>
      <w:pStyle w:val="Stopka"/>
      <w:jc w:val="center"/>
      <w:rPr>
        <w:rFonts w:ascii="Manrope" w:hAnsi="Manrope"/>
        <w:sz w:val="14"/>
        <w:szCs w:val="14"/>
        <w:lang w:val="pl-PL"/>
      </w:rPr>
    </w:pPr>
    <w:r w:rsidRPr="00D93E25">
      <w:rPr>
        <w:rFonts w:ascii="Manrope" w:hAnsi="Manrope"/>
        <w:sz w:val="14"/>
        <w:szCs w:val="14"/>
        <w:lang w:val="pl-PL"/>
      </w:rPr>
      <w:t>Restauracja Nova Wola</w:t>
    </w:r>
  </w:p>
  <w:p w14:paraId="23D18B50" w14:textId="2FD161F1" w:rsidR="00D93E25" w:rsidRPr="00D93E25" w:rsidRDefault="00D93E25" w:rsidP="00D93E25">
    <w:pPr>
      <w:pStyle w:val="Stopka"/>
      <w:jc w:val="center"/>
      <w:rPr>
        <w:rFonts w:ascii="Manrope" w:hAnsi="Manrope"/>
        <w:sz w:val="14"/>
        <w:szCs w:val="14"/>
        <w:lang w:val="pl-PL"/>
      </w:rPr>
    </w:pPr>
    <w:r w:rsidRPr="00D93E25">
      <w:rPr>
        <w:rFonts w:ascii="Manrope" w:hAnsi="Manrope"/>
        <w:sz w:val="14"/>
        <w:szCs w:val="14"/>
        <w:lang w:val="pl-PL"/>
      </w:rPr>
      <w:t>Rondo Daszyńskiego 2,</w:t>
    </w:r>
    <w:r>
      <w:rPr>
        <w:rFonts w:ascii="Manrope" w:hAnsi="Manrope"/>
        <w:sz w:val="14"/>
        <w:szCs w:val="14"/>
        <w:lang w:val="pl-PL"/>
      </w:rPr>
      <w:t xml:space="preserve"> </w:t>
    </w:r>
    <w:r w:rsidRPr="00D93E25">
      <w:rPr>
        <w:rFonts w:ascii="Manrope" w:hAnsi="Manrope"/>
        <w:sz w:val="14"/>
        <w:szCs w:val="14"/>
        <w:lang w:val="pl-PL"/>
      </w:rPr>
      <w:t>00-843 Warszawa</w:t>
    </w:r>
  </w:p>
  <w:p w14:paraId="38DA4AD0" w14:textId="005596A9" w:rsidR="00D93E25" w:rsidRPr="00D93E25" w:rsidRDefault="00D93E25" w:rsidP="00D93E25">
    <w:pPr>
      <w:pStyle w:val="Stopka"/>
      <w:jc w:val="center"/>
      <w:rPr>
        <w:rFonts w:ascii="Manrope" w:hAnsi="Manrope"/>
        <w:sz w:val="14"/>
        <w:szCs w:val="14"/>
        <w:lang w:val="pl-PL"/>
      </w:rPr>
    </w:pPr>
    <w:r w:rsidRPr="00D93E25">
      <w:rPr>
        <w:rFonts w:ascii="Manrope" w:hAnsi="Manrope"/>
        <w:sz w:val="14"/>
        <w:szCs w:val="14"/>
        <w:lang w:val="pl-PL"/>
      </w:rPr>
      <w:t>novawola.com</w:t>
    </w:r>
  </w:p>
  <w:p w14:paraId="2974E3BB" w14:textId="02D4BF1D" w:rsidR="00D93E25" w:rsidRPr="00D93E25" w:rsidRDefault="00D93E2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FCA3" w14:textId="77777777" w:rsidR="00504E48" w:rsidRDefault="00504E48" w:rsidP="00D93E25">
      <w:pPr>
        <w:spacing w:after="0" w:line="240" w:lineRule="auto"/>
      </w:pPr>
      <w:r>
        <w:separator/>
      </w:r>
    </w:p>
  </w:footnote>
  <w:footnote w:type="continuationSeparator" w:id="0">
    <w:p w14:paraId="668B5085" w14:textId="77777777" w:rsidR="00504E48" w:rsidRDefault="00504E48" w:rsidP="00D9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046B" w14:textId="36B47AB3" w:rsidR="00D93E25" w:rsidRDefault="00892986">
    <w:pPr>
      <w:pStyle w:val="Nagwek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176BB1" wp14:editId="2F70BC32">
          <wp:simplePos x="0" y="0"/>
          <wp:positionH relativeFrom="margin">
            <wp:posOffset>2219325</wp:posOffset>
          </wp:positionH>
          <wp:positionV relativeFrom="margin">
            <wp:posOffset>-416560</wp:posOffset>
          </wp:positionV>
          <wp:extent cx="1174750" cy="255905"/>
          <wp:effectExtent l="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Wola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06501E" w14:textId="77777777" w:rsidR="00D93E25" w:rsidRDefault="00D93E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25"/>
    <w:rsid w:val="00226C6C"/>
    <w:rsid w:val="00243F26"/>
    <w:rsid w:val="0029167E"/>
    <w:rsid w:val="002A4526"/>
    <w:rsid w:val="002D5134"/>
    <w:rsid w:val="00363B03"/>
    <w:rsid w:val="00465AB6"/>
    <w:rsid w:val="004749E4"/>
    <w:rsid w:val="004E4C55"/>
    <w:rsid w:val="00504E48"/>
    <w:rsid w:val="005266D1"/>
    <w:rsid w:val="0053695F"/>
    <w:rsid w:val="0054175A"/>
    <w:rsid w:val="00646C2F"/>
    <w:rsid w:val="00671F4F"/>
    <w:rsid w:val="00695952"/>
    <w:rsid w:val="006E0DEA"/>
    <w:rsid w:val="006E31F4"/>
    <w:rsid w:val="00826590"/>
    <w:rsid w:val="0083627F"/>
    <w:rsid w:val="00875058"/>
    <w:rsid w:val="00892986"/>
    <w:rsid w:val="008D33D9"/>
    <w:rsid w:val="00932BCE"/>
    <w:rsid w:val="00A44A11"/>
    <w:rsid w:val="00A90E13"/>
    <w:rsid w:val="00B26BBD"/>
    <w:rsid w:val="00B5152B"/>
    <w:rsid w:val="00C27F36"/>
    <w:rsid w:val="00C920EB"/>
    <w:rsid w:val="00D92020"/>
    <w:rsid w:val="00D93E25"/>
    <w:rsid w:val="00DC772C"/>
    <w:rsid w:val="00DE0A42"/>
    <w:rsid w:val="00DE4D3D"/>
    <w:rsid w:val="00E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71B6"/>
  <w15:chartTrackingRefBased/>
  <w15:docId w15:val="{654104AA-14CA-45A2-8651-3778F965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36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E25"/>
  </w:style>
  <w:style w:type="paragraph" w:styleId="Stopka">
    <w:name w:val="footer"/>
    <w:basedOn w:val="Normalny"/>
    <w:link w:val="Stopka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E25"/>
  </w:style>
  <w:style w:type="character" w:styleId="Hipercze">
    <w:name w:val="Hyperlink"/>
    <w:basedOn w:val="Domylnaczcionkaakapitu"/>
    <w:uiPriority w:val="99"/>
    <w:unhideWhenUsed/>
    <w:rsid w:val="00DC772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3627F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rutkowska@goodne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E02470-2E5A-A647-A41B-3694487E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InterContintental Hotels Group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Smigasiewicz, Magdalena</dc:creator>
  <cp:keywords/>
  <dc:description/>
  <cp:lastModifiedBy>Ilona Rutkowska</cp:lastModifiedBy>
  <cp:revision>5</cp:revision>
  <dcterms:created xsi:type="dcterms:W3CDTF">2022-12-13T08:57:00Z</dcterms:created>
  <dcterms:modified xsi:type="dcterms:W3CDTF">2022-12-28T13:00:00Z</dcterms:modified>
</cp:coreProperties>
</file>