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3F" w:rsidRDefault="00B83F4E">
      <w:pPr>
        <w:pStyle w:val="Normalny1"/>
        <w:spacing w:after="0" w:line="276" w:lineRule="auto"/>
        <w:rPr>
          <w:rFonts w:ascii="Times New Roman" w:hAnsi="Times New Roman"/>
          <w:b/>
          <w:bCs/>
          <w:sz w:val="32"/>
          <w:szCs w:val="32"/>
        </w:rPr>
        <w:sectPr w:rsidR="00A82F3F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01" w:right="1134" w:bottom="1701" w:left="1134" w:header="709" w:footer="709" w:gutter="0"/>
          <w:cols w:space="708"/>
          <w:titlePg/>
        </w:sect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120130" cy="611506"/>
            <wp:effectExtent l="0" t="0" r="0" b="0"/>
            <wp:docPr id="1073741827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A82F3F" w:rsidRDefault="00A82F3F">
      <w:pPr>
        <w:pStyle w:val="Normalny1"/>
        <w:spacing w:after="0" w:line="276" w:lineRule="auto"/>
        <w:rPr>
          <w:b/>
          <w:bCs/>
          <w:sz w:val="32"/>
          <w:szCs w:val="32"/>
        </w:rPr>
      </w:pPr>
    </w:p>
    <w:p w:rsidR="00A82F3F" w:rsidRPr="00F73937" w:rsidRDefault="00B83F4E">
      <w:pPr>
        <w:pStyle w:val="Normalny1"/>
        <w:spacing w:after="0" w:line="276" w:lineRule="auto"/>
        <w:rPr>
          <w:sz w:val="24"/>
          <w:szCs w:val="24"/>
          <w:lang w:val="pl-PL"/>
        </w:rPr>
      </w:pPr>
      <w:r w:rsidRPr="00F73937">
        <w:rPr>
          <w:sz w:val="24"/>
          <w:szCs w:val="24"/>
          <w:lang w:val="pl-PL"/>
        </w:rPr>
        <w:t>Kontakt dla mediów:</w:t>
      </w:r>
    </w:p>
    <w:p w:rsidR="00A82F3F" w:rsidRPr="00F73937" w:rsidRDefault="00B83F4E">
      <w:pPr>
        <w:pStyle w:val="Normalny1"/>
        <w:spacing w:after="0" w:line="276" w:lineRule="auto"/>
        <w:rPr>
          <w:sz w:val="24"/>
          <w:szCs w:val="24"/>
          <w:lang w:val="pl-PL"/>
        </w:rPr>
      </w:pPr>
      <w:r w:rsidRPr="00F73937">
        <w:rPr>
          <w:sz w:val="24"/>
          <w:szCs w:val="24"/>
          <w:lang w:val="pl-PL"/>
        </w:rPr>
        <w:t>Luiza Nowicka, PARP                                                                                                        Informacja prasowa</w:t>
      </w:r>
    </w:p>
    <w:p w:rsidR="00A82F3F" w:rsidRPr="00F73937" w:rsidRDefault="00B83F4E">
      <w:pPr>
        <w:pStyle w:val="Normalny1"/>
        <w:spacing w:after="0" w:line="276" w:lineRule="auto"/>
        <w:rPr>
          <w:rStyle w:val="Hyperlink0"/>
          <w:lang w:val="pl-PL"/>
        </w:rPr>
      </w:pPr>
      <w:r w:rsidRPr="00F73937">
        <w:rPr>
          <w:sz w:val="24"/>
          <w:szCs w:val="24"/>
          <w:lang w:val="pl-PL"/>
        </w:rPr>
        <w:t xml:space="preserve">e-mail: </w:t>
      </w:r>
      <w:hyperlink r:id="rId12" w:history="1">
        <w:r w:rsidRPr="00F73937">
          <w:rPr>
            <w:rStyle w:val="Hyperlink0"/>
            <w:lang w:val="pl-PL"/>
          </w:rPr>
          <w:t>luiza_nowicka@parp.gov.pl</w:t>
        </w:r>
      </w:hyperlink>
      <w:r w:rsidRPr="00F73937">
        <w:rPr>
          <w:rStyle w:val="Hyperlink0"/>
          <w:lang w:val="pl-PL"/>
        </w:rPr>
        <w:t xml:space="preserve">                                                                      Warszawa, </w:t>
      </w:r>
      <w:r w:rsidR="00A14D3F">
        <w:rPr>
          <w:rStyle w:val="Hyperlink0"/>
          <w:lang w:val="pl-PL"/>
        </w:rPr>
        <w:t>02</w:t>
      </w:r>
      <w:r w:rsidRPr="00F73937">
        <w:rPr>
          <w:rStyle w:val="Hyperlink0"/>
          <w:lang w:val="pl-PL"/>
        </w:rPr>
        <w:t>.</w:t>
      </w:r>
      <w:r w:rsidR="00A14D3F">
        <w:rPr>
          <w:rStyle w:val="Hyperlink0"/>
          <w:lang w:val="pl-PL"/>
        </w:rPr>
        <w:t>01</w:t>
      </w:r>
      <w:r w:rsidRPr="00F73937">
        <w:rPr>
          <w:rStyle w:val="Hyperlink0"/>
          <w:lang w:val="pl-PL"/>
        </w:rPr>
        <w:t>.</w:t>
      </w:r>
      <w:r w:rsidR="00A14D3F" w:rsidRPr="00F73937">
        <w:rPr>
          <w:rStyle w:val="Hyperlink0"/>
          <w:lang w:val="pl-PL"/>
        </w:rPr>
        <w:t>202</w:t>
      </w:r>
      <w:r w:rsidR="00A14D3F">
        <w:rPr>
          <w:rStyle w:val="Hyperlink0"/>
          <w:lang w:val="pl-PL"/>
        </w:rPr>
        <w:t>3</w:t>
      </w:r>
      <w:r w:rsidR="00A14D3F" w:rsidRPr="00F73937">
        <w:rPr>
          <w:rStyle w:val="Hyperlink0"/>
          <w:lang w:val="pl-PL"/>
        </w:rPr>
        <w:t xml:space="preserve"> </w:t>
      </w:r>
      <w:r w:rsidRPr="00F73937">
        <w:rPr>
          <w:rStyle w:val="Hyperlink0"/>
          <w:lang w:val="pl-PL"/>
        </w:rPr>
        <w:t>r.</w:t>
      </w:r>
    </w:p>
    <w:p w:rsidR="00A82F3F" w:rsidRPr="00F73937" w:rsidRDefault="00B83F4E">
      <w:pPr>
        <w:pStyle w:val="Normalny1"/>
        <w:spacing w:after="0" w:line="276" w:lineRule="auto"/>
        <w:rPr>
          <w:rStyle w:val="BrakA"/>
          <w:lang w:val="pl-PL"/>
        </w:rPr>
      </w:pPr>
      <w:r w:rsidRPr="00F73937">
        <w:rPr>
          <w:rStyle w:val="Hyperlink0"/>
          <w:lang w:val="pl-PL"/>
        </w:rPr>
        <w:t>tel.: 880 524 959</w:t>
      </w:r>
    </w:p>
    <w:p w:rsidR="00A82F3F" w:rsidRPr="00F73937" w:rsidRDefault="00A82F3F">
      <w:pPr>
        <w:pStyle w:val="Nagwek1"/>
        <w:rPr>
          <w:rStyle w:val="Brak"/>
          <w:b w:val="0"/>
          <w:bCs w:val="0"/>
          <w:kern w:val="0"/>
          <w:sz w:val="24"/>
          <w:szCs w:val="24"/>
          <w:lang w:val="pl-PL"/>
        </w:rPr>
      </w:pPr>
    </w:p>
    <w:p w:rsidR="0031534B" w:rsidRPr="007675C1" w:rsidRDefault="0031534B" w:rsidP="0031534B">
      <w:pPr>
        <w:pStyle w:val="Nagwek1"/>
        <w:rPr>
          <w:b w:val="0"/>
          <w:bCs w:val="0"/>
        </w:rPr>
      </w:pPr>
      <w:bookmarkStart w:id="1" w:name="_Hlk123545631"/>
      <w:r w:rsidRPr="007675C1">
        <w:t xml:space="preserve">425 </w:t>
      </w:r>
      <w:proofErr w:type="spellStart"/>
      <w:r w:rsidRPr="007675C1">
        <w:t>mln</w:t>
      </w:r>
      <w:proofErr w:type="spellEnd"/>
      <w:r w:rsidRPr="007675C1">
        <w:t xml:space="preserve"> </w:t>
      </w:r>
      <w:proofErr w:type="spellStart"/>
      <w:r w:rsidRPr="007675C1">
        <w:t>dofinansowana</w:t>
      </w:r>
      <w:proofErr w:type="spellEnd"/>
      <w:r w:rsidRPr="007675C1">
        <w:t xml:space="preserve"> </w:t>
      </w:r>
      <w:proofErr w:type="spellStart"/>
      <w:r w:rsidRPr="007675C1">
        <w:t>na</w:t>
      </w:r>
      <w:proofErr w:type="spellEnd"/>
      <w:r w:rsidRPr="007675C1">
        <w:t xml:space="preserve"> </w:t>
      </w:r>
      <w:proofErr w:type="spellStart"/>
      <w:r w:rsidRPr="007675C1">
        <w:t>szkolenia</w:t>
      </w:r>
      <w:proofErr w:type="spellEnd"/>
      <w:r w:rsidRPr="007675C1">
        <w:t xml:space="preserve">  </w:t>
      </w:r>
      <w:proofErr w:type="spellStart"/>
      <w:r w:rsidRPr="007675C1">
        <w:t>oferowane</w:t>
      </w:r>
      <w:proofErr w:type="spellEnd"/>
      <w:r w:rsidRPr="007675C1">
        <w:t xml:space="preserve"> w </w:t>
      </w:r>
      <w:proofErr w:type="spellStart"/>
      <w:r w:rsidRPr="007675C1">
        <w:t>Bazie</w:t>
      </w:r>
      <w:proofErr w:type="spellEnd"/>
      <w:r w:rsidRPr="007675C1">
        <w:t xml:space="preserve"> </w:t>
      </w:r>
      <w:proofErr w:type="spellStart"/>
      <w:r w:rsidRPr="007675C1">
        <w:t>Usług</w:t>
      </w:r>
      <w:proofErr w:type="spellEnd"/>
      <w:r w:rsidRPr="007675C1">
        <w:t xml:space="preserve"> </w:t>
      </w:r>
      <w:proofErr w:type="spellStart"/>
      <w:r w:rsidRPr="007675C1">
        <w:t>Rozwojowych</w:t>
      </w:r>
      <w:proofErr w:type="spellEnd"/>
      <w:r w:rsidRPr="007675C1">
        <w:t xml:space="preserve"> w 2022 r. </w:t>
      </w:r>
    </w:p>
    <w:p w:rsidR="0031534B" w:rsidRPr="007675C1" w:rsidRDefault="0031534B" w:rsidP="0031534B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7675C1">
        <w:rPr>
          <w:rFonts w:ascii="Calibri" w:hAnsi="Calibri" w:cs="Calibri"/>
          <w:color w:val="000000"/>
        </w:rPr>
        <w:t xml:space="preserve">Coraz więcej Polaków już wie, że bez sukcesywnego doskonalenia swoich umiejętności ich obecność na rynku pracy będzie mniej pewna, utrzymanie się w obecnej firmie – trudniejsze, a podwyżka czy awans  – raczej nierealne. Dlatego nie dziwi, że 2022 rok to kolejny już czas bardzo </w:t>
      </w:r>
      <w:r>
        <w:rPr>
          <w:rFonts w:ascii="Calibri" w:hAnsi="Calibri" w:cs="Calibri"/>
          <w:color w:val="000000"/>
        </w:rPr>
        <w:t>i</w:t>
      </w:r>
      <w:r w:rsidRPr="007675C1">
        <w:rPr>
          <w:rFonts w:ascii="Calibri" w:hAnsi="Calibri" w:cs="Calibri"/>
          <w:color w:val="000000"/>
        </w:rPr>
        <w:t>ntensywny dla Bazy Usług Rozwojowych</w:t>
      </w:r>
      <w:r>
        <w:rPr>
          <w:rFonts w:ascii="Calibri" w:hAnsi="Calibri" w:cs="Calibri"/>
          <w:color w:val="000000"/>
        </w:rPr>
        <w:t xml:space="preserve"> (BUR), w którym </w:t>
      </w:r>
      <w:r w:rsidRPr="007675C1">
        <w:rPr>
          <w:rFonts w:ascii="Calibri" w:hAnsi="Calibri" w:cs="Calibri"/>
          <w:color w:val="000000"/>
        </w:rPr>
        <w:t xml:space="preserve">działo się naprawdę dużo. </w:t>
      </w:r>
    </w:p>
    <w:p w:rsidR="0031534B" w:rsidRPr="007675C1" w:rsidRDefault="0031534B" w:rsidP="0031534B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</w:rPr>
      </w:pPr>
      <w:r w:rsidRPr="007675C1">
        <w:rPr>
          <w:rFonts w:ascii="Calibri" w:eastAsiaTheme="majorEastAsia" w:hAnsi="Calibri" w:cs="Calibri"/>
        </w:rPr>
        <w:t>–</w:t>
      </w:r>
      <w:r>
        <w:rPr>
          <w:rFonts w:ascii="Calibri" w:eastAsiaTheme="majorEastAsia" w:hAnsi="Calibri" w:cs="Calibri"/>
        </w:rPr>
        <w:t xml:space="preserve"> </w:t>
      </w:r>
      <w:r w:rsidRPr="007675C1">
        <w:rPr>
          <w:rFonts w:ascii="Calibri" w:hAnsi="Calibri" w:cs="Calibri"/>
          <w:color w:val="000000"/>
        </w:rPr>
        <w:t xml:space="preserve">Z usług oferowanych w BUR skorzystało aż </w:t>
      </w:r>
      <w:r w:rsidRPr="007675C1">
        <w:rPr>
          <w:rFonts w:ascii="Calibri" w:hAnsi="Calibri" w:cs="Calibri"/>
          <w:b/>
          <w:bCs/>
        </w:rPr>
        <w:t>78 tys.</w:t>
      </w:r>
      <w:r w:rsidRPr="007675C1">
        <w:rPr>
          <w:rFonts w:ascii="Calibri" w:hAnsi="Calibri" w:cs="Calibri"/>
          <w:bCs/>
        </w:rPr>
        <w:t xml:space="preserve"> </w:t>
      </w:r>
      <w:r w:rsidRPr="007675C1">
        <w:rPr>
          <w:rFonts w:ascii="Calibri" w:hAnsi="Calibri" w:cs="Calibri"/>
          <w:b/>
          <w:bCs/>
        </w:rPr>
        <w:t>pracowników</w:t>
      </w:r>
      <w:r w:rsidRPr="007675C1">
        <w:rPr>
          <w:rFonts w:ascii="Calibri" w:hAnsi="Calibri" w:cs="Calibri"/>
          <w:bCs/>
        </w:rPr>
        <w:t xml:space="preserve"> i właścicieli firm z sektora MŚP oraz osób prywatnych</w:t>
      </w:r>
      <w:r w:rsidRPr="007675C1">
        <w:rPr>
          <w:rFonts w:ascii="Calibri" w:hAnsi="Calibri" w:cs="Calibri"/>
          <w:color w:val="000000"/>
        </w:rPr>
        <w:t>. Dzięki B</w:t>
      </w:r>
      <w:r>
        <w:rPr>
          <w:rFonts w:ascii="Calibri" w:hAnsi="Calibri" w:cs="Calibri"/>
          <w:color w:val="000000"/>
        </w:rPr>
        <w:t>azie</w:t>
      </w:r>
      <w:r w:rsidRPr="007675C1">
        <w:rPr>
          <w:rFonts w:ascii="Calibri" w:hAnsi="Calibri" w:cs="Calibri"/>
          <w:color w:val="000000"/>
        </w:rPr>
        <w:t xml:space="preserve"> </w:t>
      </w:r>
      <w:r w:rsidRPr="007675C1">
        <w:rPr>
          <w:rFonts w:ascii="Calibri" w:eastAsiaTheme="majorEastAsia" w:hAnsi="Calibri" w:cs="Calibri"/>
          <w:color w:val="000000" w:themeColor="text1"/>
        </w:rPr>
        <w:t xml:space="preserve">zrealizowano ponad 44 tys. usług szkoleniowych i doradczych, które trwały łącznie aż </w:t>
      </w:r>
      <w:r w:rsidRPr="007675C1">
        <w:rPr>
          <w:rFonts w:ascii="Calibri" w:eastAsiaTheme="majorEastAsia" w:hAnsi="Calibri" w:cs="Calibri"/>
          <w:b/>
          <w:color w:val="000000" w:themeColor="text1"/>
        </w:rPr>
        <w:t>1 821 564 godziny</w:t>
      </w:r>
      <w:r w:rsidRPr="007675C1">
        <w:rPr>
          <w:rFonts w:ascii="Calibri" w:eastAsiaTheme="majorEastAsia" w:hAnsi="Calibri" w:cs="Calibri"/>
          <w:color w:val="000000" w:themeColor="text1"/>
        </w:rPr>
        <w:t xml:space="preserve">. </w:t>
      </w:r>
      <w:r w:rsidRPr="007675C1">
        <w:rPr>
          <w:rFonts w:ascii="Calibri" w:hAnsi="Calibri" w:cs="Calibri"/>
        </w:rPr>
        <w:t xml:space="preserve">Przedsiębiorcy i ich pracownicy, chcący podnieść swoje kwalifikacje, codziennie mieli do wyboru prawie </w:t>
      </w:r>
      <w:r w:rsidRPr="007675C1">
        <w:rPr>
          <w:rFonts w:ascii="Calibri" w:hAnsi="Calibri" w:cs="Calibri"/>
          <w:b/>
        </w:rPr>
        <w:t>20 tys. usług</w:t>
      </w:r>
      <w:r w:rsidRPr="007675C1">
        <w:rPr>
          <w:rFonts w:ascii="Calibri" w:eastAsiaTheme="majorEastAsia" w:hAnsi="Calibri" w:cs="Calibri"/>
        </w:rPr>
        <w:t xml:space="preserve">. Każdego miesiąca w BUR publikowano średnio 10 tys. nowych usług rozwojowych,  a </w:t>
      </w:r>
      <w:r w:rsidRPr="007675C1">
        <w:rPr>
          <w:rFonts w:ascii="Calibri" w:eastAsiaTheme="majorEastAsia" w:hAnsi="Calibri" w:cs="Calibri"/>
          <w:b/>
        </w:rPr>
        <w:t>7,5 tysięcy</w:t>
      </w:r>
      <w:r w:rsidRPr="007675C1">
        <w:rPr>
          <w:rFonts w:ascii="Calibri" w:eastAsiaTheme="majorEastAsia" w:hAnsi="Calibri" w:cs="Calibri"/>
        </w:rPr>
        <w:t xml:space="preserve"> nowych użytkowników zakładało swoje konta, aby móc korzystać  z szerokiej oferty systemu. Łącznie odnotowano ponad 143 tys. zapisów na szkolenia – podsumował </w:t>
      </w:r>
      <w:r w:rsidRPr="007675C1">
        <w:rPr>
          <w:rFonts w:ascii="Calibri" w:eastAsiaTheme="majorEastAsia" w:hAnsi="Calibri" w:cs="Calibri"/>
          <w:b/>
        </w:rPr>
        <w:t>Paweł Startek</w:t>
      </w:r>
      <w:r w:rsidRPr="007675C1">
        <w:rPr>
          <w:rFonts w:ascii="Calibri" w:eastAsiaTheme="majorEastAsia" w:hAnsi="Calibri" w:cs="Calibri"/>
        </w:rPr>
        <w:t xml:space="preserve">, kierownik sekcji w Departamencie Rozwoju Kard w Przedsiębiorstwach PARP. </w:t>
      </w:r>
      <w:r w:rsidRPr="007675C1">
        <w:rPr>
          <w:rFonts w:ascii="Calibri" w:hAnsi="Calibri" w:cs="Calibri"/>
        </w:rPr>
        <w:t xml:space="preserve"> </w:t>
      </w:r>
    </w:p>
    <w:p w:rsidR="0031534B" w:rsidRPr="007675C1" w:rsidRDefault="0031534B" w:rsidP="0031534B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</w:rPr>
      </w:pPr>
      <w:r w:rsidRPr="007675C1">
        <w:rPr>
          <w:rFonts w:ascii="Calibri" w:eastAsiaTheme="majorEastAsia" w:hAnsi="Calibri" w:cs="Calibri"/>
        </w:rPr>
        <w:t>Baza Usług Rozwojowych działa już na polskim rynku ponad 7 lat. Stale przybywa w niej nowych firm które oferują swoje usługi rozwojowe.  W ub</w:t>
      </w:r>
      <w:r>
        <w:rPr>
          <w:rFonts w:ascii="Calibri" w:eastAsiaTheme="majorEastAsia" w:hAnsi="Calibri" w:cs="Calibri"/>
        </w:rPr>
        <w:t>iegłym</w:t>
      </w:r>
      <w:r w:rsidRPr="007675C1">
        <w:rPr>
          <w:rFonts w:ascii="Calibri" w:eastAsiaTheme="majorEastAsia" w:hAnsi="Calibri" w:cs="Calibri"/>
        </w:rPr>
        <w:t xml:space="preserve"> roku </w:t>
      </w:r>
      <w:r w:rsidRPr="007675C1">
        <w:rPr>
          <w:rFonts w:ascii="Calibri" w:hAnsi="Calibri" w:cs="Calibri"/>
          <w:bCs/>
        </w:rPr>
        <w:t>560 nowych firm szkoleniowych i doradczych zostało wpisanych do systemu i uzyskało możliwość oferowania swoich usług</w:t>
      </w:r>
      <w:r w:rsidRPr="007675C1">
        <w:rPr>
          <w:rFonts w:ascii="Calibri" w:eastAsiaTheme="majorEastAsia" w:hAnsi="Calibri" w:cs="Calibri"/>
        </w:rPr>
        <w:t>. 78 proc</w:t>
      </w:r>
      <w:r>
        <w:rPr>
          <w:rFonts w:ascii="Calibri" w:eastAsiaTheme="majorEastAsia" w:hAnsi="Calibri" w:cs="Calibri"/>
        </w:rPr>
        <w:t>.</w:t>
      </w:r>
      <w:r w:rsidRPr="007675C1">
        <w:rPr>
          <w:rFonts w:ascii="Calibri" w:eastAsiaTheme="majorEastAsia" w:hAnsi="Calibri" w:cs="Calibri"/>
        </w:rPr>
        <w:t xml:space="preserve"> kursów odbyło się stacjonarnie, a blisko 1/5 zajęć została zrealizowana zdalnie lub w formule mieszanej. </w:t>
      </w:r>
      <w:r w:rsidRPr="007675C1">
        <w:rPr>
          <w:rFonts w:ascii="Calibri" w:hAnsi="Calibri" w:cs="Calibri"/>
        </w:rPr>
        <w:t xml:space="preserve">Usługi odbyły się w prawie 1,5 tys. różnych lokalizacjach, na terenie całego kraju. </w:t>
      </w:r>
      <w:r w:rsidRPr="007675C1">
        <w:rPr>
          <w:rFonts w:ascii="Calibri" w:hAnsi="Calibri" w:cs="Calibri"/>
          <w:shd w:val="clear" w:color="auto" w:fill="FFFFFF"/>
        </w:rPr>
        <w:t xml:space="preserve">W </w:t>
      </w:r>
      <w:r>
        <w:rPr>
          <w:rFonts w:ascii="Calibri" w:hAnsi="Calibri" w:cs="Calibri"/>
          <w:shd w:val="clear" w:color="auto" w:fill="FFFFFF"/>
        </w:rPr>
        <w:t>2022 r.</w:t>
      </w:r>
      <w:r w:rsidRPr="007675C1">
        <w:rPr>
          <w:rFonts w:ascii="Calibri" w:hAnsi="Calibri" w:cs="Calibri"/>
          <w:shd w:val="clear" w:color="auto" w:fill="FFFFFF"/>
        </w:rPr>
        <w:t xml:space="preserve"> operatorzy podpisali ponad 40 tys. umów na realizację szkoleń zamieszczonych w Bazie, na łączną kwotę ponad 425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7675C1">
        <w:rPr>
          <w:rFonts w:ascii="Calibri" w:hAnsi="Calibri" w:cs="Calibri"/>
          <w:shd w:val="clear" w:color="auto" w:fill="FFFFFF"/>
        </w:rPr>
        <w:t>mln zł.</w:t>
      </w:r>
      <w:r w:rsidRPr="007675C1">
        <w:rPr>
          <w:rFonts w:ascii="Calibri" w:hAnsi="Calibri" w:cs="Calibri"/>
        </w:rPr>
        <w:t xml:space="preserve"> To oznacza, że  przedsiębiorcy</w:t>
      </w:r>
      <w:r>
        <w:rPr>
          <w:rFonts w:ascii="Calibri" w:hAnsi="Calibri" w:cs="Calibri"/>
        </w:rPr>
        <w:t>,</w:t>
      </w:r>
      <w:r w:rsidRPr="007675C1">
        <w:rPr>
          <w:rFonts w:ascii="Calibri" w:hAnsi="Calibri" w:cs="Calibri"/>
        </w:rPr>
        <w:t xml:space="preserve"> nawet w tak trudnym czasie jak pandemia</w:t>
      </w:r>
      <w:r>
        <w:rPr>
          <w:rFonts w:ascii="Calibri" w:hAnsi="Calibri" w:cs="Calibri"/>
        </w:rPr>
        <w:t>,</w:t>
      </w:r>
      <w:r w:rsidRPr="007675C1">
        <w:rPr>
          <w:rFonts w:ascii="Calibri" w:hAnsi="Calibri" w:cs="Calibri"/>
        </w:rPr>
        <w:t xml:space="preserve"> chcą się szkolić i podnosić swoje kompetencje, a korzystając z BUR mogą otrzymać dofinansowanie</w:t>
      </w:r>
      <w:r>
        <w:rPr>
          <w:rFonts w:ascii="Calibri" w:hAnsi="Calibri" w:cs="Calibri"/>
        </w:rPr>
        <w:t xml:space="preserve"> z Funduszy Europejskich</w:t>
      </w:r>
      <w:r w:rsidRPr="007675C1">
        <w:rPr>
          <w:rFonts w:ascii="Calibri" w:hAnsi="Calibri" w:cs="Calibri"/>
        </w:rPr>
        <w:t xml:space="preserve">. </w:t>
      </w:r>
    </w:p>
    <w:p w:rsidR="0031534B" w:rsidRPr="0031534B" w:rsidRDefault="0031534B" w:rsidP="0031534B">
      <w:pPr>
        <w:spacing w:beforeLines="50" w:before="120" w:afterLines="50" w:after="120" w:line="276" w:lineRule="auto"/>
        <w:rPr>
          <w:rFonts w:ascii="Calibri" w:hAnsi="Calibri" w:cs="Calibri"/>
        </w:rPr>
      </w:pPr>
      <w:r w:rsidRPr="007675C1">
        <w:rPr>
          <w:rFonts w:ascii="Calibri" w:hAnsi="Calibri" w:cs="Calibri"/>
          <w:color w:val="000000"/>
          <w:shd w:val="clear" w:color="auto" w:fill="FFFFFF"/>
        </w:rPr>
        <w:t xml:space="preserve">Na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bieżąco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wsłuchujemy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się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w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głosy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oczekiwania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naszych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użytkowników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dotyczące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funkcjonowania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Bazy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.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Pracujemy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nad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tym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, aby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korzystanie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z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niej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było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intuicyjne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7675C1">
        <w:rPr>
          <w:rFonts w:ascii="Calibri" w:hAnsi="Calibri" w:cs="Calibri"/>
          <w:color w:val="000000"/>
          <w:shd w:val="clear" w:color="auto" w:fill="FFFFFF"/>
        </w:rPr>
        <w:t>przyjazne</w:t>
      </w:r>
      <w:proofErr w:type="spellEnd"/>
      <w:r w:rsidRPr="007675C1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7675C1">
        <w:rPr>
          <w:rFonts w:ascii="Calibri" w:hAnsi="Calibri" w:cs="Calibri"/>
        </w:rPr>
        <w:t xml:space="preserve">W 2022 </w:t>
      </w:r>
      <w:proofErr w:type="spellStart"/>
      <w:r w:rsidRPr="007675C1">
        <w:rPr>
          <w:rFonts w:ascii="Calibri" w:hAnsi="Calibri" w:cs="Calibri"/>
        </w:rPr>
        <w:t>roku</w:t>
      </w:r>
      <w:proofErr w:type="spellEnd"/>
      <w:r w:rsidRPr="007675C1">
        <w:rPr>
          <w:rFonts w:ascii="Calibri" w:hAnsi="Calibri" w:cs="Calibri"/>
        </w:rPr>
        <w:t xml:space="preserve"> </w:t>
      </w:r>
      <w:proofErr w:type="spellStart"/>
      <w:r w:rsidRPr="007675C1">
        <w:rPr>
          <w:rFonts w:ascii="Calibri" w:hAnsi="Calibri" w:cs="Calibri"/>
        </w:rPr>
        <w:t>uruchomiliśmy</w:t>
      </w:r>
      <w:proofErr w:type="spellEnd"/>
      <w:r w:rsidRPr="007675C1">
        <w:rPr>
          <w:rFonts w:ascii="Calibri" w:hAnsi="Calibri" w:cs="Calibri"/>
        </w:rPr>
        <w:t xml:space="preserve"> API </w:t>
      </w:r>
      <w:proofErr w:type="spellStart"/>
      <w:r w:rsidRPr="007675C1">
        <w:rPr>
          <w:rFonts w:ascii="Calibri" w:hAnsi="Calibri" w:cs="Calibri"/>
        </w:rPr>
        <w:t>dla</w:t>
      </w:r>
      <w:proofErr w:type="spellEnd"/>
      <w:r w:rsidRPr="007675C1">
        <w:rPr>
          <w:rFonts w:ascii="Calibri" w:hAnsi="Calibri" w:cs="Calibri"/>
        </w:rPr>
        <w:t xml:space="preserve"> </w:t>
      </w:r>
      <w:proofErr w:type="spellStart"/>
      <w:r w:rsidRPr="007675C1">
        <w:rPr>
          <w:rFonts w:ascii="Calibri" w:hAnsi="Calibri" w:cs="Calibri"/>
        </w:rPr>
        <w:t>systemu</w:t>
      </w:r>
      <w:proofErr w:type="spellEnd"/>
      <w:r w:rsidRPr="007675C1">
        <w:rPr>
          <w:rFonts w:ascii="Calibri" w:hAnsi="Calibri" w:cs="Calibri"/>
        </w:rPr>
        <w:t xml:space="preserve"> BUR, </w:t>
      </w:r>
      <w:proofErr w:type="spellStart"/>
      <w:r w:rsidRPr="007675C1">
        <w:rPr>
          <w:rFonts w:ascii="Calibri" w:hAnsi="Calibri" w:cs="Calibri"/>
        </w:rPr>
        <w:t>jako</w:t>
      </w:r>
      <w:proofErr w:type="spellEnd"/>
      <w:r w:rsidRPr="007675C1">
        <w:rPr>
          <w:rFonts w:ascii="Calibri" w:hAnsi="Calibri" w:cs="Calibri"/>
        </w:rPr>
        <w:t xml:space="preserve"> </w:t>
      </w:r>
      <w:proofErr w:type="spellStart"/>
      <w:r w:rsidRPr="007675C1">
        <w:rPr>
          <w:rFonts w:ascii="Calibri" w:hAnsi="Calibri" w:cs="Calibri"/>
        </w:rPr>
        <w:t>pierwszego</w:t>
      </w:r>
      <w:proofErr w:type="spellEnd"/>
      <w:r w:rsidRPr="007675C1">
        <w:rPr>
          <w:rFonts w:ascii="Calibri" w:hAnsi="Calibri" w:cs="Calibri"/>
        </w:rPr>
        <w:t xml:space="preserve"> </w:t>
      </w:r>
      <w:proofErr w:type="spellStart"/>
      <w:r w:rsidRPr="007675C1">
        <w:rPr>
          <w:rFonts w:ascii="Calibri" w:hAnsi="Calibri" w:cs="Calibri"/>
        </w:rPr>
        <w:t>systemu</w:t>
      </w:r>
      <w:proofErr w:type="spellEnd"/>
      <w:r w:rsidRPr="007675C1">
        <w:rPr>
          <w:rFonts w:ascii="Calibri" w:hAnsi="Calibri" w:cs="Calibri"/>
        </w:rPr>
        <w:t xml:space="preserve"> </w:t>
      </w:r>
      <w:proofErr w:type="spellStart"/>
      <w:r w:rsidRPr="007675C1">
        <w:rPr>
          <w:rFonts w:ascii="Calibri" w:hAnsi="Calibri" w:cs="Calibri"/>
        </w:rPr>
        <w:t>informatycznego</w:t>
      </w:r>
      <w:proofErr w:type="spellEnd"/>
      <w:r w:rsidRPr="007675C1">
        <w:rPr>
          <w:rFonts w:ascii="Calibri" w:hAnsi="Calibri" w:cs="Calibri"/>
        </w:rPr>
        <w:t xml:space="preserve"> w PARP. </w:t>
      </w:r>
      <w:proofErr w:type="spellStart"/>
      <w:r w:rsidRPr="007675C1">
        <w:rPr>
          <w:rFonts w:ascii="Calibri" w:hAnsi="Calibri" w:cs="Calibri"/>
        </w:rPr>
        <w:t>Jesteśmy</w:t>
      </w:r>
      <w:proofErr w:type="spellEnd"/>
      <w:r w:rsidRPr="007675C1">
        <w:rPr>
          <w:rFonts w:ascii="Calibri" w:hAnsi="Calibri" w:cs="Calibri"/>
        </w:rPr>
        <w:t xml:space="preserve"> </w:t>
      </w:r>
      <w:proofErr w:type="spellStart"/>
      <w:r w:rsidRPr="007675C1">
        <w:rPr>
          <w:rFonts w:ascii="Calibri" w:hAnsi="Calibri" w:cs="Calibri"/>
        </w:rPr>
        <w:t>także</w:t>
      </w:r>
      <w:proofErr w:type="spellEnd"/>
      <w:r w:rsidRPr="007675C1">
        <w:rPr>
          <w:rFonts w:ascii="Calibri" w:hAnsi="Calibri" w:cs="Calibri"/>
        </w:rPr>
        <w:t xml:space="preserve"> </w:t>
      </w:r>
      <w:proofErr w:type="spellStart"/>
      <w:r w:rsidRPr="007675C1">
        <w:rPr>
          <w:rFonts w:ascii="Calibri" w:hAnsi="Calibri" w:cs="Calibri"/>
        </w:rPr>
        <w:t>na</w:t>
      </w:r>
      <w:proofErr w:type="spellEnd"/>
      <w:r w:rsidRPr="007675C1">
        <w:rPr>
          <w:rFonts w:ascii="Calibri" w:hAnsi="Calibri" w:cs="Calibri"/>
        </w:rPr>
        <w:t xml:space="preserve"> </w:t>
      </w:r>
      <w:proofErr w:type="spellStart"/>
      <w:r w:rsidRPr="007675C1">
        <w:rPr>
          <w:rFonts w:ascii="Calibri" w:hAnsi="Calibri" w:cs="Calibri"/>
        </w:rPr>
        <w:t>końcowym</w:t>
      </w:r>
      <w:proofErr w:type="spellEnd"/>
      <w:r w:rsidRPr="007675C1">
        <w:rPr>
          <w:rFonts w:ascii="Calibri" w:hAnsi="Calibri" w:cs="Calibri"/>
        </w:rPr>
        <w:t xml:space="preserve"> </w:t>
      </w:r>
      <w:proofErr w:type="spellStart"/>
      <w:r w:rsidRPr="007675C1">
        <w:rPr>
          <w:rFonts w:ascii="Calibri" w:hAnsi="Calibri" w:cs="Calibri"/>
        </w:rPr>
        <w:t>etapie</w:t>
      </w:r>
      <w:proofErr w:type="spellEnd"/>
      <w:r w:rsidRPr="007675C1">
        <w:rPr>
          <w:rFonts w:ascii="Calibri" w:hAnsi="Calibri" w:cs="Calibri"/>
        </w:rPr>
        <w:t xml:space="preserve"> </w:t>
      </w:r>
      <w:proofErr w:type="spellStart"/>
      <w:r w:rsidRPr="007675C1">
        <w:rPr>
          <w:rFonts w:ascii="Calibri" w:hAnsi="Calibri" w:cs="Calibri"/>
        </w:rPr>
        <w:t>integracji</w:t>
      </w:r>
      <w:proofErr w:type="spellEnd"/>
      <w:r w:rsidRPr="007675C1">
        <w:rPr>
          <w:rFonts w:ascii="Calibri" w:hAnsi="Calibri" w:cs="Calibri"/>
        </w:rPr>
        <w:t xml:space="preserve"> </w:t>
      </w:r>
      <w:proofErr w:type="spellStart"/>
      <w:r>
        <w:rPr>
          <w:rFonts w:cs="Calibri"/>
        </w:rPr>
        <w:t>Bazy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Usług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Rozwojowych</w:t>
      </w:r>
      <w:proofErr w:type="spellEnd"/>
      <w:r w:rsidRPr="007675C1">
        <w:rPr>
          <w:rFonts w:ascii="Calibri" w:hAnsi="Calibri" w:cs="Calibri"/>
        </w:rPr>
        <w:t xml:space="preserve"> z </w:t>
      </w:r>
      <w:proofErr w:type="spellStart"/>
      <w:r w:rsidRPr="007675C1">
        <w:rPr>
          <w:rFonts w:ascii="Calibri" w:hAnsi="Calibri" w:cs="Calibri"/>
        </w:rPr>
        <w:t>Węzłem</w:t>
      </w:r>
      <w:proofErr w:type="spellEnd"/>
      <w:r w:rsidRPr="007675C1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lastRenderedPageBreak/>
        <w:t>Krajowym</w:t>
      </w:r>
      <w:proofErr w:type="spellEnd"/>
      <w:r w:rsidRPr="0031534B">
        <w:rPr>
          <w:rFonts w:ascii="Calibri" w:hAnsi="Calibri" w:cs="Calibri"/>
        </w:rPr>
        <w:t xml:space="preserve"> (login.gov.pl). W </w:t>
      </w:r>
      <w:proofErr w:type="spellStart"/>
      <w:r w:rsidRPr="0031534B">
        <w:rPr>
          <w:rFonts w:ascii="Calibri" w:hAnsi="Calibri" w:cs="Calibri"/>
        </w:rPr>
        <w:t>pierwszych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dniach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nowego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roku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wprowadzimy</w:t>
      </w:r>
      <w:proofErr w:type="spellEnd"/>
      <w:r w:rsidRPr="0031534B">
        <w:rPr>
          <w:rFonts w:ascii="Calibri" w:hAnsi="Calibri" w:cs="Calibri"/>
        </w:rPr>
        <w:t xml:space="preserve"> do </w:t>
      </w:r>
      <w:proofErr w:type="spellStart"/>
      <w:r w:rsidRPr="0031534B">
        <w:rPr>
          <w:rFonts w:ascii="Calibri" w:hAnsi="Calibri" w:cs="Calibri"/>
        </w:rPr>
        <w:t>systemu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narzędzie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porównywarki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cen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usług</w:t>
      </w:r>
      <w:proofErr w:type="spellEnd"/>
      <w:r w:rsidRPr="0031534B">
        <w:rPr>
          <w:rFonts w:ascii="Calibri" w:hAnsi="Calibri" w:cs="Calibri"/>
        </w:rPr>
        <w:t xml:space="preserve">, </w:t>
      </w:r>
      <w:proofErr w:type="spellStart"/>
      <w:r w:rsidRPr="0031534B">
        <w:rPr>
          <w:rFonts w:ascii="Calibri" w:hAnsi="Calibri" w:cs="Calibri"/>
        </w:rPr>
        <w:t>wyczekiwane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zarówno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przez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Operatorów</w:t>
      </w:r>
      <w:proofErr w:type="spellEnd"/>
      <w:r w:rsidRPr="0031534B">
        <w:rPr>
          <w:rFonts w:ascii="Calibri" w:hAnsi="Calibri" w:cs="Calibri"/>
        </w:rPr>
        <w:t xml:space="preserve">, </w:t>
      </w:r>
      <w:proofErr w:type="spellStart"/>
      <w:r w:rsidRPr="0031534B">
        <w:rPr>
          <w:rFonts w:ascii="Calibri" w:hAnsi="Calibri" w:cs="Calibri"/>
        </w:rPr>
        <w:t>jak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i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przez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Dostawców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Usług</w:t>
      </w:r>
      <w:proofErr w:type="spellEnd"/>
      <w:r w:rsidRPr="0031534B">
        <w:rPr>
          <w:rFonts w:ascii="Calibri" w:hAnsi="Calibri" w:cs="Calibri"/>
        </w:rPr>
        <w:t xml:space="preserve"> .</w:t>
      </w:r>
    </w:p>
    <w:p w:rsidR="0031534B" w:rsidRPr="0031534B" w:rsidRDefault="0031534B" w:rsidP="0031534B">
      <w:pPr>
        <w:spacing w:before="120" w:after="120" w:line="276" w:lineRule="auto"/>
        <w:rPr>
          <w:rFonts w:ascii="Calibri" w:eastAsia="Times New Roman" w:hAnsi="Calibri" w:cs="Calibri"/>
        </w:rPr>
      </w:pPr>
      <w:r w:rsidRPr="0031534B">
        <w:rPr>
          <w:rFonts w:ascii="Calibri" w:hAnsi="Calibri" w:cs="Calibri"/>
        </w:rPr>
        <w:t xml:space="preserve">Aby </w:t>
      </w:r>
      <w:proofErr w:type="spellStart"/>
      <w:r w:rsidRPr="0031534B">
        <w:rPr>
          <w:rFonts w:ascii="Calibri" w:hAnsi="Calibri" w:cs="Calibri"/>
        </w:rPr>
        <w:t>zapewnić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jak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najwyższą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jakość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usług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przeprowadziliśmy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łącznie</w:t>
      </w:r>
      <w:proofErr w:type="spellEnd"/>
      <w:r w:rsidRPr="0031534B">
        <w:rPr>
          <w:rFonts w:ascii="Calibri" w:hAnsi="Calibri" w:cs="Calibri"/>
        </w:rPr>
        <w:t xml:space="preserve"> 142 </w:t>
      </w:r>
      <w:proofErr w:type="spellStart"/>
      <w:r w:rsidRPr="0031534B">
        <w:rPr>
          <w:rFonts w:ascii="Calibri" w:hAnsi="Calibri" w:cs="Calibri"/>
        </w:rPr>
        <w:t>audyty</w:t>
      </w:r>
      <w:proofErr w:type="spellEnd"/>
      <w:r w:rsidRPr="0031534B">
        <w:rPr>
          <w:rFonts w:ascii="Calibri" w:hAnsi="Calibri" w:cs="Calibri"/>
        </w:rPr>
        <w:t xml:space="preserve">, w </w:t>
      </w:r>
      <w:proofErr w:type="spellStart"/>
      <w:r w:rsidRPr="0031534B">
        <w:rPr>
          <w:rFonts w:ascii="Calibri" w:hAnsi="Calibri" w:cs="Calibri"/>
        </w:rPr>
        <w:t>tym</w:t>
      </w:r>
      <w:proofErr w:type="spellEnd"/>
      <w:r w:rsidRPr="0031534B">
        <w:rPr>
          <w:rFonts w:ascii="Calibri" w:hAnsi="Calibri" w:cs="Calibri"/>
        </w:rPr>
        <w:t xml:space="preserve"> 55 </w:t>
      </w:r>
      <w:proofErr w:type="spellStart"/>
      <w:r w:rsidRPr="0031534B">
        <w:rPr>
          <w:rFonts w:ascii="Calibri" w:hAnsi="Calibri" w:cs="Calibri"/>
        </w:rPr>
        <w:t>audytów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planowych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dostawców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usług</w:t>
      </w:r>
      <w:proofErr w:type="spellEnd"/>
      <w:r w:rsidRPr="0031534B">
        <w:rPr>
          <w:rFonts w:ascii="Calibri" w:hAnsi="Calibri" w:cs="Calibri"/>
        </w:rPr>
        <w:t xml:space="preserve">, 35 </w:t>
      </w:r>
      <w:proofErr w:type="spellStart"/>
      <w:r w:rsidRPr="0031534B">
        <w:rPr>
          <w:rFonts w:ascii="Calibri" w:hAnsi="Calibri" w:cs="Calibri"/>
        </w:rPr>
        <w:t>doraźnych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audytów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dostawców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usług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i</w:t>
      </w:r>
      <w:proofErr w:type="spellEnd"/>
      <w:r w:rsidRPr="0031534B">
        <w:rPr>
          <w:rFonts w:ascii="Calibri" w:hAnsi="Calibri" w:cs="Calibri"/>
        </w:rPr>
        <w:t xml:space="preserve"> 52 </w:t>
      </w:r>
      <w:proofErr w:type="spellStart"/>
      <w:r w:rsidRPr="0031534B">
        <w:rPr>
          <w:rFonts w:ascii="Calibri" w:hAnsi="Calibri" w:cs="Calibri"/>
        </w:rPr>
        <w:t>doraźne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audyty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usług</w:t>
      </w:r>
      <w:proofErr w:type="spellEnd"/>
      <w:r w:rsidRPr="0031534B">
        <w:rPr>
          <w:rFonts w:ascii="Calibri" w:hAnsi="Calibri" w:cs="Calibri"/>
        </w:rPr>
        <w:t xml:space="preserve">. </w:t>
      </w:r>
      <w:proofErr w:type="spellStart"/>
      <w:r w:rsidRPr="0031534B">
        <w:rPr>
          <w:rFonts w:ascii="Calibri" w:hAnsi="Calibri" w:cs="Calibri"/>
        </w:rPr>
        <w:t>Zweryfikowaliśmy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ponad</w:t>
      </w:r>
      <w:proofErr w:type="spellEnd"/>
      <w:r w:rsidRPr="0031534B">
        <w:rPr>
          <w:rFonts w:ascii="Calibri" w:hAnsi="Calibri" w:cs="Calibri"/>
        </w:rPr>
        <w:t xml:space="preserve"> 5 </w:t>
      </w:r>
      <w:proofErr w:type="spellStart"/>
      <w:r w:rsidRPr="0031534B">
        <w:rPr>
          <w:rFonts w:ascii="Calibri" w:hAnsi="Calibri" w:cs="Calibri"/>
        </w:rPr>
        <w:t>tys</w:t>
      </w:r>
      <w:proofErr w:type="spellEnd"/>
      <w:r w:rsidRPr="0031534B">
        <w:rPr>
          <w:rFonts w:ascii="Calibri" w:hAnsi="Calibri" w:cs="Calibri"/>
        </w:rPr>
        <w:t>. kart</w:t>
      </w:r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dostawców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usług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i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ponad</w:t>
      </w:r>
      <w:proofErr w:type="spellEnd"/>
      <w:r w:rsidRPr="0031534B">
        <w:rPr>
          <w:rFonts w:ascii="Calibri" w:eastAsia="Times New Roman" w:hAnsi="Calibri" w:cs="Calibri"/>
        </w:rPr>
        <w:t xml:space="preserve"> 2,5 </w:t>
      </w:r>
      <w:proofErr w:type="spellStart"/>
      <w:r w:rsidRPr="0031534B">
        <w:rPr>
          <w:rFonts w:ascii="Calibri" w:eastAsia="Times New Roman" w:hAnsi="Calibri" w:cs="Calibri"/>
        </w:rPr>
        <w:t>tys</w:t>
      </w:r>
      <w:proofErr w:type="spellEnd"/>
      <w:r w:rsidRPr="0031534B">
        <w:rPr>
          <w:rFonts w:ascii="Calibri" w:eastAsia="Times New Roman" w:hAnsi="Calibri" w:cs="Calibri"/>
        </w:rPr>
        <w:t xml:space="preserve">. kart </w:t>
      </w:r>
      <w:proofErr w:type="spellStart"/>
      <w:r w:rsidRPr="0031534B">
        <w:rPr>
          <w:rFonts w:ascii="Calibri" w:eastAsia="Times New Roman" w:hAnsi="Calibri" w:cs="Calibri"/>
        </w:rPr>
        <w:t>usług</w:t>
      </w:r>
      <w:proofErr w:type="spellEnd"/>
      <w:r w:rsidRPr="0031534B">
        <w:rPr>
          <w:rFonts w:ascii="Calibri" w:eastAsia="Times New Roman" w:hAnsi="Calibri" w:cs="Calibri"/>
        </w:rPr>
        <w:t xml:space="preserve">. </w:t>
      </w:r>
      <w:proofErr w:type="spellStart"/>
      <w:r w:rsidRPr="0031534B">
        <w:rPr>
          <w:rFonts w:ascii="Calibri" w:eastAsia="Times New Roman" w:hAnsi="Calibri" w:cs="Calibri"/>
        </w:rPr>
        <w:t>Miesięcznie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obsługiwaliśmy</w:t>
      </w:r>
      <w:proofErr w:type="spellEnd"/>
      <w:r w:rsidRPr="0031534B">
        <w:rPr>
          <w:rFonts w:ascii="Calibri" w:eastAsia="Times New Roman" w:hAnsi="Calibri" w:cs="Calibri"/>
        </w:rPr>
        <w:t xml:space="preserve"> 190 </w:t>
      </w:r>
      <w:proofErr w:type="spellStart"/>
      <w:r w:rsidRPr="0031534B">
        <w:rPr>
          <w:rFonts w:ascii="Calibri" w:eastAsia="Times New Roman" w:hAnsi="Calibri" w:cs="Calibri"/>
        </w:rPr>
        <w:t>zapytań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przesłanych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drogą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mailową</w:t>
      </w:r>
      <w:proofErr w:type="spellEnd"/>
      <w:r w:rsidRPr="0031534B">
        <w:rPr>
          <w:rFonts w:ascii="Calibri" w:eastAsia="Times New Roman" w:hAnsi="Calibri" w:cs="Calibri"/>
        </w:rPr>
        <w:t>.</w:t>
      </w:r>
    </w:p>
    <w:p w:rsidR="0031534B" w:rsidRPr="0031534B" w:rsidRDefault="0031534B" w:rsidP="0031534B">
      <w:pPr>
        <w:pBdr>
          <w:bottom w:val="none" w:sz="0" w:space="0" w:color="auto"/>
        </w:pBdr>
        <w:spacing w:before="120" w:after="120" w:line="276" w:lineRule="auto"/>
        <w:rPr>
          <w:rFonts w:ascii="Calibri" w:eastAsia="Times New Roman" w:hAnsi="Calibri" w:cs="Calibri"/>
        </w:rPr>
      </w:pPr>
      <w:r w:rsidRPr="0031534B">
        <w:rPr>
          <w:rFonts w:ascii="Calibri" w:eastAsiaTheme="majorEastAsia" w:hAnsi="Calibri" w:cs="Calibri"/>
        </w:rPr>
        <w:t xml:space="preserve">– </w:t>
      </w:r>
      <w:r w:rsidRPr="0031534B">
        <w:rPr>
          <w:rFonts w:ascii="Calibri" w:eastAsia="Times New Roman" w:hAnsi="Calibri" w:cs="Calibri"/>
        </w:rPr>
        <w:t xml:space="preserve">Aby </w:t>
      </w:r>
      <w:proofErr w:type="spellStart"/>
      <w:r w:rsidRPr="0031534B">
        <w:rPr>
          <w:rFonts w:ascii="Calibri" w:eastAsia="Times New Roman" w:hAnsi="Calibri" w:cs="Calibri"/>
        </w:rPr>
        <w:t>umożliwić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korzystanie</w:t>
      </w:r>
      <w:proofErr w:type="spellEnd"/>
      <w:r w:rsidRPr="0031534B">
        <w:rPr>
          <w:rFonts w:ascii="Calibri" w:eastAsia="Times New Roman" w:hAnsi="Calibri" w:cs="Calibri"/>
        </w:rPr>
        <w:t xml:space="preserve"> z </w:t>
      </w:r>
      <w:proofErr w:type="spellStart"/>
      <w:r w:rsidRPr="0031534B">
        <w:rPr>
          <w:rFonts w:ascii="Calibri" w:eastAsia="Times New Roman" w:hAnsi="Calibri" w:cs="Calibri"/>
        </w:rPr>
        <w:t>Bazy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obywatelom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Ukrainy</w:t>
      </w:r>
      <w:proofErr w:type="spellEnd"/>
      <w:r w:rsidRPr="0031534B">
        <w:rPr>
          <w:rFonts w:ascii="Calibri" w:eastAsia="Times New Roman" w:hAnsi="Calibri" w:cs="Calibri"/>
        </w:rPr>
        <w:t xml:space="preserve">, </w:t>
      </w:r>
      <w:proofErr w:type="spellStart"/>
      <w:r w:rsidRPr="0031534B">
        <w:rPr>
          <w:rFonts w:ascii="Calibri" w:eastAsia="Times New Roman" w:hAnsi="Calibri" w:cs="Calibri"/>
        </w:rPr>
        <w:t>mieszkającym</w:t>
      </w:r>
      <w:proofErr w:type="spellEnd"/>
      <w:r w:rsidRPr="0031534B">
        <w:rPr>
          <w:rFonts w:ascii="Calibri" w:eastAsia="Times New Roman" w:hAnsi="Calibri" w:cs="Calibri"/>
        </w:rPr>
        <w:t xml:space="preserve"> w </w:t>
      </w:r>
      <w:proofErr w:type="spellStart"/>
      <w:r w:rsidRPr="0031534B">
        <w:rPr>
          <w:rFonts w:ascii="Calibri" w:eastAsia="Times New Roman" w:hAnsi="Calibri" w:cs="Calibri"/>
        </w:rPr>
        <w:t>Polsce</w:t>
      </w:r>
      <w:proofErr w:type="spellEnd"/>
      <w:r w:rsidRPr="0031534B">
        <w:rPr>
          <w:rFonts w:ascii="Calibri" w:eastAsia="Times New Roman" w:hAnsi="Calibri" w:cs="Calibri"/>
        </w:rPr>
        <w:t xml:space="preserve">, </w:t>
      </w:r>
      <w:proofErr w:type="spellStart"/>
      <w:r w:rsidRPr="0031534B">
        <w:rPr>
          <w:rFonts w:ascii="Calibri" w:eastAsia="Times New Roman" w:hAnsi="Calibri" w:cs="Calibri"/>
        </w:rPr>
        <w:t>przygotowaliśmy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  <w:b/>
        </w:rPr>
        <w:t>samouczek</w:t>
      </w:r>
      <w:proofErr w:type="spellEnd"/>
      <w:r w:rsidRPr="0031534B">
        <w:rPr>
          <w:rFonts w:ascii="Calibri" w:eastAsia="Times New Roman" w:hAnsi="Calibri" w:cs="Calibri"/>
          <w:b/>
        </w:rPr>
        <w:t xml:space="preserve"> po </w:t>
      </w:r>
      <w:proofErr w:type="spellStart"/>
      <w:r w:rsidRPr="0031534B">
        <w:rPr>
          <w:rFonts w:ascii="Calibri" w:eastAsia="Times New Roman" w:hAnsi="Calibri" w:cs="Calibri"/>
          <w:b/>
        </w:rPr>
        <w:t>ukraińsku</w:t>
      </w:r>
      <w:proofErr w:type="spellEnd"/>
      <w:r w:rsidRPr="0031534B">
        <w:rPr>
          <w:rFonts w:ascii="Calibri" w:eastAsia="Times New Roman" w:hAnsi="Calibri" w:cs="Calibri"/>
        </w:rPr>
        <w:t xml:space="preserve">, </w:t>
      </w:r>
      <w:proofErr w:type="spellStart"/>
      <w:r w:rsidRPr="0031534B">
        <w:rPr>
          <w:rFonts w:ascii="Calibri" w:eastAsia="Times New Roman" w:hAnsi="Calibri" w:cs="Calibri"/>
        </w:rPr>
        <w:t>pokazujący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jak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korzystać</w:t>
      </w:r>
      <w:proofErr w:type="spellEnd"/>
      <w:r w:rsidRPr="0031534B">
        <w:rPr>
          <w:rFonts w:ascii="Calibri" w:eastAsia="Times New Roman" w:hAnsi="Calibri" w:cs="Calibri"/>
        </w:rPr>
        <w:t xml:space="preserve"> z BUR </w:t>
      </w:r>
      <w:proofErr w:type="spellStart"/>
      <w:r w:rsidRPr="0031534B">
        <w:rPr>
          <w:rFonts w:ascii="Calibri" w:eastAsia="Times New Roman" w:hAnsi="Calibri" w:cs="Calibri"/>
        </w:rPr>
        <w:t>i</w:t>
      </w:r>
      <w:proofErr w:type="spellEnd"/>
      <w:r w:rsidRPr="0031534B">
        <w:rPr>
          <w:rFonts w:ascii="Calibri" w:eastAsia="Times New Roman" w:hAnsi="Calibri" w:cs="Calibri"/>
        </w:rPr>
        <w:t xml:space="preserve"> w </w:t>
      </w:r>
      <w:proofErr w:type="spellStart"/>
      <w:r w:rsidRPr="0031534B">
        <w:rPr>
          <w:rFonts w:ascii="Calibri" w:eastAsia="Times New Roman" w:hAnsi="Calibri" w:cs="Calibri"/>
        </w:rPr>
        <w:t>jaki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sposób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można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otrzymać</w:t>
      </w:r>
      <w:proofErr w:type="spellEnd"/>
      <w:r w:rsidRPr="0031534B">
        <w:rPr>
          <w:rFonts w:ascii="Calibri" w:eastAsia="Times New Roman" w:hAnsi="Calibri" w:cs="Calibri"/>
        </w:rPr>
        <w:t xml:space="preserve">  </w:t>
      </w:r>
      <w:proofErr w:type="spellStart"/>
      <w:r w:rsidRPr="0031534B">
        <w:rPr>
          <w:rFonts w:ascii="Calibri" w:eastAsia="Times New Roman" w:hAnsi="Calibri" w:cs="Calibri"/>
        </w:rPr>
        <w:t>dofinansowanie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unijne</w:t>
      </w:r>
      <w:proofErr w:type="spellEnd"/>
      <w:r w:rsidRPr="0031534B">
        <w:rPr>
          <w:rFonts w:ascii="Calibri" w:eastAsia="Times New Roman" w:hAnsi="Calibri" w:cs="Calibri"/>
        </w:rPr>
        <w:t xml:space="preserve"> do </w:t>
      </w:r>
      <w:proofErr w:type="spellStart"/>
      <w:r w:rsidRPr="0031534B">
        <w:rPr>
          <w:rFonts w:ascii="Calibri" w:eastAsia="Times New Roman" w:hAnsi="Calibri" w:cs="Calibri"/>
        </w:rPr>
        <w:t>szkoleń</w:t>
      </w:r>
      <w:proofErr w:type="spellEnd"/>
      <w:r w:rsidRPr="0031534B">
        <w:rPr>
          <w:rFonts w:ascii="Calibri" w:eastAsia="Times New Roman" w:hAnsi="Calibri" w:cs="Calibri"/>
        </w:rPr>
        <w:t xml:space="preserve">. </w:t>
      </w:r>
      <w:proofErr w:type="spellStart"/>
      <w:r w:rsidRPr="0031534B">
        <w:rPr>
          <w:rFonts w:ascii="Calibri" w:eastAsia="Times New Roman" w:hAnsi="Calibri" w:cs="Calibri"/>
        </w:rPr>
        <w:t>Nie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zatrzymujemy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się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i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cały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czas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chcemy</w:t>
      </w:r>
      <w:proofErr w:type="spellEnd"/>
      <w:r w:rsidRPr="0031534B">
        <w:rPr>
          <w:rFonts w:ascii="Calibri" w:eastAsia="Times New Roman" w:hAnsi="Calibri" w:cs="Calibri"/>
        </w:rPr>
        <w:t xml:space="preserve">, aby </w:t>
      </w:r>
      <w:proofErr w:type="spellStart"/>
      <w:r w:rsidRPr="0031534B">
        <w:rPr>
          <w:rFonts w:ascii="Calibri" w:eastAsia="Times New Roman" w:hAnsi="Calibri" w:cs="Calibri"/>
        </w:rPr>
        <w:t>cały</w:t>
      </w:r>
      <w:proofErr w:type="spellEnd"/>
      <w:r w:rsidRPr="0031534B">
        <w:rPr>
          <w:rFonts w:ascii="Calibri" w:eastAsia="Times New Roman" w:hAnsi="Calibri" w:cs="Calibri"/>
        </w:rPr>
        <w:t xml:space="preserve"> system </w:t>
      </w:r>
      <w:proofErr w:type="spellStart"/>
      <w:r w:rsidRPr="0031534B">
        <w:rPr>
          <w:rFonts w:ascii="Calibri" w:eastAsia="Times New Roman" w:hAnsi="Calibri" w:cs="Calibri"/>
        </w:rPr>
        <w:t>Bazy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Usług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Rozwojowych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polepszał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się</w:t>
      </w:r>
      <w:proofErr w:type="spellEnd"/>
      <w:r w:rsidRPr="0031534B">
        <w:rPr>
          <w:rFonts w:ascii="Calibri" w:eastAsia="Times New Roman" w:hAnsi="Calibri" w:cs="Calibri"/>
        </w:rPr>
        <w:t xml:space="preserve">. </w:t>
      </w:r>
      <w:proofErr w:type="spellStart"/>
      <w:r w:rsidRPr="0031534B">
        <w:rPr>
          <w:rFonts w:ascii="Calibri" w:eastAsia="Times New Roman" w:hAnsi="Calibri" w:cs="Calibri"/>
        </w:rPr>
        <w:t>Prowadzimy</w:t>
      </w:r>
      <w:proofErr w:type="spellEnd"/>
      <w:r w:rsidRPr="0031534B">
        <w:rPr>
          <w:rFonts w:ascii="Calibri" w:eastAsia="Times New Roman" w:hAnsi="Calibri" w:cs="Calibri"/>
        </w:rPr>
        <w:t xml:space="preserve"> „</w:t>
      </w:r>
      <w:proofErr w:type="spellStart"/>
      <w:r w:rsidRPr="0031534B">
        <w:rPr>
          <w:rFonts w:ascii="Calibri" w:eastAsia="Times New Roman" w:hAnsi="Calibri" w:cs="Calibri"/>
          <w:b/>
        </w:rPr>
        <w:t>Audyt</w:t>
      </w:r>
      <w:proofErr w:type="spellEnd"/>
      <w:r w:rsidRPr="0031534B">
        <w:rPr>
          <w:rFonts w:ascii="Calibri" w:eastAsia="Times New Roman" w:hAnsi="Calibri" w:cs="Calibri"/>
          <w:b/>
        </w:rPr>
        <w:t xml:space="preserve"> </w:t>
      </w:r>
      <w:proofErr w:type="spellStart"/>
      <w:r w:rsidRPr="0031534B">
        <w:rPr>
          <w:rFonts w:ascii="Calibri" w:eastAsia="Times New Roman" w:hAnsi="Calibri" w:cs="Calibri"/>
          <w:b/>
        </w:rPr>
        <w:t>użyteczności</w:t>
      </w:r>
      <w:proofErr w:type="spellEnd"/>
      <w:r w:rsidRPr="0031534B">
        <w:rPr>
          <w:rFonts w:ascii="Calibri" w:eastAsia="Times New Roman" w:hAnsi="Calibri" w:cs="Calibri"/>
          <w:b/>
        </w:rPr>
        <w:t xml:space="preserve"> </w:t>
      </w:r>
      <w:proofErr w:type="spellStart"/>
      <w:r w:rsidRPr="0031534B">
        <w:rPr>
          <w:rFonts w:ascii="Calibri" w:eastAsia="Times New Roman" w:hAnsi="Calibri" w:cs="Calibri"/>
          <w:b/>
        </w:rPr>
        <w:t>systemu</w:t>
      </w:r>
      <w:proofErr w:type="spellEnd"/>
      <w:r w:rsidRPr="0031534B">
        <w:rPr>
          <w:rFonts w:ascii="Calibri" w:eastAsia="Times New Roman" w:hAnsi="Calibri" w:cs="Calibri"/>
          <w:b/>
        </w:rPr>
        <w:t xml:space="preserve"> </w:t>
      </w:r>
      <w:proofErr w:type="spellStart"/>
      <w:r w:rsidRPr="0031534B">
        <w:rPr>
          <w:rFonts w:ascii="Calibri" w:eastAsia="Times New Roman" w:hAnsi="Calibri" w:cs="Calibri"/>
          <w:b/>
        </w:rPr>
        <w:t>informatycznego</w:t>
      </w:r>
      <w:proofErr w:type="spellEnd"/>
      <w:r w:rsidRPr="0031534B">
        <w:rPr>
          <w:rFonts w:ascii="Calibri" w:eastAsia="Times New Roman" w:hAnsi="Calibri" w:cs="Calibri"/>
        </w:rPr>
        <w:t xml:space="preserve">”. To </w:t>
      </w:r>
      <w:proofErr w:type="spellStart"/>
      <w:r w:rsidRPr="0031534B">
        <w:rPr>
          <w:rFonts w:ascii="Calibri" w:eastAsia="Times New Roman" w:hAnsi="Calibri" w:cs="Calibri"/>
        </w:rPr>
        <w:t>wyniki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tego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badania</w:t>
      </w:r>
      <w:proofErr w:type="spellEnd"/>
      <w:r w:rsidRPr="0031534B">
        <w:rPr>
          <w:rFonts w:ascii="Calibri" w:eastAsia="Times New Roman" w:hAnsi="Calibri" w:cs="Calibri"/>
        </w:rPr>
        <w:t xml:space="preserve">, </w:t>
      </w:r>
      <w:proofErr w:type="spellStart"/>
      <w:r w:rsidRPr="0031534B">
        <w:rPr>
          <w:rFonts w:ascii="Calibri" w:eastAsia="Times New Roman" w:hAnsi="Calibri" w:cs="Calibri"/>
        </w:rPr>
        <w:t>czyli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głos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użytkowników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wskazuje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nam</w:t>
      </w:r>
      <w:proofErr w:type="spellEnd"/>
      <w:r w:rsidRPr="0031534B">
        <w:rPr>
          <w:rFonts w:ascii="Calibri" w:eastAsia="Times New Roman" w:hAnsi="Calibri" w:cs="Calibri"/>
        </w:rPr>
        <w:t xml:space="preserve">, w </w:t>
      </w:r>
      <w:proofErr w:type="spellStart"/>
      <w:r w:rsidRPr="0031534B">
        <w:rPr>
          <w:rFonts w:ascii="Calibri" w:eastAsia="Times New Roman" w:hAnsi="Calibri" w:cs="Calibri"/>
        </w:rPr>
        <w:t>którym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kierunku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powinniśmy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się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rozwijać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i</w:t>
      </w:r>
      <w:proofErr w:type="spellEnd"/>
      <w:r w:rsidRPr="0031534B">
        <w:rPr>
          <w:rFonts w:ascii="Calibri" w:eastAsia="Times New Roman" w:hAnsi="Calibri" w:cs="Calibri"/>
        </w:rPr>
        <w:t xml:space="preserve"> co </w:t>
      </w:r>
      <w:proofErr w:type="spellStart"/>
      <w:r w:rsidRPr="0031534B">
        <w:rPr>
          <w:rFonts w:ascii="Calibri" w:eastAsia="Times New Roman" w:hAnsi="Calibri" w:cs="Calibri"/>
        </w:rPr>
        <w:t>powinniśmy</w:t>
      </w:r>
      <w:proofErr w:type="spellEnd"/>
      <w:r w:rsidRPr="0031534B">
        <w:rPr>
          <w:rFonts w:ascii="Calibri" w:eastAsia="Times New Roman" w:hAnsi="Calibri" w:cs="Calibri"/>
        </w:rPr>
        <w:t xml:space="preserve"> w </w:t>
      </w:r>
      <w:proofErr w:type="spellStart"/>
      <w:r w:rsidRPr="0031534B">
        <w:rPr>
          <w:rFonts w:ascii="Calibri" w:eastAsia="Times New Roman" w:hAnsi="Calibri" w:cs="Calibri"/>
        </w:rPr>
        <w:t>nim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zmieniać</w:t>
      </w:r>
      <w:proofErr w:type="spellEnd"/>
      <w:r w:rsidRPr="0031534B">
        <w:rPr>
          <w:rFonts w:ascii="Calibri" w:eastAsia="Times New Roman" w:hAnsi="Calibri" w:cs="Calibri"/>
        </w:rPr>
        <w:t xml:space="preserve">. </w:t>
      </w:r>
      <w:proofErr w:type="spellStart"/>
      <w:r w:rsidRPr="0031534B">
        <w:rPr>
          <w:rFonts w:ascii="Calibri" w:eastAsia="Times New Roman" w:hAnsi="Calibri" w:cs="Calibri"/>
        </w:rPr>
        <w:t>Wyniki</w:t>
      </w:r>
      <w:proofErr w:type="spellEnd"/>
      <w:r w:rsidRPr="0031534B">
        <w:rPr>
          <w:rFonts w:ascii="Calibri" w:eastAsia="Times New Roman" w:hAnsi="Calibri" w:cs="Calibri"/>
        </w:rPr>
        <w:t xml:space="preserve"> „</w:t>
      </w:r>
      <w:proofErr w:type="spellStart"/>
      <w:r w:rsidRPr="0031534B">
        <w:rPr>
          <w:rFonts w:ascii="Calibri" w:eastAsia="Times New Roman" w:hAnsi="Calibri" w:cs="Calibri"/>
          <w:b/>
        </w:rPr>
        <w:t>Badania</w:t>
      </w:r>
      <w:proofErr w:type="spellEnd"/>
      <w:r w:rsidRPr="0031534B">
        <w:rPr>
          <w:rFonts w:ascii="Calibri" w:eastAsia="Times New Roman" w:hAnsi="Calibri" w:cs="Calibri"/>
          <w:b/>
        </w:rPr>
        <w:t xml:space="preserve"> </w:t>
      </w:r>
      <w:proofErr w:type="spellStart"/>
      <w:r w:rsidRPr="0031534B">
        <w:rPr>
          <w:rFonts w:ascii="Calibri" w:eastAsia="Times New Roman" w:hAnsi="Calibri" w:cs="Calibri"/>
          <w:b/>
        </w:rPr>
        <w:t>aktywności</w:t>
      </w:r>
      <w:proofErr w:type="spellEnd"/>
      <w:r w:rsidRPr="0031534B">
        <w:rPr>
          <w:rFonts w:ascii="Calibri" w:eastAsia="Times New Roman" w:hAnsi="Calibri" w:cs="Calibri"/>
          <w:b/>
        </w:rPr>
        <w:t xml:space="preserve"> </w:t>
      </w:r>
      <w:proofErr w:type="spellStart"/>
      <w:r w:rsidRPr="0031534B">
        <w:rPr>
          <w:rFonts w:ascii="Calibri" w:eastAsia="Times New Roman" w:hAnsi="Calibri" w:cs="Calibri"/>
          <w:b/>
        </w:rPr>
        <w:t>podmiotów</w:t>
      </w:r>
      <w:proofErr w:type="spellEnd"/>
      <w:r w:rsidRPr="0031534B">
        <w:rPr>
          <w:rFonts w:ascii="Calibri" w:eastAsia="Times New Roman" w:hAnsi="Calibri" w:cs="Calibri"/>
        </w:rPr>
        <w:t xml:space="preserve">”, </w:t>
      </w:r>
      <w:proofErr w:type="spellStart"/>
      <w:r w:rsidRPr="0031534B">
        <w:rPr>
          <w:rFonts w:ascii="Calibri" w:eastAsia="Times New Roman" w:hAnsi="Calibri" w:cs="Calibri"/>
        </w:rPr>
        <w:t>przeprowadzone</w:t>
      </w:r>
      <w:proofErr w:type="spellEnd"/>
      <w:r w:rsidRPr="0031534B">
        <w:rPr>
          <w:rFonts w:ascii="Calibri" w:eastAsia="Times New Roman" w:hAnsi="Calibri" w:cs="Calibri"/>
        </w:rPr>
        <w:t xml:space="preserve"> w </w:t>
      </w:r>
      <w:proofErr w:type="spellStart"/>
      <w:r w:rsidRPr="0031534B">
        <w:rPr>
          <w:rFonts w:ascii="Calibri" w:eastAsia="Times New Roman" w:hAnsi="Calibri" w:cs="Calibri"/>
        </w:rPr>
        <w:t>zeszłym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roku</w:t>
      </w:r>
      <w:proofErr w:type="spellEnd"/>
      <w:r w:rsidRPr="0031534B">
        <w:rPr>
          <w:rFonts w:ascii="Calibri" w:eastAsia="Times New Roman" w:hAnsi="Calibri" w:cs="Calibri"/>
        </w:rPr>
        <w:t xml:space="preserve">, </w:t>
      </w:r>
      <w:proofErr w:type="spellStart"/>
      <w:r w:rsidRPr="0031534B">
        <w:rPr>
          <w:rFonts w:ascii="Calibri" w:eastAsia="Times New Roman" w:hAnsi="Calibri" w:cs="Calibri"/>
        </w:rPr>
        <w:t>odpowiedziało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nam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na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pytanie</w:t>
      </w:r>
      <w:proofErr w:type="spellEnd"/>
      <w:r w:rsidRPr="0031534B">
        <w:rPr>
          <w:rFonts w:ascii="Calibri" w:eastAsia="Times New Roman" w:hAnsi="Calibri" w:cs="Calibri"/>
        </w:rPr>
        <w:t xml:space="preserve">, </w:t>
      </w:r>
      <w:proofErr w:type="spellStart"/>
      <w:r w:rsidRPr="0031534B">
        <w:rPr>
          <w:rFonts w:ascii="Calibri" w:eastAsia="Times New Roman" w:hAnsi="Calibri" w:cs="Calibri"/>
        </w:rPr>
        <w:t>dlaczego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niektóre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podmioty</w:t>
      </w:r>
      <w:proofErr w:type="spellEnd"/>
      <w:r w:rsidRPr="0031534B">
        <w:rPr>
          <w:rFonts w:ascii="Calibri" w:eastAsia="Times New Roman" w:hAnsi="Calibri" w:cs="Calibri"/>
        </w:rPr>
        <w:t xml:space="preserve"> w BUR </w:t>
      </w:r>
      <w:proofErr w:type="spellStart"/>
      <w:r w:rsidRPr="0031534B">
        <w:rPr>
          <w:rFonts w:ascii="Calibri" w:eastAsia="Times New Roman" w:hAnsi="Calibri" w:cs="Calibri"/>
        </w:rPr>
        <w:t>są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mało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aktywne</w:t>
      </w:r>
      <w:proofErr w:type="spellEnd"/>
      <w:r w:rsidRPr="0031534B">
        <w:rPr>
          <w:rFonts w:ascii="Calibri" w:eastAsia="Times New Roman" w:hAnsi="Calibri" w:cs="Calibri"/>
        </w:rPr>
        <w:t xml:space="preserve">, </w:t>
      </w:r>
      <w:proofErr w:type="spellStart"/>
      <w:r w:rsidRPr="0031534B">
        <w:rPr>
          <w:rFonts w:ascii="Calibri" w:eastAsia="Times New Roman" w:hAnsi="Calibri" w:cs="Calibri"/>
        </w:rPr>
        <w:t>i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jakie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są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powody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dla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których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firmy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szkoleniowo-doradcze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nie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rejestrują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się</w:t>
      </w:r>
      <w:proofErr w:type="spellEnd"/>
      <w:r w:rsidRPr="0031534B">
        <w:rPr>
          <w:rFonts w:ascii="Calibri" w:eastAsia="Times New Roman" w:hAnsi="Calibri" w:cs="Calibri"/>
        </w:rPr>
        <w:t xml:space="preserve"> w </w:t>
      </w:r>
      <w:proofErr w:type="spellStart"/>
      <w:r w:rsidRPr="0031534B">
        <w:rPr>
          <w:rFonts w:ascii="Calibri" w:eastAsia="Times New Roman" w:hAnsi="Calibri" w:cs="Calibri"/>
        </w:rPr>
        <w:t>Bazie</w:t>
      </w:r>
      <w:proofErr w:type="spellEnd"/>
      <w:r w:rsidRPr="0031534B">
        <w:rPr>
          <w:rFonts w:ascii="Calibri" w:eastAsia="Times New Roman" w:hAnsi="Calibri" w:cs="Calibri"/>
        </w:rPr>
        <w:t xml:space="preserve">. </w:t>
      </w:r>
      <w:proofErr w:type="spellStart"/>
      <w:r w:rsidRPr="0031534B">
        <w:rPr>
          <w:rFonts w:ascii="Calibri" w:eastAsia="Times New Roman" w:hAnsi="Calibri" w:cs="Calibri"/>
        </w:rPr>
        <w:t>Rekomendacje</w:t>
      </w:r>
      <w:proofErr w:type="spellEnd"/>
      <w:r w:rsidRPr="0031534B">
        <w:rPr>
          <w:rFonts w:ascii="Calibri" w:eastAsia="Times New Roman" w:hAnsi="Calibri" w:cs="Calibri"/>
        </w:rPr>
        <w:t xml:space="preserve"> z </w:t>
      </w:r>
      <w:proofErr w:type="spellStart"/>
      <w:r w:rsidRPr="0031534B">
        <w:rPr>
          <w:rFonts w:ascii="Calibri" w:eastAsia="Times New Roman" w:hAnsi="Calibri" w:cs="Calibri"/>
        </w:rPr>
        <w:t>badania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będziemy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wdrażać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już</w:t>
      </w:r>
      <w:proofErr w:type="spellEnd"/>
      <w:r w:rsidRPr="0031534B">
        <w:rPr>
          <w:rFonts w:ascii="Calibri" w:eastAsia="Times New Roman" w:hAnsi="Calibri" w:cs="Calibri"/>
        </w:rPr>
        <w:t xml:space="preserve"> w </w:t>
      </w:r>
      <w:proofErr w:type="spellStart"/>
      <w:r w:rsidRPr="0031534B">
        <w:rPr>
          <w:rFonts w:ascii="Calibri" w:eastAsia="Times New Roman" w:hAnsi="Calibri" w:cs="Calibri"/>
        </w:rPr>
        <w:t>nowym</w:t>
      </w:r>
      <w:proofErr w:type="spellEnd"/>
      <w:r w:rsidRPr="0031534B">
        <w:rPr>
          <w:rFonts w:ascii="Calibri" w:eastAsia="Times New Roman" w:hAnsi="Calibri" w:cs="Calibri"/>
        </w:rPr>
        <w:t xml:space="preserve"> </w:t>
      </w:r>
      <w:proofErr w:type="spellStart"/>
      <w:r w:rsidRPr="0031534B">
        <w:rPr>
          <w:rFonts w:ascii="Calibri" w:eastAsia="Times New Roman" w:hAnsi="Calibri" w:cs="Calibri"/>
        </w:rPr>
        <w:t>roku</w:t>
      </w:r>
      <w:proofErr w:type="spellEnd"/>
      <w:r w:rsidRPr="0031534B">
        <w:rPr>
          <w:rFonts w:ascii="Calibri" w:eastAsia="Times New Roman" w:hAnsi="Calibri" w:cs="Calibri"/>
        </w:rPr>
        <w:t xml:space="preserve">. </w:t>
      </w:r>
      <w:bookmarkEnd w:id="1"/>
      <w:proofErr w:type="spellStart"/>
      <w:r w:rsidRPr="0031534B">
        <w:rPr>
          <w:rFonts w:ascii="Calibri" w:hAnsi="Calibri" w:cs="Calibri"/>
        </w:rPr>
        <w:t>Przeprowadzona</w:t>
      </w:r>
      <w:proofErr w:type="spellEnd"/>
      <w:r w:rsidRPr="0031534B">
        <w:rPr>
          <w:rFonts w:ascii="Calibri" w:hAnsi="Calibri" w:cs="Calibri"/>
        </w:rPr>
        <w:t xml:space="preserve"> w 2022 </w:t>
      </w:r>
      <w:proofErr w:type="spellStart"/>
      <w:r w:rsidRPr="0031534B">
        <w:rPr>
          <w:rFonts w:ascii="Calibri" w:hAnsi="Calibri" w:cs="Calibri"/>
        </w:rPr>
        <w:t>roku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kolejna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edycja</w:t>
      </w:r>
      <w:proofErr w:type="spellEnd"/>
      <w:r w:rsidRPr="0031534B">
        <w:rPr>
          <w:rFonts w:ascii="Calibri" w:hAnsi="Calibri" w:cs="Calibri"/>
        </w:rPr>
        <w:t xml:space="preserve"> „</w:t>
      </w:r>
      <w:proofErr w:type="spellStart"/>
      <w:r w:rsidRPr="0031534B">
        <w:rPr>
          <w:rFonts w:ascii="Calibri" w:hAnsi="Calibri" w:cs="Calibri"/>
          <w:b/>
          <w:bCs/>
        </w:rPr>
        <w:t>Badania</w:t>
      </w:r>
      <w:proofErr w:type="spellEnd"/>
      <w:r w:rsidRPr="0031534B">
        <w:rPr>
          <w:rFonts w:ascii="Calibri" w:hAnsi="Calibri" w:cs="Calibri"/>
          <w:b/>
          <w:bCs/>
        </w:rPr>
        <w:t xml:space="preserve"> </w:t>
      </w:r>
      <w:proofErr w:type="spellStart"/>
      <w:r w:rsidRPr="0031534B">
        <w:rPr>
          <w:rFonts w:ascii="Calibri" w:hAnsi="Calibri" w:cs="Calibri"/>
          <w:b/>
          <w:bCs/>
        </w:rPr>
        <w:t>cen</w:t>
      </w:r>
      <w:proofErr w:type="spellEnd"/>
      <w:r w:rsidRPr="0031534B">
        <w:rPr>
          <w:rFonts w:ascii="Calibri" w:hAnsi="Calibri" w:cs="Calibri"/>
          <w:b/>
          <w:bCs/>
        </w:rPr>
        <w:t xml:space="preserve"> </w:t>
      </w:r>
      <w:proofErr w:type="spellStart"/>
      <w:r w:rsidRPr="0031534B">
        <w:rPr>
          <w:rFonts w:ascii="Calibri" w:hAnsi="Calibri" w:cs="Calibri"/>
          <w:b/>
          <w:bCs/>
        </w:rPr>
        <w:t>rynkowych</w:t>
      </w:r>
      <w:proofErr w:type="spellEnd"/>
      <w:r w:rsidRPr="0031534B">
        <w:rPr>
          <w:rFonts w:ascii="Calibri" w:hAnsi="Calibri" w:cs="Calibri"/>
        </w:rPr>
        <w:t xml:space="preserve">” </w:t>
      </w:r>
      <w:proofErr w:type="spellStart"/>
      <w:r w:rsidRPr="0031534B">
        <w:rPr>
          <w:rFonts w:ascii="Calibri" w:hAnsi="Calibri" w:cs="Calibri"/>
        </w:rPr>
        <w:t>potwierdziła</w:t>
      </w:r>
      <w:proofErr w:type="spellEnd"/>
      <w:r w:rsidRPr="0031534B">
        <w:rPr>
          <w:rFonts w:ascii="Calibri" w:hAnsi="Calibri" w:cs="Calibri"/>
        </w:rPr>
        <w:t xml:space="preserve">, </w:t>
      </w:r>
      <w:proofErr w:type="spellStart"/>
      <w:r w:rsidRPr="0031534B">
        <w:rPr>
          <w:rFonts w:ascii="Calibri" w:hAnsi="Calibri" w:cs="Calibri"/>
        </w:rPr>
        <w:t>że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ceny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usług</w:t>
      </w:r>
      <w:proofErr w:type="spellEnd"/>
      <w:r w:rsidRPr="0031534B">
        <w:rPr>
          <w:rFonts w:ascii="Calibri" w:hAnsi="Calibri" w:cs="Calibri"/>
        </w:rPr>
        <w:t xml:space="preserve">  </w:t>
      </w:r>
      <w:proofErr w:type="spellStart"/>
      <w:r w:rsidRPr="0031534B">
        <w:rPr>
          <w:rFonts w:ascii="Calibri" w:hAnsi="Calibri" w:cs="Calibri"/>
        </w:rPr>
        <w:t>oferowanych</w:t>
      </w:r>
      <w:proofErr w:type="spellEnd"/>
      <w:r w:rsidRPr="0031534B">
        <w:rPr>
          <w:rFonts w:ascii="Calibri" w:hAnsi="Calibri" w:cs="Calibri"/>
        </w:rPr>
        <w:t xml:space="preserve"> w BUR </w:t>
      </w:r>
      <w:proofErr w:type="spellStart"/>
      <w:r w:rsidRPr="0031534B">
        <w:rPr>
          <w:rFonts w:ascii="Calibri" w:hAnsi="Calibri" w:cs="Calibri"/>
        </w:rPr>
        <w:t>nie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różnią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się</w:t>
      </w:r>
      <w:proofErr w:type="spellEnd"/>
      <w:r w:rsidRPr="0031534B">
        <w:rPr>
          <w:rFonts w:ascii="Calibri" w:hAnsi="Calibri" w:cs="Calibri"/>
        </w:rPr>
        <w:t xml:space="preserve"> od </w:t>
      </w:r>
      <w:proofErr w:type="spellStart"/>
      <w:r w:rsidRPr="0031534B">
        <w:rPr>
          <w:rFonts w:ascii="Calibri" w:hAnsi="Calibri" w:cs="Calibri"/>
        </w:rPr>
        <w:t>cen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usług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na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rynku</w:t>
      </w:r>
      <w:proofErr w:type="spellEnd"/>
      <w:r w:rsidRPr="0031534B">
        <w:rPr>
          <w:rFonts w:ascii="Calibri" w:hAnsi="Calibri" w:cs="Calibri"/>
        </w:rPr>
        <w:t xml:space="preserve"> </w:t>
      </w:r>
      <w:proofErr w:type="spellStart"/>
      <w:r w:rsidRPr="0031534B">
        <w:rPr>
          <w:rFonts w:ascii="Calibri" w:hAnsi="Calibri" w:cs="Calibri"/>
        </w:rPr>
        <w:t>komercyjnym</w:t>
      </w:r>
      <w:proofErr w:type="spellEnd"/>
      <w:r w:rsidRPr="0031534B">
        <w:rPr>
          <w:rFonts w:ascii="Calibri" w:hAnsi="Calibri" w:cs="Calibri"/>
        </w:rPr>
        <w:t xml:space="preserve"> – </w:t>
      </w:r>
      <w:proofErr w:type="spellStart"/>
      <w:r w:rsidRPr="0031534B">
        <w:rPr>
          <w:rFonts w:ascii="Calibri" w:hAnsi="Calibri" w:cs="Calibri"/>
        </w:rPr>
        <w:t>powiedział</w:t>
      </w:r>
      <w:proofErr w:type="spellEnd"/>
      <w:r w:rsidRPr="0031534B">
        <w:rPr>
          <w:rFonts w:ascii="Calibri" w:hAnsi="Calibri" w:cs="Calibri"/>
        </w:rPr>
        <w:t xml:space="preserve"> </w:t>
      </w:r>
      <w:r w:rsidRPr="0031534B">
        <w:rPr>
          <w:rFonts w:ascii="Calibri" w:hAnsi="Calibri" w:cs="Calibri"/>
          <w:b/>
        </w:rPr>
        <w:t>Paweł Startek</w:t>
      </w:r>
      <w:r w:rsidRPr="0031534B">
        <w:rPr>
          <w:rFonts w:ascii="Calibri" w:hAnsi="Calibri" w:cs="Calibri"/>
        </w:rPr>
        <w:t>.</w:t>
      </w:r>
    </w:p>
    <w:p w:rsidR="0031534B" w:rsidRPr="0031534B" w:rsidRDefault="0031534B" w:rsidP="0031534B">
      <w:pPr>
        <w:pBdr>
          <w:bottom w:val="single" w:sz="12" w:space="1" w:color="auto"/>
        </w:pBdr>
        <w:spacing w:before="120" w:after="120" w:line="276" w:lineRule="auto"/>
        <w:rPr>
          <w:rFonts w:ascii="Calibri" w:hAnsi="Calibri" w:cs="Calibri"/>
        </w:rPr>
      </w:pPr>
      <w:r w:rsidRPr="0031534B">
        <w:rPr>
          <w:rFonts w:ascii="Calibri" w:hAnsi="Calibri" w:cs="Calibri"/>
          <w:noProof/>
        </w:rPr>
        <w:drawing>
          <wp:inline distT="0" distB="0" distL="0" distR="0" wp14:anchorId="44AA19DD" wp14:editId="4CAF1F55">
            <wp:extent cx="1028700" cy="4823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96" cy="49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34B" w:rsidRPr="0031534B" w:rsidRDefault="0031534B" w:rsidP="0031534B">
      <w:pPr>
        <w:pBdr>
          <w:bottom w:val="single" w:sz="12" w:space="1" w:color="auto"/>
        </w:pBdr>
        <w:spacing w:before="120" w:after="120" w:line="276" w:lineRule="auto"/>
        <w:rPr>
          <w:rFonts w:ascii="Calibri" w:hAnsi="Calibri" w:cs="Calibri"/>
        </w:rPr>
      </w:pPr>
      <w:r w:rsidRPr="0031534B">
        <w:rPr>
          <w:rFonts w:ascii="Calibri" w:hAnsi="Calibri" w:cs="Calibri"/>
          <w:noProof/>
        </w:rPr>
        <w:drawing>
          <wp:inline distT="0" distB="0" distL="0" distR="0" wp14:anchorId="7551D6DE" wp14:editId="5FACFE6E">
            <wp:extent cx="5760720" cy="4349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34B" w:rsidRPr="0031534B" w:rsidRDefault="0031534B" w:rsidP="0031534B">
      <w:pPr>
        <w:spacing w:before="120" w:after="120" w:line="276" w:lineRule="auto"/>
        <w:rPr>
          <w:rFonts w:ascii="Calibri" w:eastAsiaTheme="minorHAnsi" w:hAnsi="Calibri" w:cs="Calibri"/>
          <w:sz w:val="20"/>
          <w:szCs w:val="20"/>
        </w:rPr>
      </w:pPr>
      <w:proofErr w:type="spellStart"/>
      <w:r w:rsidRPr="0031534B">
        <w:rPr>
          <w:rFonts w:ascii="Calibri" w:hAnsi="Calibri" w:cs="Calibri"/>
          <w:sz w:val="20"/>
          <w:szCs w:val="20"/>
        </w:rPr>
        <w:t>Projekt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administrowania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ogólnopolską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Bazą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Usług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Rozwojowych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dofinansowywany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jest w </w:t>
      </w:r>
      <w:proofErr w:type="spellStart"/>
      <w:r w:rsidRPr="0031534B">
        <w:rPr>
          <w:rFonts w:ascii="Calibri" w:hAnsi="Calibri" w:cs="Calibri"/>
          <w:sz w:val="20"/>
          <w:szCs w:val="20"/>
        </w:rPr>
        <w:t>ramach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Programu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Operacyjnego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Wiedza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Edukacja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Rozwój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(POWER). </w:t>
      </w:r>
      <w:proofErr w:type="spellStart"/>
      <w:r w:rsidRPr="0031534B">
        <w:rPr>
          <w:rFonts w:ascii="Calibri" w:hAnsi="Calibri" w:cs="Calibri"/>
          <w:sz w:val="20"/>
          <w:szCs w:val="20"/>
        </w:rPr>
        <w:t>Jego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celem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jest </w:t>
      </w:r>
      <w:proofErr w:type="spellStart"/>
      <w:r w:rsidRPr="0031534B">
        <w:rPr>
          <w:rFonts w:ascii="Calibri" w:hAnsi="Calibri" w:cs="Calibri"/>
          <w:sz w:val="20"/>
          <w:szCs w:val="20"/>
        </w:rPr>
        <w:t>zapewnienie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powszechnego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dostępu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31534B">
        <w:rPr>
          <w:rFonts w:ascii="Calibri" w:hAnsi="Calibri" w:cs="Calibri"/>
          <w:sz w:val="20"/>
          <w:szCs w:val="20"/>
        </w:rPr>
        <w:t>wysokiej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jakości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usług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rozwojowych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świadczonych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na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rzecz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przedsiębiorstw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i</w:t>
      </w:r>
      <w:proofErr w:type="spellEnd"/>
      <w:r w:rsidRPr="0031534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1534B">
        <w:rPr>
          <w:rFonts w:ascii="Calibri" w:hAnsi="Calibri" w:cs="Calibri"/>
          <w:sz w:val="20"/>
          <w:szCs w:val="20"/>
        </w:rPr>
        <w:t>pracowników</w:t>
      </w:r>
      <w:proofErr w:type="spellEnd"/>
      <w:r w:rsidRPr="0031534B">
        <w:rPr>
          <w:rFonts w:ascii="Calibri" w:hAnsi="Calibri" w:cs="Calibri"/>
          <w:sz w:val="20"/>
          <w:szCs w:val="20"/>
        </w:rPr>
        <w:t>.</w:t>
      </w:r>
    </w:p>
    <w:p w:rsidR="00A82F3F" w:rsidRPr="0031534B" w:rsidRDefault="00A82F3F" w:rsidP="0031534B">
      <w:pPr>
        <w:pStyle w:val="Nagwek1"/>
      </w:pPr>
      <w:bookmarkStart w:id="2" w:name="_GoBack"/>
      <w:bookmarkEnd w:id="2"/>
    </w:p>
    <w:sectPr w:rsidR="00A82F3F" w:rsidRPr="0031534B">
      <w:type w:val="continuous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82" w:rsidRDefault="003A6B82">
      <w:r>
        <w:separator/>
      </w:r>
    </w:p>
  </w:endnote>
  <w:endnote w:type="continuationSeparator" w:id="0">
    <w:p w:rsidR="003A6B82" w:rsidRDefault="003A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3F" w:rsidRDefault="00A82F3F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3F" w:rsidRDefault="00A82F3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B82" w:rsidRDefault="003A6B82">
      <w:r>
        <w:separator/>
      </w:r>
    </w:p>
  </w:footnote>
  <w:footnote w:type="continuationSeparator" w:id="0">
    <w:p w:rsidR="003A6B82" w:rsidRDefault="003A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3F" w:rsidRDefault="00B83F4E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-435608</wp:posOffset>
          </wp:positionH>
          <wp:positionV relativeFrom="page">
            <wp:posOffset>-266700</wp:posOffset>
          </wp:positionV>
          <wp:extent cx="8432166" cy="10943591"/>
          <wp:effectExtent l="0" t="0" r="0" b="0"/>
          <wp:wrapNone/>
          <wp:docPr id="1073741825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9" descr="Obraz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166" cy="10943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3F" w:rsidRDefault="00B83F4E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4442</wp:posOffset>
          </wp:positionV>
          <wp:extent cx="7540625" cy="9573260"/>
          <wp:effectExtent l="0" t="0" r="0" b="0"/>
          <wp:wrapNone/>
          <wp:docPr id="1073741826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0" descr="Obraz 1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9573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F7B"/>
    <w:multiLevelType w:val="hybridMultilevel"/>
    <w:tmpl w:val="F2928842"/>
    <w:lvl w:ilvl="0" w:tplc="F1B0924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4165"/>
    <w:multiLevelType w:val="hybridMultilevel"/>
    <w:tmpl w:val="B12C5C6C"/>
    <w:lvl w:ilvl="0" w:tplc="746CF8E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3F"/>
    <w:rsid w:val="0013394C"/>
    <w:rsid w:val="0015653F"/>
    <w:rsid w:val="001840FA"/>
    <w:rsid w:val="002A02D2"/>
    <w:rsid w:val="0031534B"/>
    <w:rsid w:val="003A6B82"/>
    <w:rsid w:val="004261CB"/>
    <w:rsid w:val="004B7661"/>
    <w:rsid w:val="00525DCC"/>
    <w:rsid w:val="005E3647"/>
    <w:rsid w:val="00700BFE"/>
    <w:rsid w:val="007230E2"/>
    <w:rsid w:val="00723E99"/>
    <w:rsid w:val="009056E4"/>
    <w:rsid w:val="00A14D3F"/>
    <w:rsid w:val="00A82F3F"/>
    <w:rsid w:val="00A85969"/>
    <w:rsid w:val="00B83F4E"/>
    <w:rsid w:val="00BB3BF2"/>
    <w:rsid w:val="00C73D21"/>
    <w:rsid w:val="00D05531"/>
    <w:rsid w:val="00D20917"/>
    <w:rsid w:val="00E531AC"/>
    <w:rsid w:val="00EB42F1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924BB-46AC-44F9-990E-7A3D72BF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</w:rPr>
  </w:style>
  <w:style w:type="character" w:customStyle="1" w:styleId="BrakA">
    <w:name w:val="Brak A"/>
  </w:style>
  <w:style w:type="paragraph" w:customStyle="1" w:styleId="DomylneAA">
    <w:name w:val="Domyślne A A"/>
    <w:pPr>
      <w:spacing w:before="160" w:line="288" w:lineRule="auto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ipercze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4C"/>
    <w:rPr>
      <w:rFonts w:ascii="Segoe UI" w:hAnsi="Segoe UI" w:cs="Segoe UI"/>
      <w:sz w:val="18"/>
      <w:szCs w:val="18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15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luiza_nowicka@parp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Piechocka Maria</dc:creator>
  <cp:lastModifiedBy>Nowicka Luiza</cp:lastModifiedBy>
  <cp:revision>2</cp:revision>
  <dcterms:created xsi:type="dcterms:W3CDTF">2023-01-03T08:33:00Z</dcterms:created>
  <dcterms:modified xsi:type="dcterms:W3CDTF">2023-01-03T08:33:00Z</dcterms:modified>
</cp:coreProperties>
</file>