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3D70" w:rsidRDefault="00755392" w:rsidP="00755392">
      <w:pPr>
        <w:pStyle w:val="Tytu"/>
      </w:pPr>
      <w:r w:rsidRPr="00755392">
        <w:t>Głusi o „Głuszy". Spotkanie z Anną Goc</w:t>
      </w:r>
    </w:p>
    <w:p w:rsidR="00755392" w:rsidRDefault="00755392"/>
    <w:p w:rsidR="00755392" w:rsidRDefault="00755392" w:rsidP="00755392">
      <w:pPr>
        <w:pStyle w:val="Nagwek1"/>
      </w:pPr>
      <w:r w:rsidRPr="00755392">
        <w:t xml:space="preserve">Dotąd o </w:t>
      </w:r>
      <w:r w:rsidR="00A4360F">
        <w:t>G</w:t>
      </w:r>
      <w:r w:rsidRPr="00755392">
        <w:t>łuchych wypowiadali się głównie ci, którzy słyszą. Teraz Głusi chcą opowiedzieć o sobie sami. Spotkanie z autorką książki „Głusza"</w:t>
      </w:r>
      <w:r w:rsidR="00A4360F">
        <w:t xml:space="preserve"> 8 lutego w Mazowieckim Instytucie Kultury</w:t>
      </w:r>
      <w:r w:rsidRPr="00755392">
        <w:t>. Prowadzenie Daniel Kotowski, fragmenty przeczyta Tomasz Kot.</w:t>
      </w:r>
    </w:p>
    <w:p w:rsidR="00755392" w:rsidRDefault="00755392"/>
    <w:p w:rsidR="00755392" w:rsidRDefault="00755392" w:rsidP="00755392">
      <w:r>
        <w:t xml:space="preserve">Mazowiecki Instytut Kultury zaprasza na spotkanie z Anną Goc, dziennikarką „Tygodnika Powszechnego” i laureatką Stypendium im. Ryszarda Kapuścińskiego, poświęcone jej książce „Głusza” (wyd. Dowody na Istnienie, 2022). </w:t>
      </w:r>
    </w:p>
    <w:p w:rsidR="00755392" w:rsidRDefault="00755392" w:rsidP="00755392">
      <w:r>
        <w:t xml:space="preserve">Anna Goc przez kilka lat pracy nad książką rozmawiała z osobami Głuchymi o realiach ich życia w Polsce, poznawała ich doświadczenia w szkole i u lekarza. Powstała z tych rozmów książka reporterska o osobach Głuchych, w której sami opowiadają o sobie. </w:t>
      </w:r>
    </w:p>
    <w:p w:rsidR="00755392" w:rsidRDefault="00755392" w:rsidP="00755392">
      <w:r>
        <w:t>Rozmowę poprowadzi Daniel Kotowski, artysta, jeden z bohaterów książki.</w:t>
      </w:r>
    </w:p>
    <w:p w:rsidR="00755392" w:rsidRDefault="00755392" w:rsidP="00755392">
      <w:r>
        <w:t xml:space="preserve">W czasie spotkania fragmenty „Głuszy” odczyta Tomasz Kot. </w:t>
      </w:r>
    </w:p>
    <w:p w:rsidR="00755392" w:rsidRPr="00755392" w:rsidRDefault="00755392" w:rsidP="00755392">
      <w:pPr>
        <w:rPr>
          <w:b/>
          <w:bCs/>
        </w:rPr>
      </w:pPr>
      <w:r w:rsidRPr="00755392">
        <w:rPr>
          <w:b/>
          <w:bCs/>
        </w:rPr>
        <w:t>O autorce:</w:t>
      </w:r>
    </w:p>
    <w:p w:rsidR="00755392" w:rsidRDefault="00755392" w:rsidP="00755392">
      <w:r>
        <w:t xml:space="preserve">Anna Goc jest dziennikarką „Tygodnika Powszechnego” i laureatką Stypendium im. Ryszarda Kapuścińskiego. Była związana z krakowską redakcją „Gazety Wyborczej”. Jest laureatką Grand Prix Nagrody Dziennikarzy Małopolski (2018). Była nominowana do XI edycji Nagrody Radia ZET im. Andrzeja Woyciechowskiego (2015), XX Polsko-Niemieckiej Nagrody Dziennikarskiej im. Tadeusza Mazowieckiego (2017) oraz dwukrotnie do Nagrody Grand Press w kategorii Reportaż prasowy (2017, 2018). Autorka książki „Boniecki. Rozmowy o życiu”.  </w:t>
      </w:r>
    </w:p>
    <w:p w:rsidR="00755392" w:rsidRPr="00755392" w:rsidRDefault="00755392" w:rsidP="00755392">
      <w:pPr>
        <w:rPr>
          <w:b/>
          <w:bCs/>
        </w:rPr>
      </w:pPr>
      <w:r w:rsidRPr="00755392">
        <w:rPr>
          <w:b/>
          <w:bCs/>
        </w:rPr>
        <w:t>O prowadzącym:</w:t>
      </w:r>
    </w:p>
    <w:p w:rsidR="00755392" w:rsidRDefault="00755392" w:rsidP="00755392">
      <w:r>
        <w:t>Daniel Kotowski to artysta wizualny, absolwent ASP w Warszawie (2018). Zajmuje się sztuką instalacji, fotografią i projektowaniem, tworzy obiekty i filmy wideo. Interesują go zagadnienia biowładzy, komunikacja międzyludzka oraz polityka społeczna. Współpracował z Zachętą Narodową Galerią Sztuki, Muzeum Sztuki Nowoczesnej w Warszawie, Galerią Arsenał w Białymstoku, innymi instytucjami kultury. W tym roku wyreżyserował spektakl „Rytuał miłosny” w Komunie Warszawa, w którym opowiada jak wygląda komunikacja w rodzinie pomiędzy głuchym dzieckiem, a słyszącymi rodzicami.</w:t>
      </w:r>
    </w:p>
    <w:p w:rsidR="00755392" w:rsidRDefault="00755392" w:rsidP="00755392">
      <w:r>
        <w:t xml:space="preserve">O sobie pisze:   </w:t>
      </w:r>
    </w:p>
    <w:p w:rsidR="00755392" w:rsidRDefault="00755392" w:rsidP="00755392">
      <w:r>
        <w:t>„Jestem wyznacznikiem niekompletności, niezgodnym z normą, bo jestem Głuchy i nie posługuję się mową. Opowiadając o niekompletności i kompletności w wymiarze egzystencjalnym, analizuję ich potencjał. (...) Moja praktyka artystyczna jest punktem wyjścia do refleksji o sposobach istnienia. Opiera się na badaniach, w których wykorzystuję historie niekompletnych i kompletnych. Obserwuję ich doświadczenia oraz ich relacje międzyludzkie. Sposób, w jaki jesteśmy postrzegani przez inne jednostki.”</w:t>
      </w:r>
    </w:p>
    <w:p w:rsidR="00755392" w:rsidRDefault="00755392" w:rsidP="00755392"/>
    <w:p w:rsidR="00755392" w:rsidRDefault="00755392" w:rsidP="00755392">
      <w:r>
        <w:lastRenderedPageBreak/>
        <w:t>Organizatorzy, Współorganizatorzy: Mazowiecki Instytut Kultury, Fundacja Kultury bez barier, TU Możesz</w:t>
      </w:r>
    </w:p>
    <w:p w:rsidR="00755392" w:rsidRDefault="00755392" w:rsidP="00755392">
      <w:r>
        <w:t>Bilety: wstęp wolny, obowiązują zapisy przez formularz online: https://bit.ly/3uUyvg4</w:t>
      </w:r>
    </w:p>
    <w:p w:rsidR="00755392" w:rsidRDefault="00755392" w:rsidP="00755392">
      <w:r>
        <w:t>Szczegóły na mik.waw.pl</w:t>
      </w:r>
    </w:p>
    <w:sectPr w:rsidR="00755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92"/>
    <w:rsid w:val="00093D70"/>
    <w:rsid w:val="00755392"/>
    <w:rsid w:val="00A4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9E69"/>
  <w15:chartTrackingRefBased/>
  <w15:docId w15:val="{679896CA-9521-4407-B85F-E3E412FD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53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553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3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7553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Przeździecka-Kujałowicz</dc:creator>
  <cp:keywords/>
  <dc:description/>
  <cp:lastModifiedBy>Aleksandra Przeździecka-Kujałowicz</cp:lastModifiedBy>
  <cp:revision>2</cp:revision>
  <dcterms:created xsi:type="dcterms:W3CDTF">2022-12-19T14:57:00Z</dcterms:created>
  <dcterms:modified xsi:type="dcterms:W3CDTF">2023-01-11T09:53:00Z</dcterms:modified>
</cp:coreProperties>
</file>