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62C6F" w14:textId="11C335BF" w:rsidR="00A53A45" w:rsidRDefault="00A53A45" w:rsidP="008E4B27">
      <w:pPr>
        <w:rPr>
          <w:rFonts w:cstheme="minorHAnsi"/>
          <w:b/>
          <w:bCs/>
          <w:sz w:val="64"/>
          <w:szCs w:val="64"/>
        </w:rPr>
      </w:pPr>
      <w:r w:rsidRPr="00A53A45">
        <w:rPr>
          <w:rFonts w:cstheme="minorHAnsi"/>
          <w:b/>
          <w:bCs/>
          <w:noProof/>
          <w:sz w:val="64"/>
          <w:szCs w:val="64"/>
        </w:rPr>
        <w:drawing>
          <wp:anchor distT="0" distB="0" distL="114300" distR="114300" simplePos="0" relativeHeight="251677696" behindDoc="1" locked="0" layoutInCell="1" allowOverlap="1" wp14:anchorId="73B25277" wp14:editId="45A118B0">
            <wp:simplePos x="0" y="0"/>
            <wp:positionH relativeFrom="column">
              <wp:posOffset>948690</wp:posOffset>
            </wp:positionH>
            <wp:positionV relativeFrom="paragraph">
              <wp:posOffset>468630</wp:posOffset>
            </wp:positionV>
            <wp:extent cx="3820160" cy="3820160"/>
            <wp:effectExtent l="0" t="0" r="8890" b="8890"/>
            <wp:wrapTight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C0672A" w14:textId="6B6058CB" w:rsidR="00A53A45" w:rsidRDefault="00A53A45" w:rsidP="00A53A45">
      <w:pPr>
        <w:jc w:val="center"/>
        <w:rPr>
          <w:rFonts w:cstheme="minorHAnsi"/>
          <w:b/>
          <w:bCs/>
          <w:sz w:val="64"/>
          <w:szCs w:val="64"/>
        </w:rPr>
      </w:pPr>
    </w:p>
    <w:p w14:paraId="4D6537D4" w14:textId="445F0B1F" w:rsidR="00A53A45" w:rsidRDefault="00A53A45" w:rsidP="00A53A45">
      <w:pPr>
        <w:jc w:val="center"/>
        <w:rPr>
          <w:rFonts w:cstheme="minorHAnsi"/>
          <w:b/>
          <w:bCs/>
          <w:sz w:val="64"/>
          <w:szCs w:val="64"/>
        </w:rPr>
      </w:pPr>
    </w:p>
    <w:p w14:paraId="005B46E6" w14:textId="77777777" w:rsidR="00387A69" w:rsidRDefault="00387A69" w:rsidP="00A53A45">
      <w:pPr>
        <w:jc w:val="center"/>
        <w:rPr>
          <w:rFonts w:cstheme="minorHAnsi"/>
          <w:b/>
          <w:bCs/>
          <w:sz w:val="52"/>
          <w:szCs w:val="52"/>
        </w:rPr>
      </w:pPr>
    </w:p>
    <w:p w14:paraId="5DFF0FB1" w14:textId="77777777" w:rsidR="00387A69" w:rsidRDefault="00387A69" w:rsidP="00A53A45">
      <w:pPr>
        <w:jc w:val="center"/>
        <w:rPr>
          <w:rFonts w:cstheme="minorHAnsi"/>
          <w:b/>
          <w:bCs/>
          <w:sz w:val="52"/>
          <w:szCs w:val="52"/>
        </w:rPr>
      </w:pPr>
    </w:p>
    <w:p w14:paraId="212BCD41" w14:textId="77777777" w:rsidR="00387A69" w:rsidRDefault="00387A69" w:rsidP="00A53A45">
      <w:pPr>
        <w:jc w:val="center"/>
        <w:rPr>
          <w:rFonts w:cstheme="minorHAnsi"/>
          <w:b/>
          <w:bCs/>
          <w:sz w:val="52"/>
          <w:szCs w:val="52"/>
        </w:rPr>
      </w:pPr>
    </w:p>
    <w:p w14:paraId="1FC7F758" w14:textId="77777777" w:rsidR="00387A69" w:rsidRDefault="00387A69" w:rsidP="00A53A45">
      <w:pPr>
        <w:jc w:val="center"/>
        <w:rPr>
          <w:rFonts w:cstheme="minorHAnsi"/>
          <w:b/>
          <w:bCs/>
          <w:sz w:val="52"/>
          <w:szCs w:val="52"/>
        </w:rPr>
      </w:pPr>
    </w:p>
    <w:p w14:paraId="2AC6DF40" w14:textId="77777777" w:rsidR="00387A69" w:rsidRDefault="00387A69" w:rsidP="00A53A45">
      <w:pPr>
        <w:jc w:val="center"/>
        <w:rPr>
          <w:rFonts w:cstheme="minorHAnsi"/>
          <w:b/>
          <w:bCs/>
          <w:sz w:val="52"/>
          <w:szCs w:val="52"/>
        </w:rPr>
      </w:pPr>
    </w:p>
    <w:p w14:paraId="0DDCE987" w14:textId="77777777" w:rsidR="00387A69" w:rsidRDefault="00387A69" w:rsidP="00A53A45">
      <w:pPr>
        <w:jc w:val="center"/>
        <w:rPr>
          <w:rFonts w:cstheme="minorHAnsi"/>
          <w:b/>
          <w:bCs/>
          <w:sz w:val="52"/>
          <w:szCs w:val="52"/>
        </w:rPr>
      </w:pPr>
    </w:p>
    <w:p w14:paraId="29CC5389" w14:textId="77777777" w:rsidR="00387A69" w:rsidRDefault="00387A69" w:rsidP="00A53A45">
      <w:pPr>
        <w:jc w:val="center"/>
        <w:rPr>
          <w:rFonts w:cstheme="minorHAnsi"/>
          <w:b/>
          <w:bCs/>
          <w:sz w:val="52"/>
          <w:szCs w:val="52"/>
        </w:rPr>
      </w:pPr>
    </w:p>
    <w:p w14:paraId="04219191" w14:textId="2707774C" w:rsidR="00A53A45" w:rsidRPr="00A53A45" w:rsidRDefault="00387A69" w:rsidP="00A53A45">
      <w:pPr>
        <w:jc w:val="center"/>
        <w:rPr>
          <w:rFonts w:cstheme="minorHAnsi"/>
          <w:color w:val="49595B"/>
          <w:sz w:val="52"/>
          <w:szCs w:val="52"/>
          <w:lang w:val="en-US"/>
        </w:rPr>
      </w:pPr>
      <w:r w:rsidRPr="00A41677">
        <w:rPr>
          <w:rFonts w:cstheme="minorHAnsi"/>
          <w:b/>
          <w:bCs/>
          <w:sz w:val="52"/>
          <w:szCs w:val="52"/>
          <w:lang w:val="en-US"/>
        </w:rPr>
        <w:t xml:space="preserve">Dennis </w:t>
      </w:r>
      <w:proofErr w:type="spellStart"/>
      <w:r w:rsidRPr="00A41677">
        <w:rPr>
          <w:rFonts w:cstheme="minorHAnsi"/>
          <w:b/>
          <w:bCs/>
          <w:sz w:val="52"/>
          <w:szCs w:val="52"/>
          <w:lang w:val="en-US"/>
        </w:rPr>
        <w:t>Selin</w:t>
      </w:r>
      <w:r w:rsidR="00F41F86" w:rsidRPr="00A41677">
        <w:rPr>
          <w:rFonts w:cstheme="minorHAnsi"/>
          <w:b/>
          <w:bCs/>
          <w:sz w:val="52"/>
          <w:szCs w:val="52"/>
          <w:lang w:val="en-US"/>
        </w:rPr>
        <w:t>a</w:t>
      </w:r>
      <w:r w:rsidRPr="00A41677">
        <w:rPr>
          <w:rFonts w:cstheme="minorHAnsi"/>
          <w:b/>
          <w:bCs/>
          <w:sz w:val="52"/>
          <w:szCs w:val="52"/>
          <w:lang w:val="en-US"/>
        </w:rPr>
        <w:t>s</w:t>
      </w:r>
      <w:proofErr w:type="spellEnd"/>
    </w:p>
    <w:p w14:paraId="16DA2CB0" w14:textId="15147A8E" w:rsidR="00A53A45" w:rsidRPr="00F46FF9" w:rsidRDefault="0044778B" w:rsidP="00A53A45">
      <w:pPr>
        <w:jc w:val="center"/>
        <w:rPr>
          <w:rFonts w:cstheme="minorHAnsi"/>
          <w:b/>
          <w:bCs/>
          <w:color w:val="C00000"/>
          <w:sz w:val="52"/>
          <w:szCs w:val="52"/>
          <w:lang w:val="en-US"/>
        </w:rPr>
      </w:pPr>
      <w:r w:rsidRPr="00F46FF9">
        <w:rPr>
          <w:rFonts w:cstheme="minorHAnsi"/>
          <w:b/>
          <w:bCs/>
          <w:color w:val="595959" w:themeColor="text1" w:themeTint="A6"/>
          <w:sz w:val="52"/>
          <w:szCs w:val="52"/>
          <w:lang w:val="en-US"/>
        </w:rPr>
        <w:t xml:space="preserve">CEO W </w:t>
      </w:r>
      <w:r w:rsidR="00A53A45" w:rsidRPr="00F46FF9">
        <w:rPr>
          <w:rFonts w:cstheme="minorHAnsi"/>
          <w:b/>
          <w:bCs/>
          <w:color w:val="595959" w:themeColor="text1" w:themeTint="A6"/>
          <w:sz w:val="52"/>
          <w:szCs w:val="52"/>
          <w:lang w:val="en-US"/>
        </w:rPr>
        <w:t>GLOBALWORTH</w:t>
      </w:r>
      <w:r w:rsidR="008D6B11" w:rsidRPr="00F46FF9">
        <w:rPr>
          <w:rFonts w:cstheme="minorHAnsi"/>
          <w:b/>
          <w:bCs/>
          <w:color w:val="595959" w:themeColor="text1" w:themeTint="A6"/>
          <w:sz w:val="52"/>
          <w:szCs w:val="52"/>
          <w:lang w:val="en-US"/>
        </w:rPr>
        <w:t xml:space="preserve"> </w:t>
      </w:r>
      <w:r w:rsidRPr="00F46FF9">
        <w:rPr>
          <w:rFonts w:cstheme="minorHAnsi"/>
          <w:b/>
          <w:bCs/>
          <w:color w:val="595959" w:themeColor="text1" w:themeTint="A6"/>
          <w:sz w:val="52"/>
          <w:szCs w:val="52"/>
          <w:lang w:val="en-US"/>
        </w:rPr>
        <w:t>GROUP</w:t>
      </w:r>
      <w:r w:rsidR="00A53A45" w:rsidRPr="00F46FF9">
        <w:rPr>
          <w:rFonts w:cstheme="minorHAnsi"/>
          <w:b/>
          <w:bCs/>
          <w:color w:val="C00000"/>
          <w:sz w:val="52"/>
          <w:szCs w:val="52"/>
          <w:lang w:val="en-US"/>
        </w:rPr>
        <w:t>.</w:t>
      </w:r>
    </w:p>
    <w:p w14:paraId="3E6316D3" w14:textId="34CC0406" w:rsidR="00A53A45" w:rsidRPr="00F46FF9" w:rsidRDefault="00A53A45">
      <w:pPr>
        <w:rPr>
          <w:rFonts w:cstheme="minorHAnsi"/>
          <w:b/>
          <w:bCs/>
          <w:color w:val="C00000"/>
          <w:sz w:val="44"/>
          <w:szCs w:val="44"/>
          <w:lang w:val="en-US"/>
        </w:rPr>
      </w:pPr>
      <w:r w:rsidRPr="00F46FF9">
        <w:rPr>
          <w:rFonts w:cstheme="minorHAnsi"/>
          <w:b/>
          <w:bCs/>
          <w:color w:val="C00000"/>
          <w:sz w:val="44"/>
          <w:szCs w:val="44"/>
          <w:lang w:val="en-US"/>
        </w:rPr>
        <w:br w:type="page"/>
      </w:r>
    </w:p>
    <w:p w14:paraId="2454BAE2" w14:textId="77777777" w:rsidR="00A53A45" w:rsidRPr="00F46FF9" w:rsidRDefault="00A53A45" w:rsidP="00A53A45">
      <w:pPr>
        <w:jc w:val="center"/>
        <w:rPr>
          <w:b/>
          <w:bCs/>
          <w:color w:val="C00000"/>
          <w:sz w:val="40"/>
          <w:szCs w:val="40"/>
          <w:lang w:val="en-US"/>
        </w:rPr>
      </w:pPr>
    </w:p>
    <w:p w14:paraId="70C15234" w14:textId="4AF11A94" w:rsidR="00A53A45" w:rsidRPr="00F46FF9" w:rsidRDefault="00A53A45">
      <w:pPr>
        <w:rPr>
          <w:rFonts w:ascii="HelveticaNeueLT Pro 45 Lt" w:hAnsi="HelveticaNeueLT Pro 45 Lt" w:cstheme="minorHAnsi"/>
          <w:color w:val="49595B"/>
          <w:lang w:val="en-US"/>
        </w:rPr>
      </w:pPr>
    </w:p>
    <w:p w14:paraId="136EE232" w14:textId="129F592D" w:rsidR="00A154BF" w:rsidRPr="009700F3" w:rsidRDefault="00A41677" w:rsidP="00C02031">
      <w:pPr>
        <w:ind w:left="-567"/>
        <w:jc w:val="both"/>
        <w:rPr>
          <w:rFonts w:ascii="HelveticaNeueLT Pro 45 Lt" w:hAnsi="HelveticaNeueLT Pro 45 Lt" w:cstheme="minorHAnsi"/>
          <w:color w:val="49595B"/>
        </w:rPr>
      </w:pPr>
      <w:r w:rsidRPr="009700F3">
        <w:rPr>
          <w:rFonts w:ascii="HelveticaNeueLT Pro 45 Lt" w:hAnsi="HelveticaNeueLT Pro 45 Lt" w:cstheme="minorHAnsi"/>
          <w:color w:val="49595B"/>
        </w:rPr>
        <w:t>Warszawa, 24 października 2022</w:t>
      </w:r>
    </w:p>
    <w:p w14:paraId="7FCDC0DF" w14:textId="77777777" w:rsidR="004307F3" w:rsidRPr="0044778B" w:rsidRDefault="004307F3" w:rsidP="00C02031">
      <w:pPr>
        <w:spacing w:line="520" w:lineRule="exact"/>
        <w:ind w:left="-567"/>
        <w:rPr>
          <w:rFonts w:eastAsia="Times New Roman" w:cstheme="minorHAnsi"/>
          <w:b/>
          <w:bCs/>
          <w:color w:val="C7162B"/>
          <w:sz w:val="40"/>
          <w:szCs w:val="40"/>
          <w:lang w:eastAsia="en-GB"/>
        </w:rPr>
      </w:pPr>
    </w:p>
    <w:p w14:paraId="5DF1B0CC" w14:textId="7E07C82F" w:rsidR="004307F3" w:rsidRPr="009700F3" w:rsidRDefault="00A41677" w:rsidP="00787C9E">
      <w:pPr>
        <w:spacing w:line="520" w:lineRule="exact"/>
        <w:ind w:left="-567"/>
        <w:rPr>
          <w:rFonts w:ascii="HelveticaNeueLT Pro 65 Md" w:eastAsia="Times New Roman" w:hAnsi="HelveticaNeueLT Pro 65 Md" w:cstheme="minorHAnsi"/>
          <w:b/>
          <w:bCs/>
          <w:color w:val="C7162B"/>
          <w:sz w:val="40"/>
          <w:szCs w:val="40"/>
          <w:lang w:eastAsia="en-GB"/>
        </w:rPr>
      </w:pPr>
      <w:proofErr w:type="spellStart"/>
      <w:r w:rsidRPr="009700F3">
        <w:rPr>
          <w:rFonts w:ascii="HelveticaNeueLT Pro 65 Md" w:eastAsia="Times New Roman" w:hAnsi="HelveticaNeueLT Pro 65 Md" w:cstheme="minorHAnsi"/>
          <w:b/>
          <w:bCs/>
          <w:color w:val="C7162B"/>
          <w:sz w:val="40"/>
          <w:szCs w:val="40"/>
          <w:lang w:eastAsia="en-GB"/>
        </w:rPr>
        <w:t>Dennis</w:t>
      </w:r>
      <w:proofErr w:type="spellEnd"/>
      <w:r w:rsidRPr="009700F3">
        <w:rPr>
          <w:rFonts w:ascii="HelveticaNeueLT Pro 65 Md" w:eastAsia="Times New Roman" w:hAnsi="HelveticaNeueLT Pro 65 Md" w:cstheme="minorHAnsi"/>
          <w:b/>
          <w:bCs/>
          <w:color w:val="C7162B"/>
          <w:sz w:val="40"/>
          <w:szCs w:val="40"/>
          <w:lang w:eastAsia="en-GB"/>
        </w:rPr>
        <w:t xml:space="preserve"> </w:t>
      </w:r>
      <w:proofErr w:type="spellStart"/>
      <w:r w:rsidRPr="009700F3">
        <w:rPr>
          <w:rFonts w:ascii="HelveticaNeueLT Pro 65 Md" w:eastAsia="Times New Roman" w:hAnsi="HelveticaNeueLT Pro 65 Md" w:cstheme="minorHAnsi"/>
          <w:b/>
          <w:bCs/>
          <w:color w:val="C7162B"/>
          <w:sz w:val="40"/>
          <w:szCs w:val="40"/>
          <w:lang w:eastAsia="en-GB"/>
        </w:rPr>
        <w:t>Selinas</w:t>
      </w:r>
      <w:proofErr w:type="spellEnd"/>
      <w:r w:rsidRPr="009700F3">
        <w:rPr>
          <w:rFonts w:ascii="HelveticaNeueLT Pro 65 Md" w:eastAsia="Times New Roman" w:hAnsi="HelveticaNeueLT Pro 65 Md" w:cstheme="minorHAnsi"/>
          <w:b/>
          <w:bCs/>
          <w:color w:val="C7162B"/>
          <w:sz w:val="40"/>
          <w:szCs w:val="40"/>
          <w:lang w:eastAsia="en-GB"/>
        </w:rPr>
        <w:t xml:space="preserve"> został mianowany dyrektorem generalnym Grupy Globalworth</w:t>
      </w:r>
    </w:p>
    <w:p w14:paraId="69067298" w14:textId="3767183F" w:rsidR="00642E01" w:rsidRPr="00A42C59" w:rsidRDefault="00642E01" w:rsidP="00C02031">
      <w:pPr>
        <w:spacing w:line="160" w:lineRule="exact"/>
        <w:ind w:left="-567"/>
        <w:jc w:val="both"/>
        <w:rPr>
          <w:rFonts w:ascii="HelveticaNeueLT Pro 45 Lt" w:eastAsia="Times New Roman" w:hAnsi="HelveticaNeueLT Pro 45 Lt" w:cstheme="minorHAnsi"/>
          <w:b/>
          <w:bCs/>
          <w:color w:val="EC001E"/>
          <w:sz w:val="40"/>
          <w:szCs w:val="40"/>
          <w:lang w:eastAsia="en-GB"/>
        </w:rPr>
      </w:pPr>
    </w:p>
    <w:p w14:paraId="5605985C" w14:textId="77777777" w:rsidR="00A41677" w:rsidRPr="00A42C59" w:rsidRDefault="00A41677" w:rsidP="00A41677">
      <w:pPr>
        <w:spacing w:line="330" w:lineRule="exact"/>
        <w:ind w:left="-567"/>
        <w:jc w:val="both"/>
        <w:rPr>
          <w:rFonts w:ascii="HelveticaNeueLT Pro 45 Lt" w:eastAsia="Times New Roman" w:hAnsi="HelveticaNeueLT Pro 45 Lt" w:cstheme="minorHAnsi"/>
          <w:color w:val="485A5A"/>
          <w:lang w:eastAsia="en-GB"/>
        </w:rPr>
      </w:pPr>
    </w:p>
    <w:p w14:paraId="2FB2F629" w14:textId="612311DC" w:rsidR="00A41677" w:rsidRPr="00F46FF9" w:rsidRDefault="00A41677" w:rsidP="008E4B27">
      <w:pPr>
        <w:spacing w:line="330" w:lineRule="exact"/>
        <w:ind w:left="-567"/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</w:pPr>
      <w:r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Globalworth, wiodący inwestor biurowy w Europie Środkowo-Wschodniej, </w:t>
      </w:r>
      <w:r w:rsidR="00F46FF9"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informuje o </w:t>
      </w:r>
      <w:r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mianowani</w:t>
      </w:r>
      <w:r w:rsidR="00F46FF9"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u</w:t>
      </w:r>
      <w:r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</w:t>
      </w:r>
      <w:proofErr w:type="spellStart"/>
      <w:r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Dennisa</w:t>
      </w:r>
      <w:proofErr w:type="spellEnd"/>
      <w:r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</w:t>
      </w:r>
      <w:proofErr w:type="spellStart"/>
      <w:r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Selinasa</w:t>
      </w:r>
      <w:proofErr w:type="spellEnd"/>
      <w:r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na nowego </w:t>
      </w:r>
      <w:r w:rsidR="009700F3"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d</w:t>
      </w:r>
      <w:r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yrektora </w:t>
      </w:r>
      <w:r w:rsidR="009700F3"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g</w:t>
      </w:r>
      <w:r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eneralnego Grupy</w:t>
      </w:r>
      <w:r w:rsid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.</w:t>
      </w:r>
      <w:r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Zarząd firmy i</w:t>
      </w:r>
      <w:r w:rsid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 </w:t>
      </w:r>
      <w:r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Dimitris Raptis, CEO, uzgodnili, że Raptis ustąpi z funkcji CEO i członka zarządu </w:t>
      </w:r>
      <w:r w:rsidR="00D278DE"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z dniem</w:t>
      </w:r>
      <w:r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31 grudnia 2022 r., ale nadal będzie wspierał Globalworth w roli doradcy.</w:t>
      </w:r>
      <w:r w:rsid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Dimitris</w:t>
      </w:r>
      <w:r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Raptis dołączył do zarządu </w:t>
      </w:r>
      <w:r w:rsid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s</w:t>
      </w:r>
      <w:r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półki jako zastępca dyrektora generalnego i dyrektor ds. inwestycji przed jej</w:t>
      </w:r>
      <w:r w:rsid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pierwszą ofertą publiczną (</w:t>
      </w:r>
      <w:r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IPO</w:t>
      </w:r>
      <w:r w:rsid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)</w:t>
      </w:r>
      <w:r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na </w:t>
      </w:r>
      <w:r w:rsid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londyńskim parkiecie </w:t>
      </w:r>
      <w:r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AIM w 2013 r., a następnie został dyrektorem generalnym w 2020 r</w:t>
      </w:r>
      <w:r w:rsid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oku. </w:t>
      </w:r>
      <w:r w:rsidRPr="00F46FF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 </w:t>
      </w:r>
    </w:p>
    <w:p w14:paraId="7F9A5C95" w14:textId="77777777" w:rsidR="00A41677" w:rsidRPr="00A42C59" w:rsidRDefault="00A41677" w:rsidP="008E4B27">
      <w:pPr>
        <w:spacing w:line="330" w:lineRule="exact"/>
        <w:ind w:left="-567"/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</w:pPr>
    </w:p>
    <w:p w14:paraId="2AC7B9DA" w14:textId="1EC9E2C7" w:rsidR="00A41677" w:rsidRPr="00A42C59" w:rsidRDefault="00A41677" w:rsidP="008E4B27">
      <w:pPr>
        <w:spacing w:line="330" w:lineRule="exact"/>
        <w:ind w:left="-567"/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</w:pPr>
      <w:proofErr w:type="spellStart"/>
      <w:r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Dennis</w:t>
      </w:r>
      <w:proofErr w:type="spellEnd"/>
      <w:r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</w:t>
      </w:r>
      <w:proofErr w:type="spellStart"/>
      <w:r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Selinas</w:t>
      </w:r>
      <w:proofErr w:type="spellEnd"/>
      <w:r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dołącza do </w:t>
      </w:r>
      <w:r w:rsidR="0091737E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s</w:t>
      </w:r>
      <w:r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półki jako dyrektor wykonawczy </w:t>
      </w:r>
      <w:r w:rsidR="00D278DE"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z dniem </w:t>
      </w:r>
      <w:r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21 listopada 2022 r. i obej</w:t>
      </w:r>
      <w:r w:rsidR="0091737E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mie</w:t>
      </w:r>
      <w:r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stanowisko </w:t>
      </w:r>
      <w:r w:rsidR="0091737E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CEO</w:t>
      </w:r>
      <w:r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Globalworth od 1 stycznia 2023 r</w:t>
      </w:r>
      <w:r w:rsidR="0091737E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oku</w:t>
      </w:r>
      <w:r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. </w:t>
      </w:r>
      <w:proofErr w:type="spellStart"/>
      <w:r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Selinas</w:t>
      </w:r>
      <w:proofErr w:type="spellEnd"/>
      <w:r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ma prawie </w:t>
      </w:r>
      <w:r w:rsid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br/>
      </w:r>
      <w:r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20-letnie doświadczenie w branży nieruchomości w Europie Środkowo-Wschodniej i obecnie zarządza portfelem nieruchomości </w:t>
      </w:r>
      <w:proofErr w:type="spellStart"/>
      <w:r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Argo</w:t>
      </w:r>
      <w:proofErr w:type="spellEnd"/>
      <w:r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Capital Management Limited, notowanej na AIM spółki zarządzającej funduszami, który składa się z aktywów o wartości 500 mln euro w pięciu centrach handlowych </w:t>
      </w:r>
      <w:r w:rsidR="0091737E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w regionie </w:t>
      </w:r>
      <w:r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SEE (ok</w:t>
      </w:r>
      <w:r w:rsidR="0091737E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oło</w:t>
      </w:r>
      <w:r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275</w:t>
      </w:r>
      <w:r w:rsidR="0091737E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</w:t>
      </w:r>
      <w:r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000 </w:t>
      </w:r>
      <w:r w:rsidR="0091737E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mkw. </w:t>
      </w:r>
      <w:r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>GLA / Rumunia,</w:t>
      </w:r>
      <w:r w:rsidR="0091737E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 </w:t>
      </w:r>
      <w:r w:rsidRPr="00A42C59"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  <w:t xml:space="preserve">Ukraina). </w:t>
      </w:r>
    </w:p>
    <w:p w14:paraId="6AA6F1FE" w14:textId="03CFB8CE" w:rsidR="00DA5FDE" w:rsidRPr="00A41677" w:rsidRDefault="00DA5FDE" w:rsidP="00DA5FDE">
      <w:pPr>
        <w:spacing w:line="330" w:lineRule="exact"/>
        <w:ind w:left="-567"/>
        <w:jc w:val="both"/>
        <w:rPr>
          <w:rFonts w:eastAsia="Times New Roman" w:cstheme="minorHAnsi"/>
          <w:b/>
          <w:bCs/>
          <w:color w:val="485A5A"/>
          <w:lang w:eastAsia="en-GB"/>
        </w:rPr>
      </w:pPr>
      <w:r w:rsidRPr="00C0203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1AAD9" wp14:editId="0F69FB64">
                <wp:simplePos x="0" y="0"/>
                <wp:positionH relativeFrom="column">
                  <wp:posOffset>-349250</wp:posOffset>
                </wp:positionH>
                <wp:positionV relativeFrom="paragraph">
                  <wp:posOffset>211455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0BE3D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5pt,16.65pt" to="474.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" strokecolor="#485a5a" strokeweight="1.25pt">
                <v:stroke dashstyle="1 1" joinstyle="bevel" endcap="round"/>
              </v:line>
            </w:pict>
          </mc:Fallback>
        </mc:AlternateContent>
      </w:r>
    </w:p>
    <w:p w14:paraId="1C9EE2F7" w14:textId="5A77D577" w:rsidR="00DA5FDE" w:rsidRPr="00A41677" w:rsidRDefault="00DA5FDE" w:rsidP="00DA5FDE">
      <w:pPr>
        <w:spacing w:line="330" w:lineRule="exact"/>
        <w:jc w:val="both"/>
        <w:rPr>
          <w:rFonts w:eastAsia="Times New Roman" w:cstheme="minorHAnsi"/>
          <w:b/>
          <w:bCs/>
          <w:color w:val="485A5A"/>
          <w:lang w:eastAsia="en-GB"/>
        </w:rPr>
      </w:pPr>
      <w:r w:rsidRPr="00C02031">
        <w:rPr>
          <w:rFonts w:cstheme="minorHAnsi"/>
          <w:noProof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6044D2A1">
            <wp:simplePos x="0" y="0"/>
            <wp:positionH relativeFrom="leftMargin">
              <wp:align>right</wp:align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3627E" w14:textId="139EB43C" w:rsidR="009262FC" w:rsidRPr="009700F3" w:rsidRDefault="009262FC" w:rsidP="008E4B27">
      <w:pPr>
        <w:spacing w:line="330" w:lineRule="exact"/>
        <w:ind w:left="-567"/>
        <w:rPr>
          <w:rFonts w:ascii="HelveticaNeueLT Pro 45 Lt" w:hAnsi="HelveticaNeueLT Pro 45 Lt" w:cstheme="minorHAnsi"/>
          <w:b/>
          <w:bCs/>
          <w:color w:val="767171" w:themeColor="background2" w:themeShade="80"/>
        </w:rPr>
      </w:pPr>
      <w:r w:rsidRPr="00A42C59">
        <w:rPr>
          <w:rFonts w:ascii="HelveticaNeueLT Pro 45 Lt" w:hAnsi="HelveticaNeueLT Pro 45 Lt" w:cstheme="minorHAnsi"/>
          <w:color w:val="485A5A"/>
        </w:rPr>
        <w:t>"</w:t>
      </w:r>
      <w:r w:rsidR="00D278DE" w:rsidRPr="00A42C59">
        <w:rPr>
          <w:rFonts w:ascii="HelveticaNeueLT Pro 45 Lt" w:hAnsi="HelveticaNeueLT Pro 45 Lt" w:cstheme="minorHAnsi"/>
          <w:color w:val="485A5A"/>
        </w:rPr>
        <w:t xml:space="preserve">W imieniu Zarządu chciałbym wyrazić nasze podziękowania i uznanie dla Dimitrisa za jego zaangażowanie i poświęcenie w ciągu ostatnich dziesięciu lat. Odgrywał on kluczową rolę, zwłaszcza w ostatnich kilku trudnych latach, w kierowaniu </w:t>
      </w:r>
      <w:r w:rsidR="0091737E">
        <w:rPr>
          <w:rFonts w:ascii="HelveticaNeueLT Pro 45 Lt" w:hAnsi="HelveticaNeueLT Pro 45 Lt" w:cstheme="minorHAnsi"/>
          <w:color w:val="485A5A"/>
        </w:rPr>
        <w:t>s</w:t>
      </w:r>
      <w:r w:rsidR="00D278DE" w:rsidRPr="00A42C59">
        <w:rPr>
          <w:rFonts w:ascii="HelveticaNeueLT Pro 45 Lt" w:hAnsi="HelveticaNeueLT Pro 45 Lt" w:cstheme="minorHAnsi"/>
          <w:color w:val="485A5A"/>
        </w:rPr>
        <w:t xml:space="preserve">półką w celu osiągania ciągłych, dobrych wyników oraz w kształtowaniu planów Globalworth na przyszłość. Pomógł również w wykształceniu pierwszorzędnego zespołu zarządzającego, który pod przyszłym kierownictwem </w:t>
      </w:r>
      <w:proofErr w:type="spellStart"/>
      <w:r w:rsidR="00D278DE" w:rsidRPr="00A42C59">
        <w:rPr>
          <w:rFonts w:ascii="HelveticaNeueLT Pro 45 Lt" w:hAnsi="HelveticaNeueLT Pro 45 Lt" w:cstheme="minorHAnsi"/>
          <w:color w:val="485A5A"/>
        </w:rPr>
        <w:t>Dennisa</w:t>
      </w:r>
      <w:proofErr w:type="spellEnd"/>
      <w:r w:rsidR="00D278DE" w:rsidRPr="00A42C59">
        <w:rPr>
          <w:rFonts w:ascii="HelveticaNeueLT Pro 45 Lt" w:hAnsi="HelveticaNeueLT Pro 45 Lt" w:cstheme="minorHAnsi"/>
          <w:color w:val="485A5A"/>
        </w:rPr>
        <w:t xml:space="preserve"> jest obecnie bardzo dobrze przygotowany do prowadzenia działalności. W imieniu Zarządu chciałbym powitać </w:t>
      </w:r>
      <w:proofErr w:type="spellStart"/>
      <w:r w:rsidR="00D278DE" w:rsidRPr="00A42C59">
        <w:rPr>
          <w:rFonts w:ascii="HelveticaNeueLT Pro 45 Lt" w:hAnsi="HelveticaNeueLT Pro 45 Lt" w:cstheme="minorHAnsi"/>
          <w:color w:val="485A5A"/>
        </w:rPr>
        <w:t>Dennisa</w:t>
      </w:r>
      <w:proofErr w:type="spellEnd"/>
      <w:r w:rsidR="00D278DE" w:rsidRPr="00A42C59">
        <w:rPr>
          <w:rFonts w:ascii="HelveticaNeueLT Pro 45 Lt" w:hAnsi="HelveticaNeueLT Pro 45 Lt" w:cstheme="minorHAnsi"/>
          <w:color w:val="485A5A"/>
        </w:rPr>
        <w:t xml:space="preserve"> w jego nowej roli w Globalworth. Rozległe doświadczenie </w:t>
      </w:r>
      <w:proofErr w:type="spellStart"/>
      <w:r w:rsidR="00D278DE" w:rsidRPr="00A42C59">
        <w:rPr>
          <w:rFonts w:ascii="HelveticaNeueLT Pro 45 Lt" w:hAnsi="HelveticaNeueLT Pro 45 Lt" w:cstheme="minorHAnsi"/>
          <w:color w:val="485A5A"/>
        </w:rPr>
        <w:t>Dennisa</w:t>
      </w:r>
      <w:proofErr w:type="spellEnd"/>
      <w:r w:rsidR="00D278DE" w:rsidRPr="00A42C59">
        <w:rPr>
          <w:rFonts w:ascii="HelveticaNeueLT Pro 45 Lt" w:hAnsi="HelveticaNeueLT Pro 45 Lt" w:cstheme="minorHAnsi"/>
          <w:color w:val="485A5A"/>
        </w:rPr>
        <w:t xml:space="preserve"> </w:t>
      </w:r>
      <w:r w:rsidR="0091737E">
        <w:rPr>
          <w:rFonts w:ascii="HelveticaNeueLT Pro 45 Lt" w:hAnsi="HelveticaNeueLT Pro 45 Lt" w:cstheme="minorHAnsi"/>
          <w:color w:val="485A5A"/>
        </w:rPr>
        <w:t xml:space="preserve">i dorobek w branży </w:t>
      </w:r>
      <w:r w:rsidR="00D278DE" w:rsidRPr="00A42C59">
        <w:rPr>
          <w:rFonts w:ascii="HelveticaNeueLT Pro 45 Lt" w:hAnsi="HelveticaNeueLT Pro 45 Lt" w:cstheme="minorHAnsi"/>
          <w:color w:val="485A5A"/>
        </w:rPr>
        <w:t xml:space="preserve">nieruchomości i finansów w Europie Środkowo-Wschodniej jest właściwym dopasowaniem do firmy i będzie miało kluczowe znaczenie dla wzmocnienia jej dominacji na rynku biurowym” - </w:t>
      </w:r>
      <w:r w:rsidR="00D278DE" w:rsidRPr="009700F3">
        <w:rPr>
          <w:rFonts w:ascii="HelveticaNeueLT Pro 45 Lt" w:hAnsi="HelveticaNeueLT Pro 45 Lt" w:cstheme="minorHAnsi"/>
          <w:color w:val="595959" w:themeColor="text1" w:themeTint="A6"/>
        </w:rPr>
        <w:t>powiedział</w:t>
      </w:r>
      <w:r w:rsidRPr="009700F3">
        <w:rPr>
          <w:rFonts w:ascii="HelveticaNeueLT Pro 45 Lt" w:hAnsi="HelveticaNeueLT Pro 45 Lt" w:cstheme="minorHAnsi"/>
          <w:color w:val="595959" w:themeColor="text1" w:themeTint="A6"/>
        </w:rPr>
        <w:t xml:space="preserve"> </w:t>
      </w:r>
      <w:r w:rsidRPr="009700F3">
        <w:rPr>
          <w:rFonts w:ascii="HelveticaNeueLT Pro 45 Lt" w:hAnsi="HelveticaNeueLT Pro 45 Lt" w:cstheme="minorHAnsi"/>
          <w:b/>
          <w:bCs/>
          <w:color w:val="595959" w:themeColor="text1" w:themeTint="A6"/>
        </w:rPr>
        <w:t xml:space="preserve">Martin </w:t>
      </w:r>
      <w:proofErr w:type="spellStart"/>
      <w:r w:rsidRPr="009700F3">
        <w:rPr>
          <w:rFonts w:ascii="HelveticaNeueLT Pro 45 Lt" w:hAnsi="HelveticaNeueLT Pro 45 Lt" w:cstheme="minorHAnsi"/>
          <w:b/>
          <w:bCs/>
          <w:color w:val="595959" w:themeColor="text1" w:themeTint="A6"/>
        </w:rPr>
        <w:t>Bartyzal</w:t>
      </w:r>
      <w:proofErr w:type="spellEnd"/>
      <w:r w:rsidRPr="009700F3">
        <w:rPr>
          <w:rFonts w:ascii="HelveticaNeueLT Pro 45 Lt" w:hAnsi="HelveticaNeueLT Pro 45 Lt" w:cstheme="minorHAnsi"/>
          <w:b/>
          <w:bCs/>
          <w:color w:val="767171" w:themeColor="background2" w:themeShade="80"/>
        </w:rPr>
        <w:t xml:space="preserve">, </w:t>
      </w:r>
      <w:r w:rsidR="00B47962">
        <w:rPr>
          <w:rFonts w:ascii="HelveticaNeueLT Pro 45 Lt" w:hAnsi="HelveticaNeueLT Pro 45 Lt" w:cstheme="minorHAnsi"/>
          <w:color w:val="595959" w:themeColor="text1" w:themeTint="A6"/>
        </w:rPr>
        <w:t xml:space="preserve">Przewodniczący Rady Dyrektorów </w:t>
      </w:r>
      <w:proofErr w:type="spellStart"/>
      <w:r w:rsidR="009700F3" w:rsidRPr="009700F3">
        <w:rPr>
          <w:rFonts w:ascii="HelveticaNeueLT Pro 45 Lt" w:hAnsi="HelveticaNeueLT Pro 45 Lt" w:cstheme="minorHAnsi"/>
          <w:color w:val="595959" w:themeColor="text1" w:themeTint="A6"/>
        </w:rPr>
        <w:t>Globalworth</w:t>
      </w:r>
      <w:proofErr w:type="spellEnd"/>
      <w:r w:rsidR="009700F3" w:rsidRPr="009700F3">
        <w:rPr>
          <w:rFonts w:ascii="HelveticaNeueLT Pro 45 Lt" w:hAnsi="HelveticaNeueLT Pro 45 Lt" w:cstheme="minorHAnsi"/>
          <w:color w:val="595959" w:themeColor="text1" w:themeTint="A6"/>
        </w:rPr>
        <w:t xml:space="preserve"> </w:t>
      </w:r>
      <w:proofErr w:type="spellStart"/>
      <w:r w:rsidR="009700F3" w:rsidRPr="009700F3">
        <w:rPr>
          <w:rFonts w:ascii="HelveticaNeueLT Pro 45 Lt" w:hAnsi="HelveticaNeueLT Pro 45 Lt" w:cstheme="minorHAnsi"/>
          <w:color w:val="595959" w:themeColor="text1" w:themeTint="A6"/>
        </w:rPr>
        <w:t>Group</w:t>
      </w:r>
      <w:proofErr w:type="spellEnd"/>
      <w:r w:rsidR="009700F3" w:rsidRPr="009700F3">
        <w:rPr>
          <w:rFonts w:ascii="HelveticaNeueLT Pro 45 Lt" w:hAnsi="HelveticaNeueLT Pro 45 Lt" w:cstheme="minorHAnsi"/>
          <w:color w:val="595959" w:themeColor="text1" w:themeTint="A6"/>
        </w:rPr>
        <w:t>.</w:t>
      </w:r>
    </w:p>
    <w:p w14:paraId="1DF95E05" w14:textId="093D4827" w:rsidR="007C3137" w:rsidRPr="00D278DE" w:rsidRDefault="00D00085" w:rsidP="007C3137">
      <w:pPr>
        <w:spacing w:line="330" w:lineRule="exact"/>
        <w:ind w:left="-567"/>
        <w:jc w:val="both"/>
        <w:rPr>
          <w:rFonts w:cstheme="minorHAnsi"/>
          <w:b/>
          <w:bCs/>
          <w:i/>
          <w:iCs/>
          <w:color w:val="485A5A"/>
        </w:rPr>
      </w:pPr>
      <w:r w:rsidRPr="00A0795D">
        <w:rPr>
          <w:rFonts w:cstheme="minorHAnsi"/>
          <w:noProof/>
          <w:color w:val="485A5A"/>
        </w:rPr>
        <w:drawing>
          <wp:anchor distT="0" distB="0" distL="114300" distR="114300" simplePos="0" relativeHeight="251679744" behindDoc="0" locked="0" layoutInCell="1" allowOverlap="1" wp14:anchorId="39F28BC4" wp14:editId="0F05BA8A">
            <wp:simplePos x="0" y="0"/>
            <wp:positionH relativeFrom="leftMargin">
              <wp:align>right</wp:align>
            </wp:positionH>
            <wp:positionV relativeFrom="paragraph">
              <wp:posOffset>245465</wp:posOffset>
            </wp:positionV>
            <wp:extent cx="330200" cy="3302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31385" w14:textId="5750B112" w:rsidR="002F693B" w:rsidRPr="00A42C59" w:rsidRDefault="00787C9E" w:rsidP="008E4B27">
      <w:pPr>
        <w:spacing w:line="330" w:lineRule="exact"/>
        <w:ind w:left="-567"/>
        <w:rPr>
          <w:rFonts w:ascii="HelveticaNeueLT Pro 45 Lt" w:hAnsi="HelveticaNeueLT Pro 45 Lt" w:cstheme="minorHAnsi"/>
          <w:b/>
          <w:bCs/>
          <w:i/>
          <w:iCs/>
          <w:color w:val="485A5A"/>
        </w:rPr>
      </w:pPr>
      <w:r w:rsidRPr="00A42C59">
        <w:rPr>
          <w:rFonts w:ascii="HelveticaNeueLT Pro 45 Lt" w:hAnsi="HelveticaNeueLT Pro 45 Lt" w:cstheme="minorHAnsi"/>
          <w:color w:val="485A5A"/>
        </w:rPr>
        <w:t>"</w:t>
      </w:r>
      <w:r w:rsidR="00D278DE" w:rsidRPr="00A42C59">
        <w:rPr>
          <w:rFonts w:ascii="HelveticaNeueLT Pro 45 Lt" w:hAnsi="HelveticaNeueLT Pro 45 Lt" w:cstheme="minorHAnsi"/>
          <w:color w:val="485A5A"/>
        </w:rPr>
        <w:t xml:space="preserve">Jestem zaszczycony, że mogę objąć stanowisko </w:t>
      </w:r>
      <w:r w:rsidR="009700F3">
        <w:rPr>
          <w:rFonts w:ascii="HelveticaNeueLT Pro 45 Lt" w:hAnsi="HelveticaNeueLT Pro 45 Lt" w:cstheme="minorHAnsi"/>
          <w:color w:val="485A5A"/>
        </w:rPr>
        <w:t>dyrektora generalnego w</w:t>
      </w:r>
      <w:r w:rsidR="00D278DE" w:rsidRPr="00A42C59">
        <w:rPr>
          <w:rFonts w:ascii="HelveticaNeueLT Pro 45 Lt" w:hAnsi="HelveticaNeueLT Pro 45 Lt" w:cstheme="minorHAnsi"/>
          <w:color w:val="485A5A"/>
        </w:rPr>
        <w:t xml:space="preserve"> Globalworth, wiodącego właściciela powierzchni biurowych w Europie Środkowo-Wschodniej. W ciągu ostatniej dekady byłem świadkiem niezwykłego wzrostu portfolio Globalworth, w którym znajdują się wysokiej jakości, funkcjonalne i trwałe powierzchnie biurowe wybierane przez najbardziej wymagających najemców. Zamierzam realizować wizję firmy polegającą na ciągłym </w:t>
      </w:r>
      <w:r w:rsidR="00D278DE" w:rsidRPr="00A42C59">
        <w:rPr>
          <w:rFonts w:ascii="HelveticaNeueLT Pro 45 Lt" w:hAnsi="HelveticaNeueLT Pro 45 Lt" w:cstheme="minorHAnsi"/>
          <w:color w:val="485A5A"/>
        </w:rPr>
        <w:lastRenderedPageBreak/>
        <w:t>unowocześnianiu jej aktywów, doskonałości operacyjnej i wzmacnianiu przewagi konkurencyjnej, która czyni ją preferowanym wynajmującym w Rumunii i Polsce. W szybko zmieniającym się zewnętrznym środowisku makroekonomicznym i geopolitycznym planujemy realizować dobrze opracowaną strategię przy wsparciu wnikliwego zespołu, który odegrał kluczową rolę w ewolucji Globalworth do jej obecnej</w:t>
      </w:r>
      <w:r w:rsidR="00B47962">
        <w:rPr>
          <w:rFonts w:ascii="HelveticaNeueLT Pro 45 Lt" w:hAnsi="HelveticaNeueLT Pro 45 Lt" w:cstheme="minorHAnsi"/>
          <w:color w:val="485A5A"/>
        </w:rPr>
        <w:t>,</w:t>
      </w:r>
      <w:r w:rsidR="00D278DE" w:rsidRPr="00A42C59">
        <w:rPr>
          <w:rFonts w:ascii="HelveticaNeueLT Pro 45 Lt" w:hAnsi="HelveticaNeueLT Pro 45 Lt" w:cstheme="minorHAnsi"/>
          <w:color w:val="485A5A"/>
        </w:rPr>
        <w:t xml:space="preserve"> znaczącej pozycji rynkowej. Wszystko</w:t>
      </w:r>
      <w:r w:rsidR="00B47962">
        <w:rPr>
          <w:rFonts w:ascii="HelveticaNeueLT Pro 45 Lt" w:hAnsi="HelveticaNeueLT Pro 45 Lt" w:cstheme="minorHAnsi"/>
          <w:color w:val="485A5A"/>
        </w:rPr>
        <w:t xml:space="preserve"> </w:t>
      </w:r>
      <w:r w:rsidR="00D278DE" w:rsidRPr="00A42C59">
        <w:rPr>
          <w:rFonts w:ascii="HelveticaNeueLT Pro 45 Lt" w:hAnsi="HelveticaNeueLT Pro 45 Lt" w:cstheme="minorHAnsi"/>
          <w:color w:val="485A5A"/>
        </w:rPr>
        <w:t>co firma osiągnęła do tej pory jest solidn</w:t>
      </w:r>
      <w:r w:rsidR="00B47962">
        <w:rPr>
          <w:rFonts w:ascii="HelveticaNeueLT Pro 45 Lt" w:hAnsi="HelveticaNeueLT Pro 45 Lt" w:cstheme="minorHAnsi"/>
          <w:color w:val="485A5A"/>
        </w:rPr>
        <w:t>ą</w:t>
      </w:r>
      <w:r w:rsidR="00D278DE" w:rsidRPr="00A42C59">
        <w:rPr>
          <w:rFonts w:ascii="HelveticaNeueLT Pro 45 Lt" w:hAnsi="HelveticaNeueLT Pro 45 Lt" w:cstheme="minorHAnsi"/>
          <w:color w:val="485A5A"/>
        </w:rPr>
        <w:t xml:space="preserve"> podstawą do dalszego przemyślanego wzrostu, innowacji w zarządzaniu aktywami i ciągłej poprawy jakości usług świadczonych naszym najemcom oraz dostarczania wartości naszym udziałowcom”</w:t>
      </w:r>
      <w:r w:rsidR="00B47962">
        <w:rPr>
          <w:rFonts w:ascii="HelveticaNeueLT Pro 45 Lt" w:hAnsi="HelveticaNeueLT Pro 45 Lt" w:cstheme="minorHAnsi"/>
          <w:color w:val="485A5A"/>
        </w:rPr>
        <w:t xml:space="preserve"> - </w:t>
      </w:r>
      <w:r w:rsidR="00A42C59" w:rsidRPr="00A42C59">
        <w:rPr>
          <w:rFonts w:ascii="HelveticaNeueLT Pro 45 Lt" w:hAnsi="HelveticaNeueLT Pro 45 Lt" w:cstheme="minorHAnsi"/>
          <w:color w:val="485A5A"/>
        </w:rPr>
        <w:t>powiedział</w:t>
      </w:r>
      <w:r w:rsidR="007C3137" w:rsidRPr="00A42C59">
        <w:rPr>
          <w:rFonts w:ascii="HelveticaNeueLT Pro 45 Lt" w:hAnsi="HelveticaNeueLT Pro 45 Lt" w:cstheme="minorHAnsi"/>
          <w:color w:val="485A5A"/>
        </w:rPr>
        <w:t xml:space="preserve"> </w:t>
      </w:r>
      <w:proofErr w:type="spellStart"/>
      <w:r w:rsidR="007C3137" w:rsidRPr="009700F3">
        <w:rPr>
          <w:rFonts w:ascii="HelveticaNeueLT Pro 45 Lt" w:hAnsi="HelveticaNeueLT Pro 45 Lt" w:cstheme="minorHAnsi"/>
          <w:b/>
          <w:bCs/>
          <w:color w:val="595959" w:themeColor="text1" w:themeTint="A6"/>
        </w:rPr>
        <w:t>Dennis</w:t>
      </w:r>
      <w:proofErr w:type="spellEnd"/>
      <w:r w:rsidR="007C3137" w:rsidRPr="009700F3">
        <w:rPr>
          <w:rFonts w:ascii="HelveticaNeueLT Pro 45 Lt" w:hAnsi="HelveticaNeueLT Pro 45 Lt" w:cstheme="minorHAnsi"/>
          <w:b/>
          <w:bCs/>
          <w:color w:val="595959" w:themeColor="text1" w:themeTint="A6"/>
        </w:rPr>
        <w:t xml:space="preserve"> </w:t>
      </w:r>
      <w:proofErr w:type="spellStart"/>
      <w:r w:rsidR="007C3137" w:rsidRPr="009700F3">
        <w:rPr>
          <w:rFonts w:ascii="HelveticaNeueLT Pro 45 Lt" w:hAnsi="HelveticaNeueLT Pro 45 Lt" w:cstheme="minorHAnsi"/>
          <w:b/>
          <w:bCs/>
          <w:color w:val="595959" w:themeColor="text1" w:themeTint="A6"/>
        </w:rPr>
        <w:t>Selinas</w:t>
      </w:r>
      <w:proofErr w:type="spellEnd"/>
      <w:r w:rsidR="007C3137" w:rsidRPr="009700F3">
        <w:rPr>
          <w:rFonts w:ascii="HelveticaNeueLT Pro 45 Lt" w:hAnsi="HelveticaNeueLT Pro 45 Lt" w:cstheme="minorHAnsi"/>
          <w:b/>
          <w:bCs/>
          <w:color w:val="525252" w:themeColor="accent3" w:themeShade="80"/>
        </w:rPr>
        <w:t>,</w:t>
      </w:r>
      <w:r w:rsidR="007C3137" w:rsidRPr="00A42C59">
        <w:rPr>
          <w:rFonts w:ascii="HelveticaNeueLT Pro 45 Lt" w:hAnsi="HelveticaNeueLT Pro 45 Lt" w:cstheme="minorHAnsi"/>
          <w:color w:val="525252" w:themeColor="accent3" w:themeShade="80"/>
        </w:rPr>
        <w:t xml:space="preserve"> </w:t>
      </w:r>
      <w:r w:rsidR="006F2AE3">
        <w:rPr>
          <w:rFonts w:ascii="HelveticaNeueLT Pro 45 Lt" w:hAnsi="HelveticaNeueLT Pro 45 Lt" w:cstheme="minorHAnsi"/>
          <w:color w:val="525252" w:themeColor="accent3" w:themeShade="80"/>
        </w:rPr>
        <w:t>D</w:t>
      </w:r>
      <w:r w:rsidR="009700F3">
        <w:rPr>
          <w:rFonts w:ascii="HelveticaNeueLT Pro 45 Lt" w:hAnsi="HelveticaNeueLT Pro 45 Lt" w:cstheme="minorHAnsi"/>
          <w:color w:val="525252" w:themeColor="accent3" w:themeShade="80"/>
        </w:rPr>
        <w:t xml:space="preserve">yrektor </w:t>
      </w:r>
      <w:r w:rsidR="00B47962">
        <w:rPr>
          <w:rFonts w:ascii="HelveticaNeueLT Pro 45 Lt" w:hAnsi="HelveticaNeueLT Pro 45 Lt" w:cstheme="minorHAnsi"/>
          <w:color w:val="525252" w:themeColor="accent3" w:themeShade="80"/>
        </w:rPr>
        <w:t>G</w:t>
      </w:r>
      <w:r w:rsidR="009700F3">
        <w:rPr>
          <w:rFonts w:ascii="HelveticaNeueLT Pro 45 Lt" w:hAnsi="HelveticaNeueLT Pro 45 Lt" w:cstheme="minorHAnsi"/>
          <w:color w:val="525252" w:themeColor="accent3" w:themeShade="80"/>
        </w:rPr>
        <w:t>eneralny</w:t>
      </w:r>
      <w:r w:rsidR="008E4B27" w:rsidRPr="00A42C59">
        <w:rPr>
          <w:rFonts w:ascii="HelveticaNeueLT Pro 45 Lt" w:hAnsi="HelveticaNeueLT Pro 45 Lt" w:cstheme="minorHAnsi"/>
          <w:color w:val="525252" w:themeColor="accent3" w:themeShade="80"/>
        </w:rPr>
        <w:t xml:space="preserve"> w </w:t>
      </w:r>
      <w:proofErr w:type="spellStart"/>
      <w:r w:rsidR="008E4B27" w:rsidRPr="00A42C59">
        <w:rPr>
          <w:rFonts w:ascii="HelveticaNeueLT Pro 45 Lt" w:hAnsi="HelveticaNeueLT Pro 45 Lt" w:cstheme="minorHAnsi"/>
          <w:color w:val="525252" w:themeColor="accent3" w:themeShade="80"/>
        </w:rPr>
        <w:t>Globalworth</w:t>
      </w:r>
      <w:proofErr w:type="spellEnd"/>
      <w:r w:rsidR="008E4B27" w:rsidRPr="00A42C59">
        <w:rPr>
          <w:rFonts w:ascii="HelveticaNeueLT Pro 45 Lt" w:hAnsi="HelveticaNeueLT Pro 45 Lt" w:cstheme="minorHAnsi"/>
          <w:color w:val="525252" w:themeColor="accent3" w:themeShade="80"/>
        </w:rPr>
        <w:t xml:space="preserve"> </w:t>
      </w:r>
      <w:proofErr w:type="spellStart"/>
      <w:r w:rsidR="008E4B27" w:rsidRPr="00A42C59">
        <w:rPr>
          <w:rFonts w:ascii="HelveticaNeueLT Pro 45 Lt" w:hAnsi="HelveticaNeueLT Pro 45 Lt" w:cstheme="minorHAnsi"/>
          <w:color w:val="525252" w:themeColor="accent3" w:themeShade="80"/>
        </w:rPr>
        <w:t>Group</w:t>
      </w:r>
      <w:proofErr w:type="spellEnd"/>
      <w:r w:rsidR="008E4B27" w:rsidRPr="00A42C59">
        <w:rPr>
          <w:rFonts w:ascii="HelveticaNeueLT Pro 45 Lt" w:hAnsi="HelveticaNeueLT Pro 45 Lt" w:cstheme="minorHAnsi"/>
          <w:color w:val="525252" w:themeColor="accent3" w:themeShade="80"/>
        </w:rPr>
        <w:t xml:space="preserve">. </w:t>
      </w:r>
    </w:p>
    <w:p w14:paraId="5C97F964" w14:textId="50B540C5" w:rsidR="002F693B" w:rsidRPr="00A42C59" w:rsidRDefault="00D00085" w:rsidP="002F693B">
      <w:pPr>
        <w:spacing w:line="330" w:lineRule="exact"/>
        <w:ind w:left="-567"/>
        <w:jc w:val="both"/>
        <w:rPr>
          <w:rFonts w:ascii="HelveticaNeueLT Pro 45 Lt" w:hAnsi="HelveticaNeueLT Pro 45 Lt" w:cstheme="minorHAnsi"/>
          <w:b/>
          <w:bCs/>
          <w:i/>
          <w:iCs/>
          <w:color w:val="485A5A"/>
        </w:rPr>
      </w:pPr>
      <w:r w:rsidRPr="00A42C59">
        <w:rPr>
          <w:rFonts w:ascii="HelveticaNeueLT Pro 45 Lt" w:hAnsi="HelveticaNeueLT Pro 45 Lt" w:cstheme="minorHAnsi"/>
          <w:noProof/>
          <w:color w:val="485A5A"/>
        </w:rPr>
        <w:drawing>
          <wp:anchor distT="0" distB="0" distL="114300" distR="114300" simplePos="0" relativeHeight="251681792" behindDoc="0" locked="0" layoutInCell="1" allowOverlap="1" wp14:anchorId="6306226F" wp14:editId="5482A9E5">
            <wp:simplePos x="0" y="0"/>
            <wp:positionH relativeFrom="leftMargin">
              <wp:align>right</wp:align>
            </wp:positionH>
            <wp:positionV relativeFrom="paragraph">
              <wp:posOffset>221024</wp:posOffset>
            </wp:positionV>
            <wp:extent cx="330200" cy="3302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3238B" w14:textId="0873D718" w:rsidR="009262FC" w:rsidRPr="00A42C59" w:rsidRDefault="00D278DE" w:rsidP="008E4B27">
      <w:pPr>
        <w:spacing w:line="330" w:lineRule="exact"/>
        <w:ind w:left="-567"/>
        <w:rPr>
          <w:rFonts w:ascii="HelveticaNeueLT Pro 45 Lt" w:eastAsia="Times New Roman" w:hAnsi="HelveticaNeueLT Pro 45 Lt" w:cstheme="minorHAnsi"/>
          <w:b/>
          <w:bCs/>
          <w:color w:val="485A5A"/>
          <w:lang w:eastAsia="en-GB"/>
        </w:rPr>
      </w:pPr>
      <w:r w:rsidRPr="00A42C59">
        <w:rPr>
          <w:rFonts w:ascii="HelveticaNeueLT Pro 45 Lt" w:hAnsi="HelveticaNeueLT Pro 45 Lt" w:cstheme="minorHAnsi"/>
          <w:color w:val="485A5A"/>
        </w:rPr>
        <w:t>„Moja kadencja w Globalworth była największym osiągnięciem w mojej karierze zawodowej.  Od stosunkowo skromnych początków</w:t>
      </w:r>
      <w:r w:rsidR="00B47962">
        <w:rPr>
          <w:rFonts w:ascii="HelveticaNeueLT Pro 45 Lt" w:hAnsi="HelveticaNeueLT Pro 45 Lt" w:cstheme="minorHAnsi"/>
          <w:color w:val="485A5A"/>
        </w:rPr>
        <w:t xml:space="preserve"> firmy</w:t>
      </w:r>
      <w:r w:rsidRPr="00A42C59">
        <w:rPr>
          <w:rFonts w:ascii="HelveticaNeueLT Pro 45 Lt" w:hAnsi="HelveticaNeueLT Pro 45 Lt" w:cstheme="minorHAnsi"/>
          <w:color w:val="485A5A"/>
        </w:rPr>
        <w:t xml:space="preserve"> jako deweloper</w:t>
      </w:r>
      <w:r w:rsidR="00B47962">
        <w:rPr>
          <w:rFonts w:ascii="HelveticaNeueLT Pro 45 Lt" w:hAnsi="HelveticaNeueLT Pro 45 Lt" w:cstheme="minorHAnsi"/>
          <w:color w:val="485A5A"/>
        </w:rPr>
        <w:t>a</w:t>
      </w:r>
      <w:r w:rsidRPr="00A42C59">
        <w:rPr>
          <w:rFonts w:ascii="HelveticaNeueLT Pro 45 Lt" w:hAnsi="HelveticaNeueLT Pro 45 Lt" w:cstheme="minorHAnsi"/>
          <w:color w:val="485A5A"/>
        </w:rPr>
        <w:t xml:space="preserve"> w Bukareszcie, w Rumunii, do </w:t>
      </w:r>
      <w:r w:rsidR="0044778B" w:rsidRPr="00A42C59">
        <w:rPr>
          <w:rFonts w:ascii="HelveticaNeueLT Pro 45 Lt" w:hAnsi="HelveticaNeueLT Pro 45 Lt" w:cstheme="minorHAnsi"/>
          <w:color w:val="485A5A"/>
        </w:rPr>
        <w:t>bycia</w:t>
      </w:r>
      <w:r w:rsidRPr="00A42C59">
        <w:rPr>
          <w:rFonts w:ascii="HelveticaNeueLT Pro 45 Lt" w:hAnsi="HelveticaNeueLT Pro 45 Lt" w:cstheme="minorHAnsi"/>
          <w:color w:val="485A5A"/>
        </w:rPr>
        <w:t xml:space="preserve"> nie tylko wiodącym inwestorem i wynajmującym biura w Europie Środkowo-Wschodniej, ale także jedną z najbardziej podziwianych, szanowanych i rozpoznawanych firm i marek z branży nieruchomości w regionie, była to fenomenalna podróż pełna emocji, wyzwań, a także ogromnego spełnienia zawodowego i osobistego. Jestem wdzięczny wszystkim naszym klientom, doradcom i inwestorom za ich wsparcie </w:t>
      </w:r>
      <w:r w:rsidR="00B47962">
        <w:rPr>
          <w:rFonts w:ascii="HelveticaNeueLT Pro 45 Lt" w:hAnsi="HelveticaNeueLT Pro 45 Lt" w:cstheme="minorHAnsi"/>
          <w:color w:val="485A5A"/>
        </w:rPr>
        <w:t>w ciągu tych lat</w:t>
      </w:r>
      <w:r w:rsidRPr="00A42C59">
        <w:rPr>
          <w:rFonts w:ascii="HelveticaNeueLT Pro 45 Lt" w:hAnsi="HelveticaNeueLT Pro 45 Lt" w:cstheme="minorHAnsi"/>
          <w:color w:val="485A5A"/>
        </w:rPr>
        <w:t xml:space="preserve">. </w:t>
      </w:r>
      <w:r w:rsidR="00B47962">
        <w:rPr>
          <w:rFonts w:ascii="HelveticaNeueLT Pro 45 Lt" w:hAnsi="HelveticaNeueLT Pro 45 Lt" w:cstheme="minorHAnsi"/>
          <w:color w:val="485A5A"/>
        </w:rPr>
        <w:t>N</w:t>
      </w:r>
      <w:r w:rsidRPr="00A42C59">
        <w:rPr>
          <w:rFonts w:ascii="HelveticaNeueLT Pro 45 Lt" w:hAnsi="HelveticaNeueLT Pro 45 Lt" w:cstheme="minorHAnsi"/>
          <w:color w:val="485A5A"/>
        </w:rPr>
        <w:t>ie udałoby się tego wszystkiego osiągnąć bez nieocenionego wkładu mojego zespołu, z którym miałem przyjemność i przywilej pracować przez długi czas. Stworzenie niesamowitej grupy utalentowanych osób i prowadzenie jej przez ostatnie trzy lata jest tym, z czego jestem najbardziej dumny. Chciałbym życzyć całej społeczności Globalworth wszystkiego najlepszego w nadchodzącym czasie. Jestem przekonany, że firma i</w:t>
      </w:r>
      <w:r w:rsidR="00B47962">
        <w:rPr>
          <w:rFonts w:ascii="HelveticaNeueLT Pro 45 Lt" w:hAnsi="HelveticaNeueLT Pro 45 Lt" w:cstheme="minorHAnsi"/>
          <w:color w:val="485A5A"/>
        </w:rPr>
        <w:t> </w:t>
      </w:r>
      <w:r w:rsidRPr="00A42C59">
        <w:rPr>
          <w:rFonts w:ascii="HelveticaNeueLT Pro 45 Lt" w:hAnsi="HelveticaNeueLT Pro 45 Lt" w:cstheme="minorHAnsi"/>
          <w:color w:val="485A5A"/>
        </w:rPr>
        <w:t>nasz zespół zarządzający, mając również silne wsparcie naszych akcjonariuszy, jest bardzo dobrze przygotowana do rozwoju w nadchodzących czasach</w:t>
      </w:r>
      <w:r w:rsidR="00A42C59">
        <w:rPr>
          <w:rFonts w:ascii="HelveticaNeueLT Pro 45 Lt" w:hAnsi="HelveticaNeueLT Pro 45 Lt" w:cstheme="minorHAnsi"/>
          <w:color w:val="485A5A"/>
        </w:rPr>
        <w:t>”</w:t>
      </w:r>
      <w:r w:rsidRPr="00A42C59">
        <w:rPr>
          <w:rFonts w:ascii="HelveticaNeueLT Pro 45 Lt" w:hAnsi="HelveticaNeueLT Pro 45 Lt" w:cstheme="minorHAnsi"/>
        </w:rPr>
        <w:t xml:space="preserve"> </w:t>
      </w:r>
      <w:r w:rsidR="00B47962">
        <w:rPr>
          <w:rFonts w:ascii="HelveticaNeueLT Pro 45 Lt" w:hAnsi="HelveticaNeueLT Pro 45 Lt" w:cstheme="minorHAnsi"/>
        </w:rPr>
        <w:t xml:space="preserve">- </w:t>
      </w:r>
      <w:r w:rsidRPr="00A42C59">
        <w:rPr>
          <w:rFonts w:ascii="HelveticaNeueLT Pro 45 Lt" w:hAnsi="HelveticaNeueLT Pro 45 Lt" w:cstheme="minorHAnsi"/>
          <w:color w:val="525252" w:themeColor="accent3" w:themeShade="80"/>
        </w:rPr>
        <w:t>dodał</w:t>
      </w:r>
      <w:r w:rsidR="009262FC" w:rsidRPr="00A42C59">
        <w:rPr>
          <w:rFonts w:ascii="HelveticaNeueLT Pro 45 Lt" w:hAnsi="HelveticaNeueLT Pro 45 Lt" w:cstheme="minorHAnsi"/>
          <w:color w:val="485A5A"/>
        </w:rPr>
        <w:t xml:space="preserve"> </w:t>
      </w:r>
      <w:r w:rsidR="009262FC" w:rsidRPr="009700F3">
        <w:rPr>
          <w:rFonts w:ascii="HelveticaNeueLT Pro 45 Lt" w:hAnsi="HelveticaNeueLT Pro 45 Lt" w:cstheme="minorHAnsi"/>
          <w:b/>
          <w:bCs/>
          <w:color w:val="595959" w:themeColor="text1" w:themeTint="A6"/>
        </w:rPr>
        <w:t>Dimitris Raptis</w:t>
      </w:r>
      <w:r w:rsidR="009262FC" w:rsidRPr="00A42C59">
        <w:rPr>
          <w:rFonts w:ascii="HelveticaNeueLT Pro 45 Lt" w:hAnsi="HelveticaNeueLT Pro 45 Lt" w:cstheme="minorHAnsi"/>
          <w:b/>
          <w:bCs/>
          <w:color w:val="525252" w:themeColor="accent3" w:themeShade="80"/>
        </w:rPr>
        <w:t>.</w:t>
      </w:r>
    </w:p>
    <w:p w14:paraId="0F94A3A3" w14:textId="1EDBC4E1" w:rsidR="00BA330B" w:rsidRPr="00D278DE" w:rsidRDefault="00787C9E" w:rsidP="00320FC7">
      <w:pPr>
        <w:spacing w:line="330" w:lineRule="exact"/>
        <w:ind w:left="-567"/>
        <w:jc w:val="both"/>
        <w:rPr>
          <w:rFonts w:cstheme="minorHAnsi"/>
          <w:color w:val="485A5A"/>
        </w:rPr>
      </w:pPr>
      <w:r w:rsidRPr="00C0203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0E264F" wp14:editId="36F30A13">
                <wp:simplePos x="0" y="0"/>
                <wp:positionH relativeFrom="margin">
                  <wp:posOffset>-389451</wp:posOffset>
                </wp:positionH>
                <wp:positionV relativeFrom="paragraph">
                  <wp:posOffset>208378</wp:posOffset>
                </wp:positionV>
                <wp:extent cx="63754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97D76D" id="Straight Connector 1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0.65pt,16.4pt" to="471.3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" strokecolor="#485a5a" strokeweight="1.25pt">
                <v:stroke dashstyle="1 1" joinstyle="bevel" endcap="round"/>
                <w10:wrap anchorx="margin"/>
              </v:line>
            </w:pict>
          </mc:Fallback>
        </mc:AlternateContent>
      </w:r>
    </w:p>
    <w:p w14:paraId="1279EFEE" w14:textId="35D3F145" w:rsidR="00BA330B" w:rsidRPr="00D278DE" w:rsidRDefault="00BA330B" w:rsidP="00320FC7">
      <w:pPr>
        <w:spacing w:line="330" w:lineRule="exact"/>
        <w:ind w:left="-567"/>
        <w:jc w:val="both"/>
        <w:rPr>
          <w:rFonts w:cstheme="minorHAnsi"/>
          <w:color w:val="485A5A"/>
        </w:rPr>
      </w:pPr>
    </w:p>
    <w:p w14:paraId="6C000E83" w14:textId="274125ED" w:rsidR="00200E43" w:rsidRPr="00A42C59" w:rsidRDefault="00B47962" w:rsidP="008E4B27">
      <w:pPr>
        <w:spacing w:line="330" w:lineRule="exact"/>
        <w:ind w:left="-567"/>
        <w:rPr>
          <w:rFonts w:ascii="HelveticaNeueLT Pro 45 Lt" w:hAnsi="HelveticaNeueLT Pro 45 Lt" w:cstheme="minorHAnsi"/>
          <w:color w:val="485A5A"/>
        </w:rPr>
      </w:pPr>
      <w:proofErr w:type="spellStart"/>
      <w:r>
        <w:rPr>
          <w:rFonts w:ascii="HelveticaNeueLT Pro 45 Lt" w:hAnsi="HelveticaNeueLT Pro 45 Lt" w:cstheme="minorHAnsi"/>
          <w:b/>
          <w:bCs/>
          <w:color w:val="767171" w:themeColor="background2" w:themeShade="80"/>
        </w:rPr>
        <w:t>Dennis</w:t>
      </w:r>
      <w:proofErr w:type="spellEnd"/>
      <w:r>
        <w:rPr>
          <w:rFonts w:ascii="HelveticaNeueLT Pro 45 Lt" w:hAnsi="HelveticaNeueLT Pro 45 Lt" w:cstheme="minorHAnsi"/>
          <w:b/>
          <w:bCs/>
          <w:color w:val="767171" w:themeColor="background2" w:themeShade="80"/>
        </w:rPr>
        <w:t xml:space="preserve"> </w:t>
      </w:r>
      <w:proofErr w:type="spellStart"/>
      <w:r w:rsidR="00320FC7" w:rsidRPr="009700F3">
        <w:rPr>
          <w:rFonts w:ascii="HelveticaNeueLT Pro 45 Lt" w:hAnsi="HelveticaNeueLT Pro 45 Lt" w:cstheme="minorHAnsi"/>
          <w:b/>
          <w:bCs/>
          <w:color w:val="767171" w:themeColor="background2" w:themeShade="80"/>
        </w:rPr>
        <w:t>Selinas</w:t>
      </w:r>
      <w:proofErr w:type="spellEnd"/>
      <w:r w:rsidR="00320FC7" w:rsidRPr="009700F3">
        <w:rPr>
          <w:rFonts w:ascii="HelveticaNeueLT Pro 45 Lt" w:hAnsi="HelveticaNeueLT Pro 45 Lt" w:cstheme="minorHAnsi"/>
          <w:color w:val="767171" w:themeColor="background2" w:themeShade="80"/>
        </w:rPr>
        <w:t xml:space="preserve"> </w:t>
      </w:r>
      <w:r w:rsidR="00D278DE" w:rsidRPr="00A42C59">
        <w:rPr>
          <w:rFonts w:ascii="HelveticaNeueLT Pro 45 Lt" w:hAnsi="HelveticaNeueLT Pro 45 Lt" w:cstheme="minorHAnsi"/>
          <w:color w:val="485A5A"/>
        </w:rPr>
        <w:t xml:space="preserve">jest doświadczonym liderem biznesowym z ponad dwudziestoletnim doświadczeniem w branży finansowej i </w:t>
      </w:r>
      <w:r>
        <w:rPr>
          <w:rFonts w:ascii="HelveticaNeueLT Pro 45 Lt" w:hAnsi="HelveticaNeueLT Pro 45 Lt" w:cstheme="minorHAnsi"/>
          <w:color w:val="485A5A"/>
        </w:rPr>
        <w:t xml:space="preserve">sektorze </w:t>
      </w:r>
      <w:r w:rsidR="00D278DE" w:rsidRPr="00A42C59">
        <w:rPr>
          <w:rFonts w:ascii="HelveticaNeueLT Pro 45 Lt" w:hAnsi="HelveticaNeueLT Pro 45 Lt" w:cstheme="minorHAnsi"/>
          <w:color w:val="485A5A"/>
        </w:rPr>
        <w:t>nieruchomości. Posiada wielodyscyplinarne doświadczenie (zarządzanie, restrukturyzacja operacyjna i finansowa, doradztwo w zakresie fuzji i</w:t>
      </w:r>
      <w:r w:rsidR="009E0004">
        <w:rPr>
          <w:rFonts w:ascii="HelveticaNeueLT Pro 45 Lt" w:hAnsi="HelveticaNeueLT Pro 45 Lt" w:cstheme="minorHAnsi"/>
          <w:color w:val="485A5A"/>
        </w:rPr>
        <w:t> </w:t>
      </w:r>
      <w:r w:rsidR="00D278DE" w:rsidRPr="00A42C59">
        <w:rPr>
          <w:rFonts w:ascii="HelveticaNeueLT Pro 45 Lt" w:hAnsi="HelveticaNeueLT Pro 45 Lt" w:cstheme="minorHAnsi"/>
          <w:color w:val="485A5A"/>
        </w:rPr>
        <w:t xml:space="preserve">przejęć, </w:t>
      </w:r>
      <w:proofErr w:type="spellStart"/>
      <w:r w:rsidR="00D278DE" w:rsidRPr="00A42C59">
        <w:rPr>
          <w:rFonts w:ascii="HelveticaNeueLT Pro 45 Lt" w:hAnsi="HelveticaNeueLT Pro 45 Lt" w:cstheme="minorHAnsi"/>
          <w:color w:val="485A5A"/>
        </w:rPr>
        <w:t>private</w:t>
      </w:r>
      <w:proofErr w:type="spellEnd"/>
      <w:r w:rsidR="00D278DE" w:rsidRPr="00A42C59">
        <w:rPr>
          <w:rFonts w:ascii="HelveticaNeueLT Pro 45 Lt" w:hAnsi="HelveticaNeueLT Pro 45 Lt" w:cstheme="minorHAnsi"/>
          <w:color w:val="485A5A"/>
        </w:rPr>
        <w:t xml:space="preserve"> equity, handel, strukturyzacja instrumentów pochodnych) w kilku klasach aktywów (nieruchomości, zadłużenie zagrożone, dochód stały, metale szlachetne) w różnych instytucjach (notowane spółki nieruchomości, fundusze </w:t>
      </w:r>
      <w:proofErr w:type="spellStart"/>
      <w:r w:rsidR="00D278DE" w:rsidRPr="00A42C59">
        <w:rPr>
          <w:rFonts w:ascii="HelveticaNeueLT Pro 45 Lt" w:hAnsi="HelveticaNeueLT Pro 45 Lt" w:cstheme="minorHAnsi"/>
          <w:color w:val="485A5A"/>
        </w:rPr>
        <w:t>private</w:t>
      </w:r>
      <w:proofErr w:type="spellEnd"/>
      <w:r w:rsidR="00D278DE" w:rsidRPr="00A42C59">
        <w:rPr>
          <w:rFonts w:ascii="HelveticaNeueLT Pro 45 Lt" w:hAnsi="HelveticaNeueLT Pro 45 Lt" w:cstheme="minorHAnsi"/>
          <w:color w:val="485A5A"/>
        </w:rPr>
        <w:t xml:space="preserve"> equity, banki inwestycyjne, fundusze </w:t>
      </w:r>
      <w:proofErr w:type="spellStart"/>
      <w:r w:rsidR="00D278DE" w:rsidRPr="00A42C59">
        <w:rPr>
          <w:rFonts w:ascii="HelveticaNeueLT Pro 45 Lt" w:hAnsi="HelveticaNeueLT Pro 45 Lt" w:cstheme="minorHAnsi"/>
          <w:color w:val="485A5A"/>
        </w:rPr>
        <w:t>hedgingowe</w:t>
      </w:r>
      <w:proofErr w:type="spellEnd"/>
      <w:r w:rsidR="00D278DE" w:rsidRPr="00A42C59">
        <w:rPr>
          <w:rFonts w:ascii="HelveticaNeueLT Pro 45 Lt" w:hAnsi="HelveticaNeueLT Pro 45 Lt" w:cstheme="minorHAnsi"/>
          <w:color w:val="485A5A"/>
        </w:rPr>
        <w:t xml:space="preserve">), w kilku różnych jurysdykcjach (Europa Południowo-Wschodnia, Chiny, Brazylia, Bliski Wschód i Europa Zachodnia). Swoją karierę rozpoczął od handlu instrumentami pochodnymi o stałym dochodzie w Bank of Montreal, a po ukończeniu London Business School przeniósł się do działu M&amp;A w </w:t>
      </w:r>
      <w:proofErr w:type="spellStart"/>
      <w:r w:rsidR="00D278DE" w:rsidRPr="00A42C59">
        <w:rPr>
          <w:rFonts w:ascii="HelveticaNeueLT Pro 45 Lt" w:hAnsi="HelveticaNeueLT Pro 45 Lt" w:cstheme="minorHAnsi"/>
          <w:color w:val="485A5A"/>
        </w:rPr>
        <w:t>Lazard</w:t>
      </w:r>
      <w:proofErr w:type="spellEnd"/>
      <w:r w:rsidR="00D278DE" w:rsidRPr="00A42C59">
        <w:rPr>
          <w:rFonts w:ascii="HelveticaNeueLT Pro 45 Lt" w:hAnsi="HelveticaNeueLT Pro 45 Lt" w:cstheme="minorHAnsi"/>
          <w:color w:val="485A5A"/>
        </w:rPr>
        <w:t xml:space="preserve"> London. Zajmował wysokie stanowiska w </w:t>
      </w:r>
      <w:proofErr w:type="spellStart"/>
      <w:r w:rsidR="00D278DE" w:rsidRPr="00A42C59">
        <w:rPr>
          <w:rFonts w:ascii="HelveticaNeueLT Pro 45 Lt" w:hAnsi="HelveticaNeueLT Pro 45 Lt" w:cstheme="minorHAnsi"/>
          <w:color w:val="485A5A"/>
        </w:rPr>
        <w:t>Charlemagne</w:t>
      </w:r>
      <w:proofErr w:type="spellEnd"/>
      <w:r w:rsidR="00D278DE" w:rsidRPr="00A42C59">
        <w:rPr>
          <w:rFonts w:ascii="HelveticaNeueLT Pro 45 Lt" w:hAnsi="HelveticaNeueLT Pro 45 Lt" w:cstheme="minorHAnsi"/>
          <w:color w:val="485A5A"/>
        </w:rPr>
        <w:t xml:space="preserve"> Capital oraz </w:t>
      </w:r>
      <w:proofErr w:type="spellStart"/>
      <w:r w:rsidR="00D278DE" w:rsidRPr="00A42C59">
        <w:rPr>
          <w:rFonts w:ascii="HelveticaNeueLT Pro 45 Lt" w:hAnsi="HelveticaNeueLT Pro 45 Lt" w:cstheme="minorHAnsi"/>
          <w:color w:val="485A5A"/>
        </w:rPr>
        <w:t>Argo</w:t>
      </w:r>
      <w:proofErr w:type="spellEnd"/>
      <w:r w:rsidR="00D278DE" w:rsidRPr="00A42C59">
        <w:rPr>
          <w:rFonts w:ascii="HelveticaNeueLT Pro 45 Lt" w:hAnsi="HelveticaNeueLT Pro 45 Lt" w:cstheme="minorHAnsi"/>
          <w:color w:val="485A5A"/>
        </w:rPr>
        <w:t xml:space="preserve"> Capital Management i był zaangażowany we wszystkie aspekty związane z nieruchomościami, w</w:t>
      </w:r>
      <w:r>
        <w:rPr>
          <w:rFonts w:ascii="HelveticaNeueLT Pro 45 Lt" w:hAnsi="HelveticaNeueLT Pro 45 Lt" w:cstheme="minorHAnsi"/>
          <w:color w:val="485A5A"/>
        </w:rPr>
        <w:t> </w:t>
      </w:r>
      <w:r w:rsidR="00D278DE" w:rsidRPr="00A42C59">
        <w:rPr>
          <w:rFonts w:ascii="HelveticaNeueLT Pro 45 Lt" w:hAnsi="HelveticaNeueLT Pro 45 Lt" w:cstheme="minorHAnsi"/>
          <w:color w:val="485A5A"/>
        </w:rPr>
        <w:t>tym</w:t>
      </w:r>
      <w:r w:rsidR="009700F3">
        <w:rPr>
          <w:rFonts w:ascii="HelveticaNeueLT Pro 45 Lt" w:hAnsi="HelveticaNeueLT Pro 45 Lt" w:cstheme="minorHAnsi"/>
          <w:color w:val="485A5A"/>
        </w:rPr>
        <w:t xml:space="preserve">: </w:t>
      </w:r>
      <w:r w:rsidR="00D278DE" w:rsidRPr="00A42C59">
        <w:rPr>
          <w:rFonts w:ascii="HelveticaNeueLT Pro 45 Lt" w:hAnsi="HelveticaNeueLT Pro 45 Lt" w:cstheme="minorHAnsi"/>
          <w:color w:val="485A5A"/>
        </w:rPr>
        <w:t>nabywanie, rozwój, sprzedaż portfela, finansowanie, zarządzanie aktywami i</w:t>
      </w:r>
      <w:r>
        <w:rPr>
          <w:rFonts w:ascii="HelveticaNeueLT Pro 45 Lt" w:hAnsi="HelveticaNeueLT Pro 45 Lt" w:cstheme="minorHAnsi"/>
          <w:color w:val="485A5A"/>
        </w:rPr>
        <w:t> </w:t>
      </w:r>
      <w:r w:rsidR="00D278DE" w:rsidRPr="00A42C59">
        <w:rPr>
          <w:rFonts w:ascii="HelveticaNeueLT Pro 45 Lt" w:hAnsi="HelveticaNeueLT Pro 45 Lt" w:cstheme="minorHAnsi"/>
          <w:color w:val="485A5A"/>
        </w:rPr>
        <w:t>restrukturyzację w sektorze handlowym, biurowym i mieszkaniowym.</w:t>
      </w:r>
    </w:p>
    <w:p w14:paraId="45114376" w14:textId="77777777" w:rsidR="00C423E7" w:rsidRPr="00D278DE" w:rsidRDefault="00C423E7" w:rsidP="00C02031">
      <w:pPr>
        <w:tabs>
          <w:tab w:val="left" w:pos="567"/>
        </w:tabs>
        <w:spacing w:line="260" w:lineRule="exact"/>
        <w:ind w:left="-567" w:right="-613"/>
        <w:jc w:val="both"/>
        <w:rPr>
          <w:rFonts w:cstheme="minorHAnsi"/>
          <w:i/>
          <w:iCs/>
          <w:color w:val="485A5A"/>
          <w:sz w:val="20"/>
          <w:szCs w:val="20"/>
        </w:rPr>
      </w:pPr>
    </w:p>
    <w:p w14:paraId="5A9071C1" w14:textId="4211A56E" w:rsidR="00E731CC" w:rsidRPr="00D278DE" w:rsidRDefault="00E731CC" w:rsidP="00C02031">
      <w:pPr>
        <w:tabs>
          <w:tab w:val="left" w:pos="567"/>
        </w:tabs>
        <w:spacing w:line="340" w:lineRule="exact"/>
        <w:ind w:right="-612"/>
        <w:jc w:val="both"/>
        <w:rPr>
          <w:rFonts w:cstheme="minorHAnsi"/>
          <w:i/>
          <w:iCs/>
          <w:color w:val="485A5A"/>
          <w:sz w:val="20"/>
          <w:szCs w:val="20"/>
        </w:rPr>
      </w:pPr>
      <w:r w:rsidRPr="00C0203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51594B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" strokecolor="#c7162b" strokeweight="1.25pt">
                <v:stroke joinstyle="bevel" endcap="round"/>
              </v:line>
            </w:pict>
          </mc:Fallback>
        </mc:AlternateContent>
      </w:r>
    </w:p>
    <w:p w14:paraId="3AD5CA39" w14:textId="79B97818" w:rsidR="008E4B27" w:rsidRPr="001E2242" w:rsidRDefault="008E4B27" w:rsidP="008E4B27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8E4B27">
        <w:rPr>
          <w:rFonts w:cstheme="minorHAnsi"/>
          <w:b/>
          <w:bCs/>
          <w:color w:val="485A5A"/>
          <w:sz w:val="28"/>
          <w:szCs w:val="28"/>
        </w:rPr>
        <w:t xml:space="preserve"> </w:t>
      </w:r>
      <w:r w:rsidRPr="001E2242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7EDCC2" wp14:editId="2CE7DFE3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8C28D" id="Prostokąt 6" o:spid="_x0000_s1026" style="position:absolute;margin-left:93.45pt;margin-top:8.05pt;width:3.6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36BBCC9E" w14:textId="77777777" w:rsidR="008E4B27" w:rsidRPr="00A42C59" w:rsidRDefault="008E4B27" w:rsidP="008E4B27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5DA5900E" w14:textId="77777777" w:rsidR="008E4B27" w:rsidRPr="00A42C59" w:rsidRDefault="008E4B27" w:rsidP="008E4B27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A42C59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A42C59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A42C59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</w:t>
      </w:r>
      <w:r w:rsidRPr="00A42C59">
        <w:rPr>
          <w:rFonts w:ascii="HelveticaNeueLT Pro 45 Lt" w:hAnsi="HelveticaNeueLT Pro 45 Lt"/>
          <w:color w:val="485A5A"/>
          <w:sz w:val="20"/>
          <w:szCs w:val="20"/>
        </w:rPr>
        <w:lastRenderedPageBreak/>
        <w:t xml:space="preserve">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3,1 mld euro (według stanu na 30 czerwca 2021 roku). Około 95,1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A42C59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A42C59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A42C59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A42C59">
        <w:rPr>
          <w:rFonts w:ascii="HelveticaNeueLT Pro 45 Lt" w:hAnsi="HelveticaNeueLT Pro 45 Lt"/>
          <w:color w:val="485A5A"/>
          <w:sz w:val="20"/>
          <w:szCs w:val="20"/>
        </w:rPr>
        <w:t xml:space="preserve">. Z kolei w Polsce działa w Warszawie, Gdańsku, Katowicach, Krakowie, Łodzi i we Wrocławiu. </w:t>
      </w:r>
    </w:p>
    <w:p w14:paraId="3E072372" w14:textId="77777777" w:rsidR="008E4B27" w:rsidRPr="00A42C59" w:rsidRDefault="008E4B27" w:rsidP="008E4B27">
      <w:pPr>
        <w:tabs>
          <w:tab w:val="left" w:pos="567"/>
        </w:tabs>
        <w:spacing w:line="280" w:lineRule="exact"/>
        <w:rPr>
          <w:rFonts w:ascii="HelveticaNeueLT Pro 45 Lt" w:hAnsi="HelveticaNeueLT Pro 45 Lt"/>
          <w:color w:val="485A5A"/>
          <w:sz w:val="20"/>
          <w:szCs w:val="20"/>
        </w:rPr>
      </w:pPr>
    </w:p>
    <w:p w14:paraId="32E7A55B" w14:textId="77777777" w:rsidR="008E4B27" w:rsidRPr="00A42C59" w:rsidRDefault="008E4B27" w:rsidP="008E4B27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A42C59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9" w:history="1">
        <w:r w:rsidRPr="00A42C59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A42C59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Pr="00A42C59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A42C59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Pr="00A42C59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A42C59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Pr="00A42C59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A42C59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368E9949" w14:textId="77777777" w:rsidR="00A53A45" w:rsidRPr="008E4B27" w:rsidRDefault="00A53A45" w:rsidP="00C02031">
      <w:pPr>
        <w:tabs>
          <w:tab w:val="left" w:pos="567"/>
        </w:tabs>
        <w:spacing w:line="100" w:lineRule="exact"/>
        <w:ind w:left="-567" w:right="-612"/>
        <w:jc w:val="both"/>
        <w:rPr>
          <w:rFonts w:cstheme="minorHAnsi"/>
          <w:color w:val="485A5A"/>
          <w:sz w:val="10"/>
          <w:szCs w:val="10"/>
        </w:rPr>
      </w:pPr>
    </w:p>
    <w:p w14:paraId="24DA3DC2" w14:textId="77777777" w:rsidR="00704942" w:rsidRPr="008E4B27" w:rsidRDefault="00704942" w:rsidP="00C02031">
      <w:pPr>
        <w:tabs>
          <w:tab w:val="left" w:pos="3060"/>
        </w:tabs>
        <w:ind w:left="-567" w:right="-613"/>
        <w:jc w:val="both"/>
        <w:rPr>
          <w:rFonts w:cstheme="minorHAnsi"/>
        </w:rPr>
      </w:pPr>
      <w:r w:rsidRPr="00C0203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4137D332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D1AF7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8E4B27">
        <w:rPr>
          <w:rFonts w:cstheme="minorHAnsi"/>
        </w:rPr>
        <w:tab/>
      </w:r>
    </w:p>
    <w:p w14:paraId="31A68A68" w14:textId="27757FBC" w:rsidR="00305D2F" w:rsidRDefault="00305D2F" w:rsidP="00A42C59">
      <w:pPr>
        <w:tabs>
          <w:tab w:val="left" w:pos="567"/>
        </w:tabs>
        <w:spacing w:line="280" w:lineRule="exact"/>
        <w:ind w:right="-612"/>
        <w:rPr>
          <w:rFonts w:cstheme="minorHAnsi"/>
          <w:color w:val="485A5A"/>
          <w:sz w:val="20"/>
          <w:szCs w:val="20"/>
        </w:rPr>
      </w:pPr>
    </w:p>
    <w:p w14:paraId="098AE4C8" w14:textId="77777777" w:rsidR="00A42C59" w:rsidRPr="00403E27" w:rsidRDefault="00A42C59" w:rsidP="00A42C59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US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val="it-IT"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0EC362" wp14:editId="6C6A7664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1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032D9" id="Rectangle 6" o:spid="_x0000_s1026" style="position:absolute;margin-left:36.25pt;margin-top:8.3pt;width:3.6pt;height:3.6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" fillcolor="#c7162b" stroked="f" strokeweight="1pt"/>
            </w:pict>
          </mc:Fallback>
        </mc:AlternateContent>
      </w:r>
      <w:r w:rsidRPr="00403E27">
        <w:rPr>
          <w:rFonts w:ascii="HelveticaNeueLT Pro 45 Lt" w:hAnsi="HelveticaNeueLT Pro 45 Lt"/>
          <w:color w:val="485A5A"/>
          <w:sz w:val="28"/>
          <w:szCs w:val="28"/>
          <w:lang w:val="en-US"/>
        </w:rPr>
        <w:t>KONTAKT</w:t>
      </w:r>
    </w:p>
    <w:p w14:paraId="3077775E" w14:textId="77777777" w:rsidR="00A42C59" w:rsidRPr="00403E27" w:rsidRDefault="00A42C59" w:rsidP="00A42C59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US"/>
        </w:rPr>
      </w:pPr>
    </w:p>
    <w:p w14:paraId="722B1927" w14:textId="77777777" w:rsidR="00A42C59" w:rsidRPr="00403E27" w:rsidRDefault="00A42C59" w:rsidP="00A42C59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403E27">
        <w:rPr>
          <w:rFonts w:ascii="HelveticaNeueLT Pro 65 Md" w:hAnsi="HelveticaNeueLT Pro 65 Md"/>
          <w:color w:val="485A5A"/>
          <w:sz w:val="20"/>
          <w:szCs w:val="20"/>
          <w:lang w:val="en-US"/>
        </w:rPr>
        <w:t>Marta Wojtaś</w:t>
      </w:r>
    </w:p>
    <w:p w14:paraId="7A70DC5C" w14:textId="77777777" w:rsidR="00A42C59" w:rsidRPr="00403E27" w:rsidRDefault="00A42C59" w:rsidP="00A42C59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403E27">
        <w:rPr>
          <w:rFonts w:ascii="HelveticaNeueLT Pro 65 Md" w:hAnsi="HelveticaNeueLT Pro 65 Md"/>
          <w:color w:val="485A5A"/>
          <w:sz w:val="20"/>
          <w:szCs w:val="20"/>
          <w:lang w:val="en-US"/>
        </w:rPr>
        <w:t>PR &amp; Marketing Coordinator</w:t>
      </w:r>
    </w:p>
    <w:p w14:paraId="56C2A48A" w14:textId="77777777" w:rsidR="00A42C59" w:rsidRPr="00403E27" w:rsidRDefault="00A42C59" w:rsidP="00A42C59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</w:p>
    <w:p w14:paraId="042F2A5D" w14:textId="77777777" w:rsidR="00A42C59" w:rsidRPr="00403E27" w:rsidRDefault="00A42C59" w:rsidP="00A42C59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403E27">
        <w:rPr>
          <w:rFonts w:ascii="HelveticaNeueLT Pro 65 Md" w:hAnsi="HelveticaNeueLT Pro 65 Md"/>
          <w:color w:val="485A5A"/>
          <w:sz w:val="20"/>
          <w:szCs w:val="20"/>
          <w:lang w:val="en-US"/>
        </w:rPr>
        <w:t>T: +48 664 348 615</w:t>
      </w:r>
    </w:p>
    <w:p w14:paraId="2078D84D" w14:textId="77777777" w:rsidR="00A42C59" w:rsidRPr="00403E27" w:rsidRDefault="00A42C59" w:rsidP="00A42C59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403E27">
        <w:rPr>
          <w:rFonts w:ascii="HelveticaNeueLT Pro 65 Md" w:hAnsi="HelveticaNeueLT Pro 65 Md"/>
          <w:color w:val="485A5A"/>
          <w:sz w:val="20"/>
          <w:szCs w:val="20"/>
          <w:lang w:val="en-US"/>
        </w:rPr>
        <w:t xml:space="preserve">E: </w:t>
      </w:r>
      <w:hyperlink r:id="rId13" w:history="1">
        <w:r w:rsidRPr="004810FA">
          <w:rPr>
            <w:rStyle w:val="Hipercze"/>
            <w:rFonts w:ascii="HelveticaNeueLT Pro 65 Md" w:hAnsi="HelveticaNeueLT Pro 65 Md"/>
            <w:sz w:val="20"/>
            <w:szCs w:val="20"/>
            <w:lang w:val="en-US"/>
          </w:rPr>
          <w:t>marta.wojtas@globalworth.pl</w:t>
        </w:r>
      </w:hyperlink>
      <w:r>
        <w:rPr>
          <w:rFonts w:ascii="HelveticaNeueLT Pro 65 Md" w:hAnsi="HelveticaNeueLT Pro 65 Md"/>
          <w:color w:val="485A5A"/>
          <w:sz w:val="20"/>
          <w:szCs w:val="20"/>
          <w:lang w:val="en-US"/>
        </w:rPr>
        <w:t xml:space="preserve"> </w:t>
      </w:r>
    </w:p>
    <w:p w14:paraId="61B22038" w14:textId="77777777" w:rsidR="00A42C59" w:rsidRPr="008E4B27" w:rsidRDefault="00A42C59" w:rsidP="00A42C59">
      <w:pPr>
        <w:tabs>
          <w:tab w:val="left" w:pos="567"/>
        </w:tabs>
        <w:spacing w:line="280" w:lineRule="exact"/>
        <w:ind w:right="-612"/>
        <w:rPr>
          <w:rFonts w:cstheme="minorHAnsi"/>
          <w:color w:val="485A5A"/>
          <w:sz w:val="20"/>
          <w:szCs w:val="20"/>
        </w:rPr>
      </w:pPr>
    </w:p>
    <w:sectPr w:rsidR="00A42C59" w:rsidRPr="008E4B27" w:rsidSect="00B25346">
      <w:headerReference w:type="default" r:id="rId14"/>
      <w:footerReference w:type="default" r:id="rId15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8B797" w14:textId="77777777" w:rsidR="00F05637" w:rsidRDefault="00F05637" w:rsidP="002E2C75">
      <w:r>
        <w:separator/>
      </w:r>
    </w:p>
  </w:endnote>
  <w:endnote w:type="continuationSeparator" w:id="0">
    <w:p w14:paraId="741C0855" w14:textId="77777777" w:rsidR="00F05637" w:rsidRDefault="00F05637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Bold r:id="rId1" w:subsetted="1" w:fontKey="{389EE019-5091-42C0-82D0-271B9F26484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30F393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C935D" w14:textId="77777777" w:rsidR="00F05637" w:rsidRDefault="00F05637" w:rsidP="002E2C75">
      <w:r>
        <w:separator/>
      </w:r>
    </w:p>
  </w:footnote>
  <w:footnote w:type="continuationSeparator" w:id="0">
    <w:p w14:paraId="2B8174C2" w14:textId="77777777" w:rsidR="00F05637" w:rsidRDefault="00F05637" w:rsidP="002E2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20812" w14:textId="332407ED" w:rsidR="00C02031" w:rsidRPr="00C02031" w:rsidRDefault="00C02031" w:rsidP="00C02031">
    <w:pPr>
      <w:ind w:left="-567"/>
      <w:rPr>
        <w:rFonts w:ascii="HelveticaNeueLT Pro 45 Lt" w:hAnsi="HelveticaNeueLT Pro 45 Lt"/>
        <w:b/>
        <w:bCs/>
        <w:color w:val="49595B"/>
        <w:sz w:val="52"/>
        <w:szCs w:val="52"/>
        <w:lang w:val="en-US"/>
      </w:rPr>
    </w:pPr>
    <w:r w:rsidRPr="00C02031">
      <w:rPr>
        <w:rFonts w:ascii="HelveticaNeueLT Pro 45 Lt" w:hAnsi="HelveticaNeueLT Pro 45 Lt"/>
        <w:b/>
        <w:bCs/>
        <w:noProof/>
        <w:color w:val="C7162B"/>
        <w:sz w:val="52"/>
        <w:szCs w:val="5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C8130" wp14:editId="6588B24B">
              <wp:simplePos x="0" y="0"/>
              <wp:positionH relativeFrom="column">
                <wp:posOffset>2265045</wp:posOffset>
              </wp:positionH>
              <wp:positionV relativeFrom="paragraph">
                <wp:posOffset>256540</wp:posOffset>
              </wp:positionV>
              <wp:extent cx="66612" cy="66612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12" cy="66612"/>
                      </a:xfrm>
                      <a:prstGeom prst="rect">
                        <a:avLst/>
                      </a:prstGeom>
                      <a:solidFill>
                        <a:srgbClr val="C7162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B32E6D" id="Rectangle 3" o:spid="_x0000_s1026" style="position:absolute;margin-left:178.35pt;margin-top:20.2pt;width:5.25pt;height: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" fillcolor="#c7162b" stroked="f" strokeweight="1pt"/>
          </w:pict>
        </mc:Fallback>
      </mc:AlternateContent>
    </w:r>
    <w:r w:rsidRPr="00C02031">
      <w:rPr>
        <w:rFonts w:ascii="HelveticaNeueLT Pro 45 Lt" w:hAnsi="HelveticaNeueLT Pro 45 Lt"/>
        <w:b/>
        <w:bCs/>
        <w:noProof/>
        <w:color w:val="49595B"/>
        <w:sz w:val="52"/>
        <w:szCs w:val="52"/>
      </w:rPr>
      <w:drawing>
        <wp:anchor distT="0" distB="0" distL="114300" distR="114300" simplePos="0" relativeHeight="251662336" behindDoc="0" locked="0" layoutInCell="1" allowOverlap="1" wp14:anchorId="6D64A0FD" wp14:editId="207114CF">
          <wp:simplePos x="0" y="0"/>
          <wp:positionH relativeFrom="column">
            <wp:posOffset>4743450</wp:posOffset>
          </wp:positionH>
          <wp:positionV relativeFrom="paragraph">
            <wp:posOffset>-108585</wp:posOffset>
          </wp:positionV>
          <wp:extent cx="1176655" cy="411480"/>
          <wp:effectExtent l="0" t="0" r="4445" b="762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655" cy="411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2C59">
      <w:rPr>
        <w:rFonts w:ascii="HelveticaNeueLT Pro 45 Lt" w:hAnsi="HelveticaNeueLT Pro 45 Lt"/>
        <w:b/>
        <w:bCs/>
        <w:color w:val="49595B"/>
        <w:sz w:val="52"/>
        <w:szCs w:val="52"/>
        <w:lang w:val="en-US"/>
      </w:rPr>
      <w:t>MEDIA</w:t>
    </w:r>
    <w:r w:rsidRPr="00C02031">
      <w:rPr>
        <w:rFonts w:ascii="HelveticaNeueLT Pro 45 Lt" w:hAnsi="HelveticaNeueLT Pro 45 Lt"/>
        <w:b/>
        <w:bCs/>
        <w:color w:val="49595B"/>
        <w:sz w:val="52"/>
        <w:szCs w:val="52"/>
        <w:lang w:val="en-US"/>
      </w:rPr>
      <w:t xml:space="preserve"> RELEASE                              </w:t>
    </w:r>
  </w:p>
  <w:p w14:paraId="5E265554" w14:textId="480EE3C4" w:rsidR="00C02031" w:rsidRDefault="00C0203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62110"/>
    <w:rsid w:val="00074A42"/>
    <w:rsid w:val="000B65F2"/>
    <w:rsid w:val="000C1CAB"/>
    <w:rsid w:val="00120FD7"/>
    <w:rsid w:val="001420E2"/>
    <w:rsid w:val="001A19F0"/>
    <w:rsid w:val="001E17CE"/>
    <w:rsid w:val="00200E43"/>
    <w:rsid w:val="0020274F"/>
    <w:rsid w:val="00216CE2"/>
    <w:rsid w:val="00291561"/>
    <w:rsid w:val="002A3D10"/>
    <w:rsid w:val="002A4C9D"/>
    <w:rsid w:val="002B0269"/>
    <w:rsid w:val="002E1EA8"/>
    <w:rsid w:val="002E2C75"/>
    <w:rsid w:val="002F693B"/>
    <w:rsid w:val="00305D2F"/>
    <w:rsid w:val="00306CD2"/>
    <w:rsid w:val="00320FC7"/>
    <w:rsid w:val="00381CFE"/>
    <w:rsid w:val="00387A69"/>
    <w:rsid w:val="003B3F45"/>
    <w:rsid w:val="003C5AF5"/>
    <w:rsid w:val="004307F3"/>
    <w:rsid w:val="00437039"/>
    <w:rsid w:val="0044457C"/>
    <w:rsid w:val="0044778B"/>
    <w:rsid w:val="004556D3"/>
    <w:rsid w:val="00461FA6"/>
    <w:rsid w:val="00474952"/>
    <w:rsid w:val="00476733"/>
    <w:rsid w:val="0049077B"/>
    <w:rsid w:val="00490FA7"/>
    <w:rsid w:val="004E194E"/>
    <w:rsid w:val="00503111"/>
    <w:rsid w:val="00547402"/>
    <w:rsid w:val="005748A5"/>
    <w:rsid w:val="005C353C"/>
    <w:rsid w:val="005D17E5"/>
    <w:rsid w:val="00642E01"/>
    <w:rsid w:val="0064713B"/>
    <w:rsid w:val="006776E2"/>
    <w:rsid w:val="006C65B4"/>
    <w:rsid w:val="006F2AE3"/>
    <w:rsid w:val="00704942"/>
    <w:rsid w:val="00704B76"/>
    <w:rsid w:val="00714FB6"/>
    <w:rsid w:val="00737209"/>
    <w:rsid w:val="00753AB6"/>
    <w:rsid w:val="00764ADC"/>
    <w:rsid w:val="00765686"/>
    <w:rsid w:val="00777A2A"/>
    <w:rsid w:val="00787C9E"/>
    <w:rsid w:val="007A7183"/>
    <w:rsid w:val="007C3137"/>
    <w:rsid w:val="007E5E23"/>
    <w:rsid w:val="00802F20"/>
    <w:rsid w:val="00806809"/>
    <w:rsid w:val="00810C31"/>
    <w:rsid w:val="00816F98"/>
    <w:rsid w:val="00821E59"/>
    <w:rsid w:val="0082394F"/>
    <w:rsid w:val="008561DB"/>
    <w:rsid w:val="008B6900"/>
    <w:rsid w:val="008D2BE3"/>
    <w:rsid w:val="008D6B11"/>
    <w:rsid w:val="008E3866"/>
    <w:rsid w:val="008E4B27"/>
    <w:rsid w:val="00904C43"/>
    <w:rsid w:val="0091737E"/>
    <w:rsid w:val="009262FC"/>
    <w:rsid w:val="009700F3"/>
    <w:rsid w:val="0098414C"/>
    <w:rsid w:val="009B7506"/>
    <w:rsid w:val="009C693B"/>
    <w:rsid w:val="009E0004"/>
    <w:rsid w:val="00A017ED"/>
    <w:rsid w:val="00A0795D"/>
    <w:rsid w:val="00A154BF"/>
    <w:rsid w:val="00A3350D"/>
    <w:rsid w:val="00A41677"/>
    <w:rsid w:val="00A42C59"/>
    <w:rsid w:val="00A53A45"/>
    <w:rsid w:val="00A64F9F"/>
    <w:rsid w:val="00A84562"/>
    <w:rsid w:val="00A9377E"/>
    <w:rsid w:val="00AA4190"/>
    <w:rsid w:val="00AC740E"/>
    <w:rsid w:val="00AD3170"/>
    <w:rsid w:val="00AE345C"/>
    <w:rsid w:val="00B078AF"/>
    <w:rsid w:val="00B25346"/>
    <w:rsid w:val="00B30804"/>
    <w:rsid w:val="00B31BD1"/>
    <w:rsid w:val="00B3357F"/>
    <w:rsid w:val="00B40352"/>
    <w:rsid w:val="00B40D9D"/>
    <w:rsid w:val="00B47962"/>
    <w:rsid w:val="00B81AEA"/>
    <w:rsid w:val="00BA330B"/>
    <w:rsid w:val="00BA6112"/>
    <w:rsid w:val="00BC1050"/>
    <w:rsid w:val="00C02031"/>
    <w:rsid w:val="00C027C5"/>
    <w:rsid w:val="00C03457"/>
    <w:rsid w:val="00C230CF"/>
    <w:rsid w:val="00C319A5"/>
    <w:rsid w:val="00C423E7"/>
    <w:rsid w:val="00C43AA4"/>
    <w:rsid w:val="00C50DF2"/>
    <w:rsid w:val="00C72030"/>
    <w:rsid w:val="00C723EC"/>
    <w:rsid w:val="00C8147B"/>
    <w:rsid w:val="00C93E24"/>
    <w:rsid w:val="00CB37C5"/>
    <w:rsid w:val="00D00085"/>
    <w:rsid w:val="00D01453"/>
    <w:rsid w:val="00D13637"/>
    <w:rsid w:val="00D25846"/>
    <w:rsid w:val="00D278DE"/>
    <w:rsid w:val="00D378D1"/>
    <w:rsid w:val="00D54A19"/>
    <w:rsid w:val="00D726A0"/>
    <w:rsid w:val="00D93D58"/>
    <w:rsid w:val="00DA5FDE"/>
    <w:rsid w:val="00DB39A8"/>
    <w:rsid w:val="00DE2411"/>
    <w:rsid w:val="00E05DAD"/>
    <w:rsid w:val="00E52109"/>
    <w:rsid w:val="00E731CC"/>
    <w:rsid w:val="00E93120"/>
    <w:rsid w:val="00EE3133"/>
    <w:rsid w:val="00EF07F6"/>
    <w:rsid w:val="00F05637"/>
    <w:rsid w:val="00F0634A"/>
    <w:rsid w:val="00F0663C"/>
    <w:rsid w:val="00F13EA0"/>
    <w:rsid w:val="00F41F86"/>
    <w:rsid w:val="00F46FF9"/>
    <w:rsid w:val="00F642B8"/>
    <w:rsid w:val="00F7666B"/>
    <w:rsid w:val="00FC7A73"/>
    <w:rsid w:val="00FD3241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paragraph" w:customStyle="1" w:styleId="fkg">
    <w:name w:val="fkg"/>
    <w:basedOn w:val="Normalny"/>
    <w:rsid w:val="00C0203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xmsonormal">
    <w:name w:val="x_msonormal"/>
    <w:basedOn w:val="Normalny"/>
    <w:rsid w:val="00320FC7"/>
    <w:pPr>
      <w:spacing w:before="100" w:beforeAutospacing="1" w:after="100" w:afterAutospacing="1"/>
    </w:pPr>
    <w:rPr>
      <w:rFonts w:ascii="Calibri" w:hAnsi="Calibri" w:cs="Calibri"/>
      <w:sz w:val="22"/>
      <w:szCs w:val="22"/>
      <w:lang w:val="en-US"/>
    </w:rPr>
  </w:style>
  <w:style w:type="character" w:customStyle="1" w:styleId="contentpasted0">
    <w:name w:val="contentpasted0"/>
    <w:basedOn w:val="Domylnaczcionkaakapitu"/>
    <w:rsid w:val="00320FC7"/>
  </w:style>
  <w:style w:type="character" w:customStyle="1" w:styleId="apple-converted-space">
    <w:name w:val="apple-converted-space"/>
    <w:basedOn w:val="Domylnaczcionkaakapitu"/>
    <w:rsid w:val="00320FC7"/>
  </w:style>
  <w:style w:type="paragraph" w:customStyle="1" w:styleId="y">
    <w:name w:val="y"/>
    <w:basedOn w:val="Normalny"/>
    <w:rsid w:val="00BA330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Pogrubienie">
    <w:name w:val="Strong"/>
    <w:basedOn w:val="Domylnaczcionkaakapitu"/>
    <w:uiPriority w:val="22"/>
    <w:qFormat/>
    <w:rsid w:val="007C3137"/>
    <w:rPr>
      <w:b/>
      <w:bCs/>
    </w:rPr>
  </w:style>
  <w:style w:type="paragraph" w:styleId="Akapitzlist">
    <w:name w:val="List Paragraph"/>
    <w:basedOn w:val="Normalny"/>
    <w:uiPriority w:val="34"/>
    <w:qFormat/>
    <w:rsid w:val="009700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marta.wojtas@globalworth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1039</Words>
  <Characters>6236</Characters>
  <Application>Microsoft Office Word</Application>
  <DocSecurity>0</DocSecurity>
  <Lines>51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Marta Wojtaś</cp:lastModifiedBy>
  <cp:revision>2</cp:revision>
  <cp:lastPrinted>2020-11-20T13:25:00Z</cp:lastPrinted>
  <dcterms:created xsi:type="dcterms:W3CDTF">2023-01-20T10:31:00Z</dcterms:created>
  <dcterms:modified xsi:type="dcterms:W3CDTF">2023-01-20T10:31:00Z</dcterms:modified>
</cp:coreProperties>
</file>