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471A" w14:textId="4FBC43F0" w:rsidR="00D137B0" w:rsidRPr="00502DF5" w:rsidRDefault="00D137B0" w:rsidP="00F44D4A">
      <w:pPr>
        <w:spacing w:after="0" w:line="276" w:lineRule="auto"/>
        <w:rPr>
          <w:rFonts w:ascii="Arial" w:hAnsi="Arial" w:cs="Arial"/>
        </w:rPr>
      </w:pPr>
    </w:p>
    <w:p w14:paraId="04872AF4" w14:textId="4E7B468E" w:rsidR="00502DF5" w:rsidRPr="005E3913" w:rsidRDefault="005E3913" w:rsidP="00F44D4A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5E3913">
        <w:rPr>
          <w:rFonts w:ascii="Arial" w:hAnsi="Arial" w:cs="Arial"/>
          <w:b/>
          <w:bCs/>
          <w:sz w:val="28"/>
          <w:szCs w:val="28"/>
        </w:rPr>
        <w:t>P</w:t>
      </w:r>
      <w:r w:rsidR="002603DE" w:rsidRPr="005E3913">
        <w:rPr>
          <w:rFonts w:ascii="Arial" w:hAnsi="Arial" w:cs="Arial"/>
          <w:b/>
          <w:bCs/>
          <w:sz w:val="28"/>
          <w:szCs w:val="28"/>
        </w:rPr>
        <w:t xml:space="preserve">otencjał </w:t>
      </w:r>
      <w:r w:rsidR="001312AB" w:rsidRPr="005E3913">
        <w:rPr>
          <w:rFonts w:ascii="Arial" w:hAnsi="Arial" w:cs="Arial"/>
          <w:b/>
          <w:bCs/>
          <w:sz w:val="28"/>
          <w:szCs w:val="28"/>
        </w:rPr>
        <w:t>produkcyjn</w:t>
      </w:r>
      <w:r w:rsidR="002603DE" w:rsidRPr="005E3913">
        <w:rPr>
          <w:rFonts w:ascii="Arial" w:hAnsi="Arial" w:cs="Arial"/>
          <w:b/>
          <w:bCs/>
          <w:sz w:val="28"/>
          <w:szCs w:val="28"/>
        </w:rPr>
        <w:t>y</w:t>
      </w:r>
      <w:r w:rsidR="001312AB" w:rsidRPr="005E3913">
        <w:rPr>
          <w:rFonts w:ascii="Arial" w:hAnsi="Arial" w:cs="Arial"/>
          <w:b/>
          <w:bCs/>
          <w:sz w:val="28"/>
          <w:szCs w:val="28"/>
        </w:rPr>
        <w:t xml:space="preserve"> jaj </w:t>
      </w:r>
      <w:r w:rsidRPr="005E3913">
        <w:rPr>
          <w:rFonts w:ascii="Arial" w:hAnsi="Arial" w:cs="Arial"/>
          <w:b/>
          <w:bCs/>
          <w:sz w:val="28"/>
          <w:szCs w:val="28"/>
        </w:rPr>
        <w:t xml:space="preserve">kurczy się </w:t>
      </w:r>
      <w:r w:rsidR="001312AB" w:rsidRPr="005E3913">
        <w:rPr>
          <w:rFonts w:ascii="Arial" w:hAnsi="Arial" w:cs="Arial"/>
          <w:b/>
          <w:bCs/>
          <w:sz w:val="28"/>
          <w:szCs w:val="28"/>
        </w:rPr>
        <w:t>w kraju</w:t>
      </w:r>
      <w:r w:rsidR="002603DE" w:rsidRPr="005E3913">
        <w:rPr>
          <w:rFonts w:ascii="Arial" w:hAnsi="Arial" w:cs="Arial"/>
          <w:b/>
          <w:bCs/>
          <w:sz w:val="28"/>
          <w:szCs w:val="28"/>
        </w:rPr>
        <w:t xml:space="preserve"> i na świecie</w:t>
      </w:r>
    </w:p>
    <w:p w14:paraId="3C20AA1A" w14:textId="292359E3" w:rsidR="00502DF5" w:rsidRPr="00963026" w:rsidRDefault="00502DF5" w:rsidP="00E65174">
      <w:pPr>
        <w:spacing w:after="0" w:line="360" w:lineRule="auto"/>
        <w:rPr>
          <w:rFonts w:ascii="Arial" w:hAnsi="Arial" w:cs="Arial"/>
        </w:rPr>
      </w:pPr>
    </w:p>
    <w:p w14:paraId="4C3C145C" w14:textId="5F7E926E" w:rsidR="00502DF5" w:rsidRPr="00963026" w:rsidRDefault="00097EDE" w:rsidP="00E651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3026">
        <w:rPr>
          <w:rFonts w:ascii="Arial" w:hAnsi="Arial" w:cs="Arial"/>
          <w:b/>
          <w:bCs/>
          <w:sz w:val="20"/>
          <w:szCs w:val="20"/>
        </w:rPr>
        <w:t xml:space="preserve">Z niedoborem jaj zmagają się obecnie Japończycy, Amerykanie, Nowozelandczycy… a lista ta stale się poszerza i nie pomija Polski. Mamy do czynienia z brakami </w:t>
      </w:r>
      <w:r w:rsidR="004C05EA" w:rsidRPr="00963026">
        <w:rPr>
          <w:rFonts w:ascii="Arial" w:hAnsi="Arial" w:cs="Arial"/>
          <w:b/>
          <w:bCs/>
          <w:sz w:val="20"/>
          <w:szCs w:val="20"/>
        </w:rPr>
        <w:t>– b</w:t>
      </w:r>
      <w:r w:rsidRPr="00963026">
        <w:rPr>
          <w:rFonts w:ascii="Arial" w:hAnsi="Arial" w:cs="Arial"/>
          <w:b/>
          <w:bCs/>
          <w:sz w:val="20"/>
          <w:szCs w:val="20"/>
        </w:rPr>
        <w:t xml:space="preserve">aza produkcyjna jaj w kraju przez ostatnie sześć miesięcy zmniejszyła się </w:t>
      </w:r>
      <w:r w:rsidR="00422F6F" w:rsidRPr="00963026">
        <w:rPr>
          <w:rFonts w:ascii="Arial" w:hAnsi="Arial" w:cs="Arial"/>
          <w:b/>
          <w:bCs/>
          <w:sz w:val="20"/>
          <w:szCs w:val="20"/>
        </w:rPr>
        <w:t xml:space="preserve">aż </w:t>
      </w:r>
      <w:r w:rsidRPr="00963026">
        <w:rPr>
          <w:rFonts w:ascii="Arial" w:hAnsi="Arial" w:cs="Arial"/>
          <w:b/>
          <w:bCs/>
          <w:sz w:val="20"/>
          <w:szCs w:val="20"/>
        </w:rPr>
        <w:t xml:space="preserve">o przeszło 20 proc. </w:t>
      </w:r>
      <w:r w:rsidR="004C05EA" w:rsidRPr="00963026">
        <w:rPr>
          <w:rFonts w:ascii="Arial" w:hAnsi="Arial" w:cs="Arial"/>
          <w:b/>
          <w:bCs/>
          <w:sz w:val="20"/>
          <w:szCs w:val="20"/>
        </w:rPr>
        <w:t>Pomocą nie będzie Ukraina, bo problem pojawia się i tam – kraj pokrywa obecnie wyłącznie własne potrzeby. Co to oznacza dla konsumentów w Polsce? Czy w</w:t>
      </w:r>
      <w:r w:rsidR="001312AB" w:rsidRPr="00963026">
        <w:rPr>
          <w:rFonts w:ascii="Arial" w:hAnsi="Arial" w:cs="Arial"/>
          <w:b/>
          <w:bCs/>
          <w:sz w:val="20"/>
          <w:szCs w:val="20"/>
        </w:rPr>
        <w:t xml:space="preserve"> najbliższym czasie czekają nas kolejne gwałtowne wzrosty cen jaj</w:t>
      </w:r>
      <w:r w:rsidR="004C05EA" w:rsidRPr="00963026">
        <w:rPr>
          <w:rFonts w:ascii="Arial" w:hAnsi="Arial" w:cs="Arial"/>
          <w:b/>
          <w:bCs/>
          <w:sz w:val="20"/>
          <w:szCs w:val="20"/>
        </w:rPr>
        <w:t xml:space="preserve">? </w:t>
      </w:r>
    </w:p>
    <w:p w14:paraId="17F84F59" w14:textId="2C08BE62" w:rsidR="00502DF5" w:rsidRPr="00963026" w:rsidRDefault="00502DF5" w:rsidP="00E6517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61B872" w14:textId="2BE5BCB9" w:rsidR="00E934DC" w:rsidRPr="005E3913" w:rsidRDefault="004C05EA" w:rsidP="00E651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3913">
        <w:rPr>
          <w:rFonts w:ascii="Arial" w:hAnsi="Arial" w:cs="Arial"/>
          <w:sz w:val="20"/>
          <w:szCs w:val="20"/>
        </w:rPr>
        <w:t>Na międzynarodowy spadek dostępności jaj niebagatelne znaczenie ma rozprzestrzenianie się grypy ptaków, która zaatakowała w znacznym stopniu</w:t>
      </w:r>
      <w:r w:rsidR="009D0D99" w:rsidRPr="005E3913">
        <w:rPr>
          <w:rFonts w:ascii="Arial" w:hAnsi="Arial" w:cs="Arial"/>
          <w:sz w:val="20"/>
          <w:szCs w:val="20"/>
        </w:rPr>
        <w:t xml:space="preserve"> wiele krajów na całym świecie. W Japonii uśmiercono już przeszło 11 milionów niosek, w Stanach Zjednoczonych ta liczba osiągnęła 44 miliony. </w:t>
      </w:r>
      <w:r w:rsidR="00E64B4D" w:rsidRPr="005E3913">
        <w:rPr>
          <w:rFonts w:ascii="Arial" w:hAnsi="Arial" w:cs="Arial"/>
          <w:sz w:val="20"/>
          <w:szCs w:val="20"/>
        </w:rPr>
        <w:t xml:space="preserve">Ogniska wirusa znajduje się obecnie w wielu prefekturach także w krajach europejskich. </w:t>
      </w:r>
      <w:r w:rsidR="009D0D99" w:rsidRPr="005E3913">
        <w:rPr>
          <w:rFonts w:ascii="Arial" w:hAnsi="Arial" w:cs="Arial"/>
          <w:sz w:val="20"/>
          <w:szCs w:val="20"/>
        </w:rPr>
        <w:t>Każdy z tych krajów zmaga się obecnie ze wzrostem cen jaj oraz dużym ich niedoborem</w:t>
      </w:r>
      <w:r w:rsidR="00422F6F" w:rsidRPr="005E3913">
        <w:rPr>
          <w:rFonts w:ascii="Arial" w:hAnsi="Arial" w:cs="Arial"/>
          <w:sz w:val="20"/>
          <w:szCs w:val="20"/>
        </w:rPr>
        <w:t>, w związku z czym każdy z nich będzie poszukiwać nowych dostaw</w:t>
      </w:r>
      <w:r w:rsidR="002603DE" w:rsidRPr="005E3913">
        <w:rPr>
          <w:rFonts w:ascii="Arial" w:hAnsi="Arial" w:cs="Arial"/>
          <w:sz w:val="20"/>
          <w:szCs w:val="20"/>
        </w:rPr>
        <w:t>ców</w:t>
      </w:r>
      <w:r w:rsidR="009D0D99" w:rsidRPr="005E3913">
        <w:rPr>
          <w:rFonts w:ascii="Arial" w:hAnsi="Arial" w:cs="Arial"/>
          <w:sz w:val="20"/>
          <w:szCs w:val="20"/>
        </w:rPr>
        <w:t xml:space="preserve">. </w:t>
      </w:r>
      <w:r w:rsidR="00E64B4D" w:rsidRPr="005E3913">
        <w:rPr>
          <w:rFonts w:ascii="Arial" w:hAnsi="Arial" w:cs="Arial"/>
          <w:sz w:val="20"/>
          <w:szCs w:val="20"/>
        </w:rPr>
        <w:t xml:space="preserve">Niestety nie lepiej </w:t>
      </w:r>
      <w:r w:rsidR="009D0D99" w:rsidRPr="005E3913">
        <w:rPr>
          <w:rFonts w:ascii="Arial" w:hAnsi="Arial" w:cs="Arial"/>
          <w:sz w:val="20"/>
          <w:szCs w:val="20"/>
        </w:rPr>
        <w:t xml:space="preserve">sytuacja </w:t>
      </w:r>
      <w:r w:rsidR="00E934DC" w:rsidRPr="005E3913">
        <w:rPr>
          <w:rFonts w:ascii="Arial" w:hAnsi="Arial" w:cs="Arial"/>
          <w:sz w:val="20"/>
          <w:szCs w:val="20"/>
        </w:rPr>
        <w:t>wygląda</w:t>
      </w:r>
      <w:r w:rsidR="009D0D99" w:rsidRPr="005E3913">
        <w:rPr>
          <w:rFonts w:ascii="Arial" w:hAnsi="Arial" w:cs="Arial"/>
          <w:sz w:val="20"/>
          <w:szCs w:val="20"/>
        </w:rPr>
        <w:t xml:space="preserve"> obecnie w Unii Europejskiej</w:t>
      </w:r>
      <w:r w:rsidR="00E934DC" w:rsidRPr="005E3913">
        <w:rPr>
          <w:rFonts w:ascii="Arial" w:hAnsi="Arial" w:cs="Arial"/>
          <w:sz w:val="20"/>
          <w:szCs w:val="20"/>
        </w:rPr>
        <w:t xml:space="preserve">, gdzie </w:t>
      </w:r>
      <w:r w:rsidR="002603DE" w:rsidRPr="005E3913">
        <w:rPr>
          <w:rFonts w:ascii="Arial" w:hAnsi="Arial" w:cs="Arial"/>
          <w:sz w:val="20"/>
          <w:szCs w:val="20"/>
        </w:rPr>
        <w:t xml:space="preserve">epizoocja </w:t>
      </w:r>
      <w:r w:rsidR="00E934DC" w:rsidRPr="005E3913">
        <w:rPr>
          <w:rFonts w:ascii="Arial" w:hAnsi="Arial" w:cs="Arial"/>
          <w:sz w:val="20"/>
          <w:szCs w:val="20"/>
        </w:rPr>
        <w:t>gryp</w:t>
      </w:r>
      <w:r w:rsidR="002603DE" w:rsidRPr="005E3913">
        <w:rPr>
          <w:rFonts w:ascii="Arial" w:hAnsi="Arial" w:cs="Arial"/>
          <w:sz w:val="20"/>
          <w:szCs w:val="20"/>
        </w:rPr>
        <w:t>y</w:t>
      </w:r>
      <w:r w:rsidR="00E934DC" w:rsidRPr="005E3913">
        <w:rPr>
          <w:rFonts w:ascii="Arial" w:hAnsi="Arial" w:cs="Arial"/>
          <w:sz w:val="20"/>
          <w:szCs w:val="20"/>
        </w:rPr>
        <w:t xml:space="preserve"> ptaków</w:t>
      </w:r>
      <w:r w:rsidR="002603DE" w:rsidRPr="005E3913">
        <w:rPr>
          <w:rFonts w:ascii="Arial" w:hAnsi="Arial" w:cs="Arial"/>
          <w:sz w:val="20"/>
          <w:szCs w:val="20"/>
        </w:rPr>
        <w:t xml:space="preserve"> jest najwyższa </w:t>
      </w:r>
      <w:r w:rsidR="006B7E7E" w:rsidRPr="005E3913">
        <w:rPr>
          <w:rFonts w:ascii="Arial" w:hAnsi="Arial" w:cs="Arial"/>
          <w:sz w:val="20"/>
          <w:szCs w:val="20"/>
        </w:rPr>
        <w:t>w historii</w:t>
      </w:r>
      <w:r w:rsidR="00422F6F" w:rsidRPr="005E3913">
        <w:rPr>
          <w:rFonts w:ascii="Arial" w:hAnsi="Arial" w:cs="Arial"/>
          <w:sz w:val="20"/>
          <w:szCs w:val="20"/>
        </w:rPr>
        <w:t>, w</w:t>
      </w:r>
      <w:r w:rsidR="00E934DC" w:rsidRPr="005E3913">
        <w:rPr>
          <w:rFonts w:ascii="Arial" w:hAnsi="Arial" w:cs="Arial"/>
          <w:sz w:val="20"/>
          <w:szCs w:val="20"/>
        </w:rPr>
        <w:t xml:space="preserve"> związku z </w:t>
      </w:r>
      <w:r w:rsidR="00422F6F" w:rsidRPr="005E3913">
        <w:rPr>
          <w:rFonts w:ascii="Arial" w:hAnsi="Arial" w:cs="Arial"/>
          <w:sz w:val="20"/>
          <w:szCs w:val="20"/>
        </w:rPr>
        <w:t>czym</w:t>
      </w:r>
      <w:r w:rsidR="00E934DC" w:rsidRPr="005E3913">
        <w:rPr>
          <w:rFonts w:ascii="Arial" w:hAnsi="Arial" w:cs="Arial"/>
          <w:sz w:val="20"/>
          <w:szCs w:val="20"/>
        </w:rPr>
        <w:t xml:space="preserve"> popyt</w:t>
      </w:r>
      <w:r w:rsidR="00422F6F" w:rsidRPr="005E3913">
        <w:rPr>
          <w:rFonts w:ascii="Arial" w:hAnsi="Arial" w:cs="Arial"/>
          <w:sz w:val="20"/>
          <w:szCs w:val="20"/>
        </w:rPr>
        <w:t xml:space="preserve"> zaczyna znacznie pr</w:t>
      </w:r>
      <w:r w:rsidR="00E934DC" w:rsidRPr="005E3913">
        <w:rPr>
          <w:rFonts w:ascii="Arial" w:hAnsi="Arial" w:cs="Arial"/>
          <w:sz w:val="20"/>
          <w:szCs w:val="20"/>
        </w:rPr>
        <w:t>zewyższa</w:t>
      </w:r>
      <w:r w:rsidR="00422F6F" w:rsidRPr="005E3913">
        <w:rPr>
          <w:rFonts w:ascii="Arial" w:hAnsi="Arial" w:cs="Arial"/>
          <w:sz w:val="20"/>
          <w:szCs w:val="20"/>
        </w:rPr>
        <w:t>ć</w:t>
      </w:r>
      <w:r w:rsidR="00E934DC" w:rsidRPr="005E3913">
        <w:rPr>
          <w:rFonts w:ascii="Arial" w:hAnsi="Arial" w:cs="Arial"/>
          <w:sz w:val="20"/>
          <w:szCs w:val="20"/>
        </w:rPr>
        <w:t xml:space="preserve"> podaż.</w:t>
      </w:r>
      <w:r w:rsidR="00E64B4D" w:rsidRPr="005E3913">
        <w:rPr>
          <w:rFonts w:ascii="Arial" w:hAnsi="Arial" w:cs="Arial"/>
          <w:sz w:val="20"/>
          <w:szCs w:val="20"/>
        </w:rPr>
        <w:t xml:space="preserve"> </w:t>
      </w:r>
    </w:p>
    <w:p w14:paraId="09C9102D" w14:textId="017E48F2" w:rsidR="00E64B4D" w:rsidRPr="00963026" w:rsidRDefault="00E64B4D" w:rsidP="00E651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C12109" w14:textId="3F529D36" w:rsidR="00E64B4D" w:rsidRPr="00963026" w:rsidRDefault="00E64B4D" w:rsidP="00E651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3026">
        <w:rPr>
          <w:rFonts w:ascii="Arial" w:hAnsi="Arial" w:cs="Arial"/>
          <w:sz w:val="20"/>
          <w:szCs w:val="20"/>
        </w:rPr>
        <w:t>Świat przygląda się obecnie także sytuacji w Brazylii, w przypadku której dotarcie grypy ptaków do kraju wywołałoby implikacje we wszystkich krajach na świecie – z uwagi na skalę znaczenia tamtejszego drobiarstwa.</w:t>
      </w:r>
    </w:p>
    <w:p w14:paraId="2C07DD23" w14:textId="44BB635A" w:rsidR="00E934DC" w:rsidRPr="00963026" w:rsidRDefault="00E934DC" w:rsidP="00E651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DF5327" w14:textId="39AADFBA" w:rsidR="00E934DC" w:rsidRPr="00963026" w:rsidRDefault="00E934DC" w:rsidP="00E651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3026">
        <w:rPr>
          <w:rFonts w:ascii="Arial" w:hAnsi="Arial" w:cs="Arial"/>
          <w:i/>
          <w:iCs/>
          <w:sz w:val="20"/>
          <w:szCs w:val="20"/>
        </w:rPr>
        <w:t>„</w:t>
      </w:r>
      <w:r w:rsidR="00422F6F" w:rsidRPr="00963026">
        <w:rPr>
          <w:rFonts w:ascii="Arial" w:hAnsi="Arial" w:cs="Arial"/>
          <w:i/>
          <w:iCs/>
          <w:sz w:val="20"/>
          <w:szCs w:val="20"/>
        </w:rPr>
        <w:t xml:space="preserve">Także Polską bazę produkcyjną dotykają znaczne spadki, </w:t>
      </w:r>
      <w:r w:rsidRPr="00963026">
        <w:rPr>
          <w:rFonts w:ascii="Arial" w:hAnsi="Arial" w:cs="Arial"/>
          <w:i/>
          <w:iCs/>
          <w:sz w:val="20"/>
          <w:szCs w:val="20"/>
        </w:rPr>
        <w:t>z uwagi na</w:t>
      </w:r>
      <w:r w:rsidR="00422F6F" w:rsidRPr="00963026">
        <w:rPr>
          <w:rFonts w:ascii="Arial" w:hAnsi="Arial" w:cs="Arial"/>
          <w:i/>
          <w:iCs/>
          <w:sz w:val="20"/>
          <w:szCs w:val="20"/>
        </w:rPr>
        <w:t xml:space="preserve"> obecny i u nas</w:t>
      </w:r>
      <w:r w:rsidRPr="00963026">
        <w:rPr>
          <w:rFonts w:ascii="Arial" w:hAnsi="Arial" w:cs="Arial"/>
          <w:i/>
          <w:iCs/>
          <w:sz w:val="20"/>
          <w:szCs w:val="20"/>
        </w:rPr>
        <w:t xml:space="preserve"> wirus HPAI, ale również uwarunkowania rynkowe</w:t>
      </w:r>
      <w:r w:rsidR="00422F6F" w:rsidRPr="00963026">
        <w:rPr>
          <w:rFonts w:ascii="Arial" w:hAnsi="Arial" w:cs="Arial"/>
          <w:i/>
          <w:iCs/>
          <w:sz w:val="20"/>
          <w:szCs w:val="20"/>
        </w:rPr>
        <w:t xml:space="preserve"> – obecne wzrosty kosztów produkcji zniechęcają producentów do zwiększania czy choćby utrzymywania wolumenów produkcyjnych</w:t>
      </w:r>
      <w:r w:rsidRPr="00963026">
        <w:rPr>
          <w:rFonts w:ascii="Arial" w:hAnsi="Arial" w:cs="Arial"/>
          <w:i/>
          <w:iCs/>
          <w:sz w:val="20"/>
          <w:szCs w:val="20"/>
        </w:rPr>
        <w:t>. Jak podaje Krajowa Izba Producentów Drobiu i Pasz, spadek ten w perspektywie od stycznia do listopada ubiegłego roku wyniósł 11,5 proc., a w drugiej połowie roku, w okresie od czerwca do listopada, liczba ta wzrosła do 20,5 proc. rok do roku.</w:t>
      </w:r>
      <w:r w:rsidR="00422F6F" w:rsidRPr="00963026">
        <w:rPr>
          <w:rFonts w:ascii="Arial" w:hAnsi="Arial" w:cs="Arial"/>
          <w:i/>
          <w:iCs/>
          <w:sz w:val="20"/>
          <w:szCs w:val="20"/>
        </w:rPr>
        <w:t xml:space="preserve"> Z kolei jak prognozuje Polski Związek Hodowców Drobiu, </w:t>
      </w:r>
      <w:r w:rsidR="00E64B4D" w:rsidRPr="00963026">
        <w:rPr>
          <w:rFonts w:ascii="Arial" w:hAnsi="Arial" w:cs="Arial"/>
          <w:i/>
          <w:iCs/>
          <w:sz w:val="20"/>
          <w:szCs w:val="20"/>
        </w:rPr>
        <w:t xml:space="preserve">jeszcze w tym roku mogą znaleźć się </w:t>
      </w:r>
      <w:r w:rsidR="00422F6F" w:rsidRPr="00963026">
        <w:rPr>
          <w:rFonts w:ascii="Arial" w:hAnsi="Arial" w:cs="Arial"/>
          <w:i/>
          <w:iCs/>
          <w:sz w:val="20"/>
          <w:szCs w:val="20"/>
        </w:rPr>
        <w:t>tacy wytwórcy, którzy zdecydują się wstrzymać produkcję w okresie zimowym. To niestety ponownie odbije się na konsumentach.</w:t>
      </w:r>
      <w:r w:rsidRPr="00963026">
        <w:rPr>
          <w:rFonts w:ascii="Arial" w:hAnsi="Arial" w:cs="Arial"/>
          <w:i/>
          <w:iCs/>
          <w:sz w:val="20"/>
          <w:szCs w:val="20"/>
        </w:rPr>
        <w:t xml:space="preserve">” </w:t>
      </w:r>
      <w:r w:rsidRPr="00963026">
        <w:rPr>
          <w:rFonts w:ascii="Arial" w:hAnsi="Arial" w:cs="Arial"/>
          <w:bCs/>
          <w:color w:val="000000"/>
          <w:sz w:val="20"/>
          <w:szCs w:val="20"/>
        </w:rPr>
        <w:t xml:space="preserve">– komentuje </w:t>
      </w:r>
      <w:r w:rsidRPr="00963026">
        <w:rPr>
          <w:rFonts w:ascii="Arial" w:hAnsi="Arial" w:cs="Arial"/>
          <w:b/>
          <w:bCs/>
          <w:sz w:val="20"/>
          <w:szCs w:val="20"/>
        </w:rPr>
        <w:t xml:space="preserve">Barbara Woźniak, </w:t>
      </w:r>
      <w:r w:rsidRPr="00963026">
        <w:rPr>
          <w:rFonts w:ascii="Arial" w:hAnsi="Arial" w:cs="Arial"/>
          <w:b/>
          <w:bCs/>
          <w:sz w:val="20"/>
          <w:szCs w:val="20"/>
          <w:shd w:val="clear" w:color="auto" w:fill="FFFFFF"/>
        </w:rPr>
        <w:t>Pełnomocnik Zarządu Ferm Drobiu Woźniak – właściciela marki Zdrovo, Prezes firmy </w:t>
      </w:r>
      <w:r w:rsidRPr="00963026">
        <w:rPr>
          <w:rStyle w:val="hiddenspellerror"/>
          <w:rFonts w:ascii="Arial" w:hAnsi="Arial" w:cs="Arial"/>
          <w:b/>
          <w:bCs/>
          <w:sz w:val="20"/>
          <w:szCs w:val="20"/>
        </w:rPr>
        <w:t>Ovotek</w:t>
      </w:r>
    </w:p>
    <w:p w14:paraId="7B9DD009" w14:textId="77777777" w:rsidR="0065028E" w:rsidRPr="00963026" w:rsidRDefault="0065028E" w:rsidP="00E651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4536DA" w14:textId="13A4723D" w:rsidR="006C66CF" w:rsidRPr="00963026" w:rsidRDefault="0065028E" w:rsidP="00E651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3026">
        <w:rPr>
          <w:rFonts w:ascii="Arial" w:hAnsi="Arial" w:cs="Arial"/>
          <w:sz w:val="20"/>
          <w:szCs w:val="20"/>
        </w:rPr>
        <w:t xml:space="preserve">Według najnowszych danych rządowych dotyczących sytuacji w Stanach Zjednoczonych, średnia krajowa cena za </w:t>
      </w:r>
      <w:r w:rsidRPr="005E3913">
        <w:rPr>
          <w:rFonts w:ascii="Arial" w:hAnsi="Arial" w:cs="Arial"/>
          <w:sz w:val="20"/>
          <w:szCs w:val="20"/>
        </w:rPr>
        <w:t xml:space="preserve">opakowanie </w:t>
      </w:r>
      <w:r w:rsidR="002603DE" w:rsidRPr="005E3913">
        <w:rPr>
          <w:rFonts w:ascii="Arial" w:hAnsi="Arial" w:cs="Arial"/>
          <w:sz w:val="20"/>
          <w:szCs w:val="20"/>
        </w:rPr>
        <w:t xml:space="preserve">12 </w:t>
      </w:r>
      <w:r w:rsidRPr="00963026">
        <w:rPr>
          <w:rFonts w:ascii="Arial" w:hAnsi="Arial" w:cs="Arial"/>
          <w:sz w:val="20"/>
          <w:szCs w:val="20"/>
        </w:rPr>
        <w:t>jaj osiągnęła w listopadzie 3,59 USD, w porównaniu z 1,72 USD rok wcześniej</w:t>
      </w:r>
      <w:r w:rsidR="00C06385">
        <w:rPr>
          <w:rFonts w:ascii="Arial" w:hAnsi="Arial" w:cs="Arial"/>
          <w:sz w:val="20"/>
          <w:szCs w:val="20"/>
        </w:rPr>
        <w:t xml:space="preserve"> (dziś cena ta jest jeszcze wyższa i wynosi średnio 4,77 USD</w:t>
      </w:r>
      <w:r w:rsidR="007D31D6">
        <w:rPr>
          <w:rFonts w:ascii="Arial" w:hAnsi="Arial" w:cs="Arial"/>
          <w:sz w:val="20"/>
          <w:szCs w:val="20"/>
        </w:rPr>
        <w:t>, stawiając USA na 6. miejscu pod względem ceny jaja. Polska w tym rankingu zajmuje 40. miejsce, a na jego czele stoi Szwajcaria</w:t>
      </w:r>
      <w:r w:rsidR="00C06385">
        <w:rPr>
          <w:rFonts w:ascii="Arial" w:hAnsi="Arial" w:cs="Arial"/>
          <w:sz w:val="20"/>
          <w:szCs w:val="20"/>
        </w:rPr>
        <w:t>)</w:t>
      </w:r>
      <w:r w:rsidRPr="00963026">
        <w:rPr>
          <w:rFonts w:ascii="Arial" w:hAnsi="Arial" w:cs="Arial"/>
          <w:sz w:val="20"/>
          <w:szCs w:val="20"/>
        </w:rPr>
        <w:t xml:space="preserve">. Tak duże wzrosty w znacznym stopniu obciążają budżety konsumentów i wyniki finansowe restauracji, </w:t>
      </w:r>
      <w:r w:rsidRPr="00963026">
        <w:rPr>
          <w:rFonts w:ascii="Arial" w:hAnsi="Arial" w:cs="Arial"/>
          <w:sz w:val="20"/>
          <w:szCs w:val="20"/>
        </w:rPr>
        <w:lastRenderedPageBreak/>
        <w:t>piekarni i innych producentów żywności, którzy w dużym stopniu polegają na jajach. Producenci żywności i restauracje cierpią, ponieważ w ich przepisach trudno znaleźć dobry zamiennik jajek</w:t>
      </w:r>
      <w:r w:rsidR="00E65174" w:rsidRPr="00963026">
        <w:rPr>
          <w:rFonts w:ascii="Arial" w:hAnsi="Arial" w:cs="Arial"/>
          <w:sz w:val="20"/>
          <w:szCs w:val="20"/>
        </w:rPr>
        <w:t xml:space="preserve"> – prace w tym zakresie trwają, ale jak podkreślają przedstawiciele Grupy Woźniak, przed nami jeszcze długa droga</w:t>
      </w:r>
      <w:r w:rsidRPr="00963026">
        <w:rPr>
          <w:rFonts w:ascii="Arial" w:hAnsi="Arial" w:cs="Arial"/>
          <w:sz w:val="20"/>
          <w:szCs w:val="20"/>
        </w:rPr>
        <w:t>.</w:t>
      </w:r>
      <w:r w:rsidR="00E65174" w:rsidRPr="00963026">
        <w:rPr>
          <w:rFonts w:ascii="Arial" w:hAnsi="Arial" w:cs="Arial"/>
          <w:sz w:val="20"/>
          <w:szCs w:val="20"/>
        </w:rPr>
        <w:t xml:space="preserve"> Rzeczywistość na rynku jaj w USA t</w:t>
      </w:r>
      <w:r w:rsidRPr="00963026">
        <w:rPr>
          <w:rFonts w:ascii="Arial" w:hAnsi="Arial" w:cs="Arial"/>
          <w:sz w:val="20"/>
          <w:szCs w:val="20"/>
        </w:rPr>
        <w:t xml:space="preserve">o niestety sytuacja, która w najbliższym czasie – prognozując w oparciu o </w:t>
      </w:r>
      <w:r w:rsidR="00E65174" w:rsidRPr="00963026">
        <w:rPr>
          <w:rFonts w:ascii="Arial" w:hAnsi="Arial" w:cs="Arial"/>
          <w:sz w:val="20"/>
          <w:szCs w:val="20"/>
        </w:rPr>
        <w:t>uwarunkowania</w:t>
      </w:r>
      <w:r w:rsidRPr="00963026">
        <w:rPr>
          <w:rFonts w:ascii="Arial" w:hAnsi="Arial" w:cs="Arial"/>
          <w:sz w:val="20"/>
          <w:szCs w:val="20"/>
        </w:rPr>
        <w:t>, z jak</w:t>
      </w:r>
      <w:r w:rsidR="00E65174" w:rsidRPr="00963026">
        <w:rPr>
          <w:rFonts w:ascii="Arial" w:hAnsi="Arial" w:cs="Arial"/>
          <w:sz w:val="20"/>
          <w:szCs w:val="20"/>
        </w:rPr>
        <w:t>imi</w:t>
      </w:r>
      <w:r w:rsidRPr="00963026">
        <w:rPr>
          <w:rFonts w:ascii="Arial" w:hAnsi="Arial" w:cs="Arial"/>
          <w:sz w:val="20"/>
          <w:szCs w:val="20"/>
        </w:rPr>
        <w:t xml:space="preserve"> w skali kraju mamy do czynienia – może czekać również Polaków. </w:t>
      </w:r>
    </w:p>
    <w:p w14:paraId="38AE6573" w14:textId="77777777" w:rsidR="006C66CF" w:rsidRPr="00963026" w:rsidRDefault="006C66CF" w:rsidP="00E651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EF9261" w14:textId="540D1513" w:rsidR="00E64B4D" w:rsidRPr="00963026" w:rsidRDefault="00E65174" w:rsidP="00E651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3026">
        <w:rPr>
          <w:rFonts w:ascii="Arial" w:hAnsi="Arial" w:cs="Arial"/>
          <w:sz w:val="20"/>
          <w:szCs w:val="20"/>
        </w:rPr>
        <w:t>Co więcej, n</w:t>
      </w:r>
      <w:r w:rsidR="0065028E" w:rsidRPr="00963026">
        <w:rPr>
          <w:rFonts w:ascii="Arial" w:hAnsi="Arial" w:cs="Arial"/>
          <w:sz w:val="20"/>
          <w:szCs w:val="20"/>
        </w:rPr>
        <w:t xml:space="preserve">ależy pamiętać także, że rodzimi </w:t>
      </w:r>
      <w:r w:rsidR="00F77C30" w:rsidRPr="00963026">
        <w:rPr>
          <w:rFonts w:ascii="Arial" w:hAnsi="Arial" w:cs="Arial"/>
          <w:sz w:val="20"/>
          <w:szCs w:val="20"/>
        </w:rPr>
        <w:t xml:space="preserve">i światowi </w:t>
      </w:r>
      <w:r w:rsidR="0065028E" w:rsidRPr="00963026">
        <w:rPr>
          <w:rFonts w:ascii="Arial" w:hAnsi="Arial" w:cs="Arial"/>
          <w:sz w:val="20"/>
          <w:szCs w:val="20"/>
        </w:rPr>
        <w:t>producenci są obecnie w trakcie</w:t>
      </w:r>
      <w:r w:rsidR="00E11E04">
        <w:rPr>
          <w:rFonts w:ascii="Arial" w:hAnsi="Arial" w:cs="Arial"/>
          <w:sz w:val="20"/>
          <w:szCs w:val="20"/>
        </w:rPr>
        <w:t xml:space="preserve"> </w:t>
      </w:r>
      <w:r w:rsidR="00E11E04" w:rsidRPr="005E3913">
        <w:rPr>
          <w:rFonts w:ascii="Arial" w:hAnsi="Arial" w:cs="Arial"/>
          <w:sz w:val="20"/>
          <w:szCs w:val="20"/>
        </w:rPr>
        <w:t>transformacji</w:t>
      </w:r>
      <w:r w:rsidR="0065028E" w:rsidRPr="005E3913">
        <w:rPr>
          <w:rFonts w:ascii="Arial" w:hAnsi="Arial" w:cs="Arial"/>
          <w:sz w:val="20"/>
          <w:szCs w:val="20"/>
        </w:rPr>
        <w:t xml:space="preserve"> </w:t>
      </w:r>
      <w:r w:rsidR="0065028E" w:rsidRPr="00963026">
        <w:rPr>
          <w:rFonts w:ascii="Arial" w:hAnsi="Arial" w:cs="Arial"/>
          <w:sz w:val="20"/>
          <w:szCs w:val="20"/>
        </w:rPr>
        <w:t xml:space="preserve">na chów alternatywny, co wbrew pozorom </w:t>
      </w:r>
      <w:r w:rsidR="006C66CF" w:rsidRPr="00963026">
        <w:rPr>
          <w:rFonts w:ascii="Arial" w:hAnsi="Arial" w:cs="Arial"/>
          <w:sz w:val="20"/>
          <w:szCs w:val="20"/>
        </w:rPr>
        <w:t>może okazać się dodatkowym utrudnieniem</w:t>
      </w:r>
      <w:r w:rsidR="00F77C30" w:rsidRPr="00963026">
        <w:rPr>
          <w:rFonts w:ascii="Arial" w:hAnsi="Arial" w:cs="Arial"/>
          <w:sz w:val="20"/>
          <w:szCs w:val="20"/>
        </w:rPr>
        <w:t xml:space="preserve"> w obecnych, trudnych czasach. Taka sytuacja ma obecnie miejsce w</w:t>
      </w:r>
      <w:r w:rsidR="006C66CF" w:rsidRPr="00963026">
        <w:rPr>
          <w:rFonts w:ascii="Arial" w:hAnsi="Arial" w:cs="Arial"/>
          <w:sz w:val="20"/>
          <w:szCs w:val="20"/>
        </w:rPr>
        <w:t xml:space="preserve"> Nowej Zelandii, gdzie w latach 2012 – 2022 ograniczono </w:t>
      </w:r>
      <w:r w:rsidR="00F77C30" w:rsidRPr="00963026">
        <w:rPr>
          <w:rFonts w:ascii="Arial" w:hAnsi="Arial" w:cs="Arial"/>
          <w:sz w:val="20"/>
          <w:szCs w:val="20"/>
        </w:rPr>
        <w:t xml:space="preserve">bateryjny </w:t>
      </w:r>
      <w:r w:rsidR="006C66CF" w:rsidRPr="00963026">
        <w:rPr>
          <w:rFonts w:ascii="Arial" w:hAnsi="Arial" w:cs="Arial"/>
          <w:sz w:val="20"/>
          <w:szCs w:val="20"/>
        </w:rPr>
        <w:t xml:space="preserve">chów klatkowy z </w:t>
      </w:r>
      <w:r w:rsidR="00F77C30" w:rsidRPr="00963026">
        <w:rPr>
          <w:rFonts w:ascii="Arial" w:hAnsi="Arial" w:cs="Arial"/>
          <w:sz w:val="20"/>
          <w:szCs w:val="20"/>
        </w:rPr>
        <w:t>86 proc. do 10 proc.</w:t>
      </w:r>
      <w:r w:rsidR="004E4B49" w:rsidRPr="00963026">
        <w:rPr>
          <w:rFonts w:ascii="Arial" w:hAnsi="Arial" w:cs="Arial"/>
          <w:sz w:val="20"/>
          <w:szCs w:val="20"/>
        </w:rPr>
        <w:t xml:space="preserve">, w związku z czym Nowozelandczycy zmagają się obecnie z brakiem kilkuset tysięcy niosek, które byłyby w stanie zaspokoić tamtejszy popyt. Co ciekawe, w tym kraju znacznie wzrosło zainteresowanie posiadaniem przydomowych kurników i własnymi drobnymi hodowlami, które w założeniu miałyby pomóc Nowozelandczykom uporać się z brakiem jaj w sklepach. Z uwagi jednak na to, że niewiele osób posiada odpowiednią wiedzę dotyczącą chowu kur i dbania o odpowiednie warunki oraz bioasekurację, to tamtejszy rząd zdecydowanie odradza to rozwiązanie mieszkańcom. Docelowo mogłoby ono prowadzić </w:t>
      </w:r>
      <w:r w:rsidRPr="00963026">
        <w:rPr>
          <w:rFonts w:ascii="Arial" w:hAnsi="Arial" w:cs="Arial"/>
          <w:sz w:val="20"/>
          <w:szCs w:val="20"/>
        </w:rPr>
        <w:t xml:space="preserve">m.in. </w:t>
      </w:r>
      <w:r w:rsidR="004E4B49" w:rsidRPr="00963026">
        <w:rPr>
          <w:rFonts w:ascii="Arial" w:hAnsi="Arial" w:cs="Arial"/>
          <w:sz w:val="20"/>
          <w:szCs w:val="20"/>
        </w:rPr>
        <w:t xml:space="preserve">do porzucania zwierząt na dużą skalę. </w:t>
      </w:r>
    </w:p>
    <w:p w14:paraId="6230251F" w14:textId="6C0CF0B3" w:rsidR="004E4B49" w:rsidRPr="00963026" w:rsidRDefault="004E4B49" w:rsidP="00E651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7AE615" w14:textId="699D3EB0" w:rsidR="004E4B49" w:rsidRPr="00963026" w:rsidRDefault="004E4B49" w:rsidP="00E651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63026">
        <w:rPr>
          <w:rFonts w:ascii="Arial" w:hAnsi="Arial" w:cs="Arial"/>
          <w:i/>
          <w:iCs/>
          <w:sz w:val="20"/>
          <w:szCs w:val="20"/>
        </w:rPr>
        <w:t xml:space="preserve">„Przykłady ze świata pokazują nam, jakie możliwe scenariusze </w:t>
      </w:r>
      <w:r w:rsidR="00E65174" w:rsidRPr="00963026">
        <w:rPr>
          <w:rFonts w:ascii="Arial" w:hAnsi="Arial" w:cs="Arial"/>
          <w:i/>
          <w:iCs/>
          <w:sz w:val="20"/>
          <w:szCs w:val="20"/>
        </w:rPr>
        <w:t>mogą</w:t>
      </w:r>
      <w:r w:rsidRPr="00963026">
        <w:rPr>
          <w:rFonts w:ascii="Arial" w:hAnsi="Arial" w:cs="Arial"/>
          <w:i/>
          <w:iCs/>
          <w:sz w:val="20"/>
          <w:szCs w:val="20"/>
        </w:rPr>
        <w:t xml:space="preserve"> czekać Polskę w nadchodzących tygodniach, miesiącach i latach. </w:t>
      </w:r>
      <w:r w:rsidR="00E65174" w:rsidRPr="00963026">
        <w:rPr>
          <w:rFonts w:ascii="Arial" w:hAnsi="Arial" w:cs="Arial"/>
          <w:i/>
          <w:iCs/>
          <w:sz w:val="20"/>
          <w:szCs w:val="20"/>
        </w:rPr>
        <w:t>Dziś bardzo ważne jest przyglądanie się zagranicznym rynkom i dbanie o to, by nie doprowadzić do wystąpienia tych najgorszych scenariuszy na naszym</w:t>
      </w:r>
      <w:r w:rsidR="00963026" w:rsidRPr="00963026">
        <w:rPr>
          <w:rFonts w:ascii="Arial" w:hAnsi="Arial" w:cs="Arial"/>
          <w:i/>
          <w:iCs/>
          <w:sz w:val="20"/>
          <w:szCs w:val="20"/>
        </w:rPr>
        <w:t>, lokalnym</w:t>
      </w:r>
      <w:r w:rsidR="00E65174" w:rsidRPr="00963026">
        <w:rPr>
          <w:rFonts w:ascii="Arial" w:hAnsi="Arial" w:cs="Arial"/>
          <w:i/>
          <w:iCs/>
          <w:sz w:val="20"/>
          <w:szCs w:val="20"/>
        </w:rPr>
        <w:t xml:space="preserve"> rynku. Wśród producentów jest taka wola, jednak by miała rację bytu, współpracować muszą wszyscy uczestnicy rynku.” </w:t>
      </w:r>
      <w:r w:rsidR="00E65174" w:rsidRPr="00963026">
        <w:rPr>
          <w:rFonts w:ascii="Arial" w:hAnsi="Arial" w:cs="Arial"/>
          <w:sz w:val="20"/>
          <w:szCs w:val="20"/>
        </w:rPr>
        <w:t xml:space="preserve">– podsumowuje </w:t>
      </w:r>
      <w:r w:rsidR="00E65174" w:rsidRPr="00963026">
        <w:rPr>
          <w:rFonts w:ascii="Arial" w:hAnsi="Arial" w:cs="Arial"/>
          <w:b/>
          <w:bCs/>
          <w:sz w:val="20"/>
          <w:szCs w:val="20"/>
        </w:rPr>
        <w:t>Barbara Woźniak.</w:t>
      </w:r>
      <w:r w:rsidR="00E65174" w:rsidRPr="0096302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77B28B4" w14:textId="77777777" w:rsidR="00E64B4D" w:rsidRDefault="00E64B4D" w:rsidP="004D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ED209ED" w14:textId="7C915F82" w:rsidR="00F44D4A" w:rsidRPr="00AB0F0E" w:rsidRDefault="00F44D4A" w:rsidP="00F44D4A">
      <w:pPr>
        <w:spacing w:line="276" w:lineRule="auto"/>
        <w:ind w:left="426" w:right="319"/>
        <w:jc w:val="center"/>
        <w:rPr>
          <w:rFonts w:ascii="Arial" w:hAnsi="Arial" w:cs="Arial"/>
          <w:b/>
          <w:bCs/>
          <w:color w:val="595959"/>
          <w:sz w:val="14"/>
          <w:szCs w:val="20"/>
        </w:rPr>
      </w:pPr>
      <w:r w:rsidRPr="00AB0F0E">
        <w:rPr>
          <w:rFonts w:ascii="Arial" w:hAnsi="Arial" w:cs="Arial"/>
          <w:b/>
          <w:color w:val="595959"/>
          <w:sz w:val="20"/>
          <w:szCs w:val="32"/>
        </w:rPr>
        <w:t>*****</w:t>
      </w:r>
    </w:p>
    <w:p w14:paraId="3AD3B405" w14:textId="77777777" w:rsidR="00F44D4A" w:rsidRPr="00AB0F0E" w:rsidRDefault="00F44D4A" w:rsidP="00F44D4A">
      <w:pPr>
        <w:spacing w:line="276" w:lineRule="auto"/>
        <w:jc w:val="both"/>
        <w:rPr>
          <w:rFonts w:ascii="Arial" w:hAnsi="Arial" w:cs="Arial"/>
          <w:bCs/>
          <w:color w:val="595959"/>
          <w:sz w:val="16"/>
          <w:szCs w:val="24"/>
        </w:rPr>
      </w:pPr>
      <w:r w:rsidRPr="00AB0F0E">
        <w:rPr>
          <w:rFonts w:ascii="Arial" w:hAnsi="Arial" w:cs="Arial"/>
          <w:b/>
          <w:bCs/>
          <w:color w:val="595959"/>
          <w:sz w:val="16"/>
          <w:szCs w:val="24"/>
        </w:rPr>
        <w:t>Fermy Woźniak to lider produkcji krajowej i jeden z największych producentów jaj konsumpcyjnych w Europie.</w:t>
      </w:r>
      <w:r w:rsidRPr="00AB0F0E">
        <w:rPr>
          <w:rFonts w:ascii="Arial" w:hAnsi="Arial" w:cs="Arial"/>
          <w:b/>
          <w:color w:val="595959"/>
          <w:sz w:val="16"/>
          <w:szCs w:val="24"/>
        </w:rPr>
        <w:t xml:space="preserve"> Firma istnieje na rynku od 1986 r. i jest częścią Grupy Woźniak, polskiego holdingu założonego w 1986 roku, specjalizującego się w produkcji jaj i przetwórstwie jajecznym.</w:t>
      </w:r>
      <w:r w:rsidRPr="00AB0F0E">
        <w:rPr>
          <w:rFonts w:ascii="Arial" w:hAnsi="Arial" w:cs="Arial"/>
          <w:color w:val="595959"/>
          <w:sz w:val="16"/>
          <w:szCs w:val="24"/>
        </w:rPr>
        <w:t xml:space="preserve"> Posiada w pełni zintegrowany system produkcji jaj konsumpcyjnych w cyklu zamkniętym oraz </w:t>
      </w:r>
      <w:r w:rsidRPr="00AB0F0E">
        <w:rPr>
          <w:rFonts w:ascii="Arial" w:hAnsi="Arial" w:cs="Arial"/>
          <w:bCs/>
          <w:color w:val="595959"/>
          <w:sz w:val="16"/>
          <w:szCs w:val="24"/>
        </w:rPr>
        <w:t>własną flotę ponad 200 pojazdów ciężarowych o normach emisji EURO 5 i EURO 6</w:t>
      </w:r>
      <w:r w:rsidRPr="00AB0F0E">
        <w:rPr>
          <w:rFonts w:ascii="Arial" w:hAnsi="Arial" w:cs="Arial"/>
          <w:color w:val="595959"/>
          <w:sz w:val="16"/>
          <w:szCs w:val="24"/>
        </w:rPr>
        <w:t xml:space="preserve">. Ponadto, firma prowadzi skup zbóż na terenie zachodniej Polski oraz posiada mieszalnię pasz. </w:t>
      </w:r>
      <w:r w:rsidRPr="00AB0F0E">
        <w:rPr>
          <w:rFonts w:ascii="Arial" w:hAnsi="Arial" w:cs="Arial"/>
          <w:b/>
          <w:color w:val="595959"/>
          <w:sz w:val="16"/>
          <w:szCs w:val="24"/>
        </w:rPr>
        <w:t xml:space="preserve">Kontrola na każdym etapie procesu – </w:t>
      </w:r>
      <w:r w:rsidRPr="00AB0F0E">
        <w:rPr>
          <w:rFonts w:ascii="Arial" w:hAnsi="Arial" w:cs="Arial"/>
          <w:b/>
          <w:bCs/>
          <w:color w:val="595959"/>
          <w:sz w:val="16"/>
          <w:szCs w:val="24"/>
        </w:rPr>
        <w:t>od stad rodzicielskich, wylęgarni i odchowu niosek, przez wytwórnię wysokogatunkowej paszy, po pakowanie i transport jaj, zapewnia najwyższą jakość produktów.</w:t>
      </w:r>
      <w:r w:rsidRPr="00AB0F0E">
        <w:rPr>
          <w:rFonts w:ascii="Arial" w:hAnsi="Arial" w:cs="Arial"/>
          <w:bCs/>
          <w:color w:val="595959"/>
          <w:sz w:val="16"/>
          <w:szCs w:val="24"/>
        </w:rPr>
        <w:t xml:space="preserve"> </w:t>
      </w:r>
      <w:r w:rsidRPr="00AB0F0E">
        <w:rPr>
          <w:rFonts w:ascii="Arial" w:hAnsi="Arial" w:cs="Arial"/>
          <w:color w:val="595959"/>
          <w:sz w:val="16"/>
          <w:szCs w:val="24"/>
        </w:rPr>
        <w:t xml:space="preserve">Bogaty asortyment uwzględnia jaja białe i brązowe różnych rozmiarów, w tym jaja z wolnego wybiegu, jaja ściółkowe, jaja klatkowe czy z jaja z datą zniesienia. </w:t>
      </w:r>
      <w:r w:rsidRPr="00AB0F0E">
        <w:rPr>
          <w:rFonts w:ascii="Arial" w:hAnsi="Arial" w:cs="Arial"/>
          <w:b/>
          <w:color w:val="595959"/>
          <w:sz w:val="16"/>
          <w:szCs w:val="24"/>
        </w:rPr>
        <w:t xml:space="preserve">Fermy Woźniak to także </w:t>
      </w:r>
      <w:r w:rsidRPr="00AB0F0E">
        <w:rPr>
          <w:rFonts w:ascii="Arial" w:hAnsi="Arial" w:cs="Arial"/>
          <w:b/>
          <w:bCs/>
          <w:color w:val="595959"/>
          <w:sz w:val="16"/>
          <w:szCs w:val="24"/>
        </w:rPr>
        <w:t>dwa centra logistyczne na potrzeby realizacji dostaw. Gwarancją jakości produktu końcowego jest pierwszy na rynku i autorski system kontroli EGGiDA oraz certyfikaty BRC, AntibioticsFree czy HG.</w:t>
      </w:r>
      <w:r w:rsidRPr="00AB0F0E">
        <w:rPr>
          <w:rFonts w:ascii="Arial" w:hAnsi="Arial" w:cs="Arial"/>
          <w:bCs/>
          <w:color w:val="595959"/>
          <w:sz w:val="16"/>
          <w:szCs w:val="24"/>
        </w:rPr>
        <w:t xml:space="preserve"> Firma została m.in. dwukrotnie wyróżniona </w:t>
      </w:r>
      <w:r w:rsidRPr="00AB0F0E">
        <w:rPr>
          <w:rFonts w:ascii="Arial" w:hAnsi="Arial" w:cs="Arial"/>
          <w:b/>
          <w:bCs/>
          <w:color w:val="595959"/>
          <w:sz w:val="16"/>
          <w:szCs w:val="24"/>
        </w:rPr>
        <w:t>Złotym Laurem Konsumenta</w:t>
      </w:r>
      <w:r w:rsidRPr="00AB0F0E">
        <w:rPr>
          <w:rFonts w:ascii="Arial" w:hAnsi="Arial" w:cs="Arial"/>
          <w:bCs/>
          <w:color w:val="595959"/>
          <w:sz w:val="16"/>
          <w:szCs w:val="24"/>
        </w:rPr>
        <w:t xml:space="preserve">, złotym godłem </w:t>
      </w:r>
      <w:r w:rsidRPr="00AB0F0E">
        <w:rPr>
          <w:rFonts w:ascii="Arial" w:hAnsi="Arial" w:cs="Arial"/>
          <w:b/>
          <w:bCs/>
          <w:color w:val="595959"/>
          <w:sz w:val="16"/>
          <w:szCs w:val="24"/>
        </w:rPr>
        <w:t>Konsumenckiego Lidera Jakości oraz Orłem Eksportu województwa wielkopolskiego</w:t>
      </w:r>
      <w:r w:rsidRPr="00AB0F0E">
        <w:rPr>
          <w:rFonts w:ascii="Arial" w:hAnsi="Arial" w:cs="Arial"/>
          <w:bCs/>
          <w:color w:val="595959"/>
          <w:sz w:val="16"/>
          <w:szCs w:val="24"/>
        </w:rPr>
        <w:t xml:space="preserve">. Marka jaja </w:t>
      </w:r>
      <w:r w:rsidRPr="00AB0F0E">
        <w:rPr>
          <w:rFonts w:ascii="Arial" w:hAnsi="Arial" w:cs="Arial"/>
          <w:b/>
          <w:bCs/>
          <w:color w:val="595959"/>
          <w:sz w:val="16"/>
          <w:szCs w:val="24"/>
        </w:rPr>
        <w:t>ZDROVO</w:t>
      </w:r>
      <w:r w:rsidRPr="00AB0F0E">
        <w:rPr>
          <w:rFonts w:ascii="Arial" w:hAnsi="Arial" w:cs="Arial"/>
          <w:bCs/>
          <w:color w:val="595959"/>
          <w:sz w:val="16"/>
          <w:szCs w:val="24"/>
        </w:rPr>
        <w:t xml:space="preserve"> od Ferm Woźniak otrzymała wyróżnienie Konsumencki Lider Jakości – Debiut 2018, a w 2020 roku nagrodę Zdrowa Marka Roku. </w:t>
      </w:r>
      <w:bookmarkStart w:id="0" w:name="_Hlk103843074"/>
      <w:r w:rsidRPr="00AB0F0E">
        <w:rPr>
          <w:rFonts w:ascii="Arial" w:hAnsi="Arial" w:cs="Arial"/>
          <w:bCs/>
          <w:color w:val="595959"/>
          <w:sz w:val="16"/>
          <w:szCs w:val="24"/>
        </w:rPr>
        <w:t xml:space="preserve">ZDROVO dociera do szerokiego grona odbiorców: gospodyń domowych, sportowców, studentów, managerów – wszystkich, którzy chcą się zdrowo odżywiać. Edukuje oraz inspiruje o dobroczynnym działaniu jaja – bogatego źródła witamin i składników mineralnych, ale także wysokiej jakości białka. ZDROVO to marka lifstyle’owa, która jest towarzyszem każdego dnia. W związku z tym, mówiąc językiem marki, polecamy  jaja: śniadanivo, obiadovo czy walentynkovo. </w:t>
      </w:r>
      <w:bookmarkEnd w:id="0"/>
      <w:r w:rsidRPr="00AB0F0E">
        <w:rPr>
          <w:rFonts w:ascii="Arial" w:hAnsi="Arial" w:cs="Arial"/>
          <w:bCs/>
          <w:color w:val="595959"/>
          <w:sz w:val="16"/>
          <w:szCs w:val="24"/>
        </w:rPr>
        <w:t xml:space="preserve">Siedziba przedsiębiorstwa Ferm Woźniak znajduje się w Żylicach nieopodal Rawicza. </w:t>
      </w:r>
    </w:p>
    <w:p w14:paraId="66AE055F" w14:textId="77777777" w:rsidR="00F44D4A" w:rsidRPr="00AB0F0E" w:rsidRDefault="00F44D4A" w:rsidP="00F44D4A">
      <w:pPr>
        <w:spacing w:line="276" w:lineRule="auto"/>
        <w:ind w:left="426" w:right="319"/>
        <w:rPr>
          <w:rFonts w:ascii="Arial" w:hAnsi="Arial" w:cs="Arial"/>
          <w:b/>
          <w:color w:val="595959"/>
          <w:sz w:val="14"/>
          <w:szCs w:val="20"/>
        </w:rPr>
      </w:pPr>
    </w:p>
    <w:p w14:paraId="3D10FA62" w14:textId="77777777" w:rsidR="00F44D4A" w:rsidRPr="00AB0F0E" w:rsidRDefault="00F44D4A" w:rsidP="00F44D4A">
      <w:pPr>
        <w:spacing w:after="0" w:line="276" w:lineRule="auto"/>
        <w:rPr>
          <w:rFonts w:ascii="Arial" w:hAnsi="Arial" w:cs="Arial"/>
          <w:b/>
          <w:color w:val="595959"/>
          <w:sz w:val="14"/>
          <w:szCs w:val="20"/>
        </w:rPr>
      </w:pPr>
      <w:r w:rsidRPr="00AB0F0E">
        <w:rPr>
          <w:rFonts w:ascii="Arial" w:hAnsi="Arial" w:cs="Arial"/>
          <w:b/>
          <w:color w:val="595959"/>
          <w:sz w:val="14"/>
          <w:szCs w:val="20"/>
        </w:rPr>
        <w:t>Więcej informacji:</w:t>
      </w:r>
    </w:p>
    <w:p w14:paraId="4F625885" w14:textId="77777777" w:rsidR="00F44D4A" w:rsidRPr="00AB0F0E" w:rsidRDefault="00000000" w:rsidP="00F44D4A">
      <w:pPr>
        <w:spacing w:after="0" w:line="276" w:lineRule="auto"/>
        <w:rPr>
          <w:rFonts w:ascii="Arial" w:hAnsi="Arial" w:cs="Arial"/>
          <w:color w:val="000000"/>
          <w:sz w:val="14"/>
          <w:szCs w:val="20"/>
        </w:rPr>
      </w:pPr>
      <w:hyperlink r:id="rId7" w:history="1">
        <w:r w:rsidR="00F44D4A" w:rsidRPr="00AB0F0E">
          <w:rPr>
            <w:rStyle w:val="Hipercze"/>
            <w:rFonts w:ascii="Arial" w:hAnsi="Arial" w:cs="Arial"/>
            <w:sz w:val="14"/>
            <w:szCs w:val="20"/>
          </w:rPr>
          <w:t>http://fdw.pl/pl</w:t>
        </w:r>
      </w:hyperlink>
    </w:p>
    <w:p w14:paraId="7F724BC7" w14:textId="2ABB9C53" w:rsidR="00F44D4A" w:rsidRPr="00E56D09" w:rsidRDefault="00000000" w:rsidP="00F44D4A">
      <w:pPr>
        <w:spacing w:after="0" w:line="276" w:lineRule="auto"/>
        <w:rPr>
          <w:rFonts w:ascii="Arial" w:hAnsi="Arial" w:cs="Arial"/>
          <w:color w:val="000000"/>
          <w:sz w:val="14"/>
          <w:szCs w:val="20"/>
        </w:rPr>
      </w:pPr>
      <w:hyperlink r:id="rId8" w:history="1">
        <w:r w:rsidR="00F44D4A" w:rsidRPr="00AB0F0E">
          <w:rPr>
            <w:rStyle w:val="Hipercze"/>
            <w:rFonts w:ascii="Arial" w:hAnsi="Arial" w:cs="Arial"/>
            <w:sz w:val="14"/>
            <w:szCs w:val="20"/>
          </w:rPr>
          <w:t>www.zdrovo.pl</w:t>
        </w:r>
      </w:hyperlink>
    </w:p>
    <w:sectPr w:rsidR="00F44D4A" w:rsidRPr="00E56D09" w:rsidSect="007E1F1C">
      <w:headerReference w:type="default" r:id="rId9"/>
      <w:footerReference w:type="default" r:id="rId10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0671" w14:textId="77777777" w:rsidR="00D04A41" w:rsidRDefault="00D04A41" w:rsidP="00502DF5">
      <w:pPr>
        <w:spacing w:after="0" w:line="240" w:lineRule="auto"/>
      </w:pPr>
      <w:r>
        <w:separator/>
      </w:r>
    </w:p>
  </w:endnote>
  <w:endnote w:type="continuationSeparator" w:id="0">
    <w:p w14:paraId="42504A05" w14:textId="77777777" w:rsidR="00D04A41" w:rsidRDefault="00D04A41" w:rsidP="0050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82F9" w14:textId="6ABEEEB0" w:rsidR="00502DF5" w:rsidRDefault="00502DF5" w:rsidP="00502DF5">
    <w:pPr>
      <w:pStyle w:val="Stopka"/>
      <w:ind w:left="-1417"/>
    </w:pPr>
    <w:r>
      <w:rPr>
        <w:noProof/>
      </w:rPr>
      <w:drawing>
        <wp:inline distT="0" distB="0" distL="0" distR="0" wp14:anchorId="39D7B95E" wp14:editId="63ABF6DF">
          <wp:extent cx="4313760" cy="11112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9674" cy="1117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CD2F" w14:textId="77777777" w:rsidR="00D04A41" w:rsidRDefault="00D04A41" w:rsidP="00502DF5">
      <w:pPr>
        <w:spacing w:after="0" w:line="240" w:lineRule="auto"/>
      </w:pPr>
      <w:r>
        <w:separator/>
      </w:r>
    </w:p>
  </w:footnote>
  <w:footnote w:type="continuationSeparator" w:id="0">
    <w:p w14:paraId="59CB6851" w14:textId="77777777" w:rsidR="00D04A41" w:rsidRDefault="00D04A41" w:rsidP="0050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5BF1" w14:textId="6F3595E0" w:rsidR="00502DF5" w:rsidRDefault="00502DF5" w:rsidP="00502DF5">
    <w:pPr>
      <w:pStyle w:val="Nagwek"/>
      <w:jc w:val="right"/>
    </w:pPr>
    <w:r>
      <w:rPr>
        <w:noProof/>
      </w:rPr>
      <w:drawing>
        <wp:inline distT="0" distB="0" distL="0" distR="0" wp14:anchorId="75C3B319" wp14:editId="09B06917">
          <wp:extent cx="1733550" cy="623022"/>
          <wp:effectExtent l="0" t="0" r="0" b="571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880" cy="624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F5"/>
    <w:rsid w:val="0000536F"/>
    <w:rsid w:val="00025E43"/>
    <w:rsid w:val="00097EDE"/>
    <w:rsid w:val="000A12D6"/>
    <w:rsid w:val="000C6A3E"/>
    <w:rsid w:val="001312AB"/>
    <w:rsid w:val="00160CD1"/>
    <w:rsid w:val="001C4E97"/>
    <w:rsid w:val="00225790"/>
    <w:rsid w:val="002603DE"/>
    <w:rsid w:val="00282A2B"/>
    <w:rsid w:val="002901F9"/>
    <w:rsid w:val="002B1D8D"/>
    <w:rsid w:val="00316CA8"/>
    <w:rsid w:val="003201C4"/>
    <w:rsid w:val="003952F4"/>
    <w:rsid w:val="00422F6F"/>
    <w:rsid w:val="0043021D"/>
    <w:rsid w:val="004C05EA"/>
    <w:rsid w:val="004C1B7A"/>
    <w:rsid w:val="004D5634"/>
    <w:rsid w:val="004E4B49"/>
    <w:rsid w:val="00502DF5"/>
    <w:rsid w:val="005313DA"/>
    <w:rsid w:val="005355BC"/>
    <w:rsid w:val="00584A7A"/>
    <w:rsid w:val="005A5D40"/>
    <w:rsid w:val="005A6BA6"/>
    <w:rsid w:val="005B2C7F"/>
    <w:rsid w:val="005C00E3"/>
    <w:rsid w:val="005C53CA"/>
    <w:rsid w:val="005E3913"/>
    <w:rsid w:val="0060690A"/>
    <w:rsid w:val="00611602"/>
    <w:rsid w:val="006467E2"/>
    <w:rsid w:val="0065028E"/>
    <w:rsid w:val="006B7E7E"/>
    <w:rsid w:val="006C66CF"/>
    <w:rsid w:val="00746BEB"/>
    <w:rsid w:val="007A0A55"/>
    <w:rsid w:val="007D31D6"/>
    <w:rsid w:val="007E1F1C"/>
    <w:rsid w:val="007F4680"/>
    <w:rsid w:val="007F55C7"/>
    <w:rsid w:val="008B1A33"/>
    <w:rsid w:val="009574D4"/>
    <w:rsid w:val="00963026"/>
    <w:rsid w:val="0096393A"/>
    <w:rsid w:val="009B5459"/>
    <w:rsid w:val="009D0D99"/>
    <w:rsid w:val="00A229E6"/>
    <w:rsid w:val="00A32096"/>
    <w:rsid w:val="00A72E9B"/>
    <w:rsid w:val="00A81F12"/>
    <w:rsid w:val="00AB0F0E"/>
    <w:rsid w:val="00AE7ECA"/>
    <w:rsid w:val="00BB7DCB"/>
    <w:rsid w:val="00BC0371"/>
    <w:rsid w:val="00BE23B0"/>
    <w:rsid w:val="00C06385"/>
    <w:rsid w:val="00C82C15"/>
    <w:rsid w:val="00CA6741"/>
    <w:rsid w:val="00CE465B"/>
    <w:rsid w:val="00D023A5"/>
    <w:rsid w:val="00D04A41"/>
    <w:rsid w:val="00D137B0"/>
    <w:rsid w:val="00DE38E4"/>
    <w:rsid w:val="00DF6653"/>
    <w:rsid w:val="00E02B05"/>
    <w:rsid w:val="00E11E04"/>
    <w:rsid w:val="00E56D09"/>
    <w:rsid w:val="00E64B4D"/>
    <w:rsid w:val="00E65174"/>
    <w:rsid w:val="00E83FD5"/>
    <w:rsid w:val="00E934DC"/>
    <w:rsid w:val="00F26115"/>
    <w:rsid w:val="00F4471C"/>
    <w:rsid w:val="00F44D4A"/>
    <w:rsid w:val="00F5073C"/>
    <w:rsid w:val="00F725E6"/>
    <w:rsid w:val="00F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40FB4"/>
  <w15:chartTrackingRefBased/>
  <w15:docId w15:val="{FF9B9AFA-E6C5-4B5F-8754-878C4B8F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DF5"/>
  </w:style>
  <w:style w:type="paragraph" w:styleId="Stopka">
    <w:name w:val="footer"/>
    <w:basedOn w:val="Normalny"/>
    <w:link w:val="StopkaZnak"/>
    <w:uiPriority w:val="99"/>
    <w:unhideWhenUsed/>
    <w:rsid w:val="0050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D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D4A"/>
    <w:rPr>
      <w:vertAlign w:val="superscript"/>
    </w:rPr>
  </w:style>
  <w:style w:type="character" w:styleId="Hipercze">
    <w:name w:val="Hyperlink"/>
    <w:uiPriority w:val="99"/>
    <w:unhideWhenUsed/>
    <w:rsid w:val="00F44D4A"/>
    <w:rPr>
      <w:color w:val="0000FF"/>
      <w:u w:val="single"/>
    </w:rPr>
  </w:style>
  <w:style w:type="character" w:customStyle="1" w:styleId="hiddenspellerror">
    <w:name w:val="hiddenspellerror"/>
    <w:rsid w:val="003952F4"/>
  </w:style>
  <w:style w:type="character" w:styleId="Odwoaniedokomentarza">
    <w:name w:val="annotation reference"/>
    <w:basedOn w:val="Domylnaczcionkaakapitu"/>
    <w:uiPriority w:val="99"/>
    <w:semiHidden/>
    <w:unhideWhenUsed/>
    <w:rsid w:val="00316C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C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C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C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CA8"/>
    <w:rPr>
      <w:b/>
      <w:bCs/>
      <w:sz w:val="20"/>
      <w:szCs w:val="20"/>
    </w:rPr>
  </w:style>
  <w:style w:type="character" w:customStyle="1" w:styleId="il">
    <w:name w:val="il"/>
    <w:basedOn w:val="Domylnaczcionkaakapitu"/>
    <w:rsid w:val="00BB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v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dw.pl/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BC39-24F2-4852-95B7-53EB5EDC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873</Words>
  <Characters>5869</Characters>
  <Application>Microsoft Office Word</Application>
  <DocSecurity>0</DocSecurity>
  <Lines>82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Witkowska</dc:creator>
  <cp:keywords/>
  <dc:description/>
  <cp:lastModifiedBy>L L</cp:lastModifiedBy>
  <cp:revision>6</cp:revision>
  <dcterms:created xsi:type="dcterms:W3CDTF">2023-01-23T11:17:00Z</dcterms:created>
  <dcterms:modified xsi:type="dcterms:W3CDTF">2023-01-23T12:00:00Z</dcterms:modified>
</cp:coreProperties>
</file>