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0F1A" w14:textId="558F57C9" w:rsidR="000A3ADB" w:rsidRDefault="00F951F9" w:rsidP="000A3ADB">
      <w:pPr>
        <w:spacing w:line="276" w:lineRule="auto"/>
        <w:jc w:val="right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Siedlce, 07.02.2023</w:t>
      </w:r>
    </w:p>
    <w:p w14:paraId="1083FA4B" w14:textId="186B5434" w:rsidR="000A3ADB" w:rsidRPr="000A3ADB" w:rsidRDefault="000A3ADB" w:rsidP="000A3ADB">
      <w:pPr>
        <w:spacing w:line="276" w:lineRule="auto"/>
        <w:jc w:val="left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Informacja prasowa</w:t>
      </w:r>
    </w:p>
    <w:p w14:paraId="03659CD4" w14:textId="041A8EB8" w:rsidR="000A3ADB" w:rsidRPr="000A3ADB" w:rsidRDefault="000A3ADB" w:rsidP="000A3ADB">
      <w:pPr>
        <w:spacing w:line="276" w:lineRule="auto"/>
        <w:jc w:val="center"/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</w:pPr>
      <w:r w:rsidRPr="000A3ADB"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  <w:t xml:space="preserve">SOS Wioski Dziecięce uruchomiły pierwsze w Siedlcach Centrum Specjalistyczne – dzieci korzystają już z 3 pierwszych </w:t>
      </w:r>
      <w:proofErr w:type="spellStart"/>
      <w:r w:rsidRPr="000A3ADB"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  <w:t>sal</w:t>
      </w:r>
      <w:proofErr w:type="spellEnd"/>
    </w:p>
    <w:p w14:paraId="6C3E14E7" w14:textId="71D1ED4A" w:rsidR="000A3ADB" w:rsidRPr="000A3ADB" w:rsidRDefault="000A3ADB" w:rsidP="000A3ADB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Terapia traumy, integracja sensoryczna, </w:t>
      </w:r>
      <w:proofErr w:type="spellStart"/>
      <w:r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psycho</w:t>
      </w:r>
      <w:proofErr w:type="spellEnd"/>
      <w:r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- i fizjoterapia – z tych i innych usług skorzystają dzieci w nowo otwartym Centrum Specjalistycznym SOS na terenie Wioski Dziecięcej w Siedlcach. Jest to miejsce kompleksowej pomocy psychologicznej, terapeutycznej i pedagogicznej, które ułatwi podopiecznym </w:t>
      </w:r>
      <w:r w:rsidR="006B3C07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Stowarzyszenia (i nie tylko</w:t>
      </w:r>
      <w:r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) właściwy start w dorosłość. Od 1 stycznia 2023 r. dla dzieci dostępne są trzy pierwsze sale</w:t>
      </w:r>
      <w:r w:rsidR="007256BA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, a z pomocy korzystają już dzieci, m.in. z zaburzeniami ruchowymi </w:t>
      </w:r>
      <w:r w:rsidR="00D4656A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br/>
      </w:r>
      <w:r w:rsidR="007256BA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i mowy. </w:t>
      </w:r>
    </w:p>
    <w:p w14:paraId="24B4E259" w14:textId="1C54402B" w:rsidR="000A3ADB" w:rsidRPr="000A3ADB" w:rsidRDefault="006B3C07" w:rsidP="000A3ADB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- 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Jest to sala integracji sensorycznej, doświadczania świata oraz gabinet logopedyczny. Aktualnie przygotowujemy budynek, który zostanie przeznaczony wyłącznie na potrzeby Centrum SOS – będzie się w nim mieściło dodatkowe 6 pracowni. Z Centrum korzystają polskie i ukraińskie dzieci z Programów SOS oraz dzieci ukraińskie z terenu miasta Siedlce, które b</w:t>
      </w:r>
      <w:r w:rsidR="00EA624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ędą takiej pomocy potrzebowały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. </w:t>
      </w:r>
      <w:r w:rsidR="000A3ADB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– </w:t>
      </w:r>
      <w:r w:rsidR="00A056CC">
        <w:rPr>
          <w:rFonts w:asciiTheme="majorHAnsi" w:hAnsiTheme="majorHAnsi" w:cstheme="majorHAnsi"/>
          <w:color w:val="002060"/>
          <w:sz w:val="22"/>
          <w:szCs w:val="22"/>
          <w:lang w:val="pl-PL"/>
        </w:rPr>
        <w:t>mówi</w:t>
      </w:r>
      <w:r w:rsidR="000A3ADB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Magdalena Błażejczyk, Zastępca dyrektora ds. pedagogicznych w Programie SOS Wiosek Dziecięcych </w:t>
      </w:r>
      <w:r w:rsid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>Siedlce.</w:t>
      </w:r>
    </w:p>
    <w:p w14:paraId="63EE0A63" w14:textId="230FCAA4" w:rsidR="00E6316A" w:rsidRPr="000A3ADB" w:rsidRDefault="000A3ADB" w:rsidP="00B473FC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>Placówka pozwala dzieciom na odpowiednie rozwinięcie sfery emocjonalnej, poznawczej i fizycznej, a tym samym przeciwdziałać będzie ich wykluczeniu społecznemu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,</w:t>
      </w: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ułatwi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ając</w:t>
      </w: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start w samodzielną dorosłość. Każda sala to w pełni wyposażona przestrzeń leczenia trudności charakterystycznych dla dzieci z rodzin </w:t>
      </w:r>
      <w:r w:rsidR="006F368A">
        <w:rPr>
          <w:rFonts w:asciiTheme="majorHAnsi" w:hAnsiTheme="majorHAnsi" w:cstheme="majorHAnsi"/>
          <w:color w:val="002060"/>
          <w:sz w:val="22"/>
          <w:szCs w:val="22"/>
          <w:lang w:val="pl-PL"/>
        </w:rPr>
        <w:t>wieloproblemowych.</w:t>
      </w: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="00B473FC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Usługi oferowane w siedleckim Centrum SOS to: </w:t>
      </w:r>
      <w:r w:rsidR="00B473FC"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terapia psychologiczna, terapia pedagogiczna, logopedia, psychoterapia, terapia traumy, fizjoterapia, integracja sensoryczna, terapia </w:t>
      </w:r>
      <w:proofErr w:type="spellStart"/>
      <w:r w:rsidR="00B473FC"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Snoezelen</w:t>
      </w:r>
      <w:proofErr w:type="spellEnd"/>
      <w:r w:rsidR="00B473FC"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(sala doświadczania świata), konsultacje z neurologiem i psychiatrą, konsultacje dla rodziców.</w:t>
      </w:r>
      <w:r w:rsidR="00B473FC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Tak szerokie spektrum pomocy pozwala dzieciom wyrównać i</w:t>
      </w:r>
      <w:r w:rsidR="00020EA1">
        <w:rPr>
          <w:rFonts w:asciiTheme="majorHAnsi" w:hAnsiTheme="majorHAnsi" w:cstheme="majorHAnsi"/>
          <w:color w:val="002060"/>
          <w:sz w:val="22"/>
          <w:szCs w:val="22"/>
          <w:lang w:val="pl-PL"/>
        </w:rPr>
        <w:t>ch szanse w</w:t>
      </w:r>
      <w:r w:rsidR="00B473FC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nierównej walce z życiem.</w:t>
      </w:r>
      <w:r w:rsidR="00E6316A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</w:p>
    <w:p w14:paraId="4DD79C5B" w14:textId="78E7FCDC" w:rsidR="00B473FC" w:rsidRPr="00B473FC" w:rsidRDefault="00B473FC" w:rsidP="000A3ADB">
      <w:pPr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  <w:lang w:val="pl-PL"/>
        </w:rPr>
      </w:pPr>
      <w:r w:rsidRPr="00B473FC">
        <w:rPr>
          <w:rFonts w:asciiTheme="majorHAnsi" w:hAnsiTheme="majorHAnsi" w:cstheme="majorHAnsi"/>
          <w:b/>
          <w:color w:val="002060"/>
          <w:sz w:val="24"/>
          <w:szCs w:val="24"/>
          <w:lang w:val="pl-PL"/>
        </w:rPr>
        <w:t xml:space="preserve">Historia </w:t>
      </w:r>
      <w:proofErr w:type="spellStart"/>
      <w:r w:rsidRPr="00B473FC">
        <w:rPr>
          <w:rFonts w:asciiTheme="majorHAnsi" w:hAnsiTheme="majorHAnsi" w:cstheme="majorHAnsi"/>
          <w:b/>
          <w:color w:val="002060"/>
          <w:sz w:val="24"/>
          <w:szCs w:val="24"/>
          <w:lang w:val="pl-PL"/>
        </w:rPr>
        <w:t>Katerinki</w:t>
      </w:r>
      <w:proofErr w:type="spellEnd"/>
    </w:p>
    <w:p w14:paraId="054F8A5A" w14:textId="4EA6666B" w:rsidR="00A056CC" w:rsidRPr="00B473FC" w:rsidRDefault="00A056CC" w:rsidP="000A3ADB">
      <w:pPr>
        <w:spacing w:line="276" w:lineRule="auto"/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</w:pPr>
      <w:r w:rsidRPr="00A056CC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Z pomocy Centrum Specjalistycznego korzysta już m.in. </w:t>
      </w:r>
      <w:proofErr w:type="spellStart"/>
      <w:r w:rsidRPr="00A056CC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Katerinka</w:t>
      </w:r>
      <w:proofErr w:type="spellEnd"/>
      <w:r w:rsidRPr="00A056CC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, która zaraz po wybuchu wojny w Ukrainie trafiła do SOS Wioski Dziecięcej w Siedlcach. </w:t>
      </w:r>
      <w:r w:rsidRPr="00B473FC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Dziewczynka była bardzo przestraszonym dzieckiem. Bała się dorosłych, krzyczała przez sen, a w ciągu dnia cały czas milczała</w:t>
      </w:r>
      <w:r w:rsidRPr="00B473FC">
        <w:rPr>
          <w:rFonts w:asciiTheme="majorHAnsi" w:hAnsiTheme="majorHAnsi" w:cstheme="majorHAnsi"/>
          <w:b/>
          <w:i/>
          <w:color w:val="002060"/>
          <w:sz w:val="22"/>
          <w:szCs w:val="22"/>
          <w:lang w:val="pl-PL"/>
        </w:rPr>
        <w:t>.</w:t>
      </w:r>
      <w:r w:rsidRPr="00A056C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B473FC" w:rsidRPr="00B473FC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Dziś dziewczynka mówi i częściej się uśmiecha. </w:t>
      </w:r>
      <w:r w:rsidRPr="00A056C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- Przełomem były zajęcia w naszej sali </w:t>
      </w:r>
      <w:proofErr w:type="spellStart"/>
      <w:r w:rsidRPr="00A056C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Snoezelen</w:t>
      </w:r>
      <w:proofErr w:type="spellEnd"/>
      <w:r w:rsidRPr="00A056C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, którą Katerina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od razu </w:t>
      </w:r>
      <w:r w:rsidRPr="00A056C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się zachwyciła. Magiczna atmosfera sali, delikatne światła i dźwięki sprzyjają relaksowi, odreagowaniu napięć i trudnych emocji.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Już po kilku zajęciach dziewczynka zaczęła mówić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.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– </w:t>
      </w:r>
      <w:r w:rsidRPr="00265C04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opowiada </w:t>
      </w:r>
      <w:r w:rsidR="00265C04">
        <w:rPr>
          <w:rFonts w:asciiTheme="majorHAnsi" w:hAnsiTheme="majorHAnsi" w:cstheme="majorHAnsi"/>
          <w:color w:val="002060"/>
          <w:sz w:val="22"/>
          <w:szCs w:val="22"/>
          <w:lang w:val="pl-PL"/>
        </w:rPr>
        <w:t>Magdalena Błażejczyk i j</w:t>
      </w:r>
      <w:r w:rsidRPr="00A056CC">
        <w:rPr>
          <w:rFonts w:asciiTheme="majorHAnsi" w:hAnsiTheme="majorHAnsi" w:cstheme="majorHAnsi"/>
          <w:color w:val="002060"/>
          <w:sz w:val="22"/>
          <w:szCs w:val="22"/>
          <w:lang w:val="pl-PL"/>
        </w:rPr>
        <w:t>ak dodaje</w:t>
      </w:r>
      <w:r w:rsidR="00C93C0C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  <w:r w:rsidR="00B473F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-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proofErr w:type="spellStart"/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Katerinka</w:t>
      </w:r>
      <w:proofErr w:type="spellEnd"/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bardzo polubiła skoki do basenu z kulkami i masaż na łóżku wodnym. Niesamowicie reag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uje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na kolumnę świetlną </w:t>
      </w:r>
      <w:r w:rsidR="00B473F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przy której z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aczęła się w głos śmiać. N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ajwiększej </w:t>
      </w:r>
      <w:r w:rsidR="00B473F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zmiany doświadczyłyśmy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przy drabince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dźwiękowej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z </w:t>
      </w:r>
      <w:r w:rsid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lastRenderedPageBreak/>
        <w:t>mikrofonem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-</w:t>
      </w:r>
      <w:r w:rsidR="00B473FC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im głośniej się mówi, tym więcej kolorów się świeci. Liczyłyśmy najpierw po polsku, potem po ukraińsku, a 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gdy 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pokazałam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jej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, jak sprawić, żeb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y zaświeciła się cała drabinka, 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ona krzyknęła</w:t>
      </w:r>
      <w:r w:rsidR="00020EA1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.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Od tamtej pory </w:t>
      </w:r>
      <w:proofErr w:type="spellStart"/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Katerinka</w:t>
      </w:r>
      <w:proofErr w:type="spellEnd"/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odzywa się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i</w:t>
      </w:r>
      <w:r w:rsidR="00265C04" w:rsidRPr="00265C04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śmieje</w:t>
      </w:r>
      <w:r w:rsidR="00E44D46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.</w:t>
      </w:r>
    </w:p>
    <w:p w14:paraId="185CA299" w14:textId="77777777" w:rsidR="000A3ADB" w:rsidRPr="00B473FC" w:rsidRDefault="000A3ADB" w:rsidP="000A3ADB">
      <w:pPr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  <w:lang w:val="pl-PL"/>
        </w:rPr>
      </w:pPr>
      <w:r w:rsidRPr="00B473FC">
        <w:rPr>
          <w:rFonts w:asciiTheme="majorHAnsi" w:hAnsiTheme="majorHAnsi" w:cstheme="majorHAnsi"/>
          <w:b/>
          <w:color w:val="002060"/>
          <w:sz w:val="24"/>
          <w:szCs w:val="24"/>
          <w:lang w:val="pl-PL"/>
        </w:rPr>
        <w:t>Dlaczego to takie ważne?</w:t>
      </w:r>
    </w:p>
    <w:p w14:paraId="2566872A" w14:textId="1C2316EF" w:rsidR="000A3ADB" w:rsidRPr="000A3ADB" w:rsidRDefault="00E44D46" w:rsidP="000A3ADB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Podopieczni SOS Wiosek Dziecięcych</w:t>
      </w:r>
      <w:r w:rsidR="000A3ADB" w:rsidRPr="00E44D46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to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 w:rsidR="000A3ADB" w:rsidRPr="00E44D46">
        <w:rPr>
          <w:rFonts w:asciiTheme="majorHAnsi" w:hAnsiTheme="majorHAnsi" w:cstheme="majorHAnsi"/>
          <w:color w:val="002060"/>
          <w:sz w:val="22"/>
          <w:szCs w:val="22"/>
          <w:lang w:val="pl-PL"/>
        </w:rPr>
        <w:t>często dzieci, które trafiły do pieczy zastępczej w trybie interwencyjnym z ogromnym bagażem trudnych emocji i wspomnień.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- 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W leczeniu ich zaburzeń potrzebne jest trudno dostępne, profesjonalne wsparcie – </w:t>
      </w:r>
      <w:r w:rsidR="000A3ADB" w:rsidRPr="000A3ADB">
        <w:rPr>
          <w:rFonts w:asciiTheme="majorHAnsi" w:hAnsiTheme="majorHAnsi" w:cstheme="majorHAnsi"/>
          <w:b/>
          <w:i/>
          <w:color w:val="002060"/>
          <w:sz w:val="22"/>
          <w:szCs w:val="22"/>
          <w:lang w:val="pl-PL"/>
        </w:rPr>
        <w:t>w Siedlcach funkcjonuje tylko jedna publiczna poradnia psychologiczno-pedagogiczna.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Otwarcie Centrum umożliwia podjęcie „od ręki” zindywidualizowanego i wieloaspektowego wsparcia stymulującego harmonijnie wszystkie sfery dziecka.</w:t>
      </w:r>
      <w:r w:rsidR="000A3ADB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– tłumaczy Jarosław Świerczewski, Dyrektor Programu SOS Wiosek Dziecięcych w Siedlcach. – </w:t>
      </w:r>
      <w:r w:rsidR="000A3ADB" w:rsidRPr="000A3ADB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Warto podkreślić, że dostęp do usług specjalistycznych to również szansa na podniesienie kompetencji rodzicielskich oraz lepsze funkcjonowanie psychospołeczne dorosłych </w:t>
      </w:r>
      <w:r w:rsidR="000A3ADB"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>– dodaje.</w:t>
      </w:r>
    </w:p>
    <w:p w14:paraId="7474DE03" w14:textId="40FD6283" w:rsidR="00F13A3F" w:rsidRPr="001A527F" w:rsidRDefault="000A3ADB" w:rsidP="000A3ADB">
      <w:pPr>
        <w:spacing w:line="276" w:lineRule="auto"/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</w:pP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>Podobne Centrum Specjalistyczne z powodzeniem funkcjonuje od 2019 roku w Wiosce SOS w Kraśniku (woj. lubelskie). Placówka stała się tam miejscem, gdzie mieszkańcy okolicy – nie tylko beneficjenci Programów SOS – mogą znaleźć szybką i profesjonalną pomoc, która w innym wypadku byłaby kosztowna bądź długo wyczekiwana. Podobne nadzieje wiąże z siedleck</w:t>
      </w:r>
      <w:r w:rsidR="006B3C07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ą placówką Magdalena Błażejczyk - </w:t>
      </w:r>
      <w:r w:rsidR="00F13A3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W</w:t>
      </w:r>
      <w:r w:rsidR="00F13A3F" w:rsidRPr="00F13A3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przyszłości planujemy objąć pomocą całą pieczę zastępczą z terenu Siedlec – rodziny zastępcze, dom dziecka </w:t>
      </w:r>
      <w:r w:rsidR="00F13A3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oraz rodziny będące pod opieką asystentów.</w:t>
      </w:r>
    </w:p>
    <w:p w14:paraId="53B9113B" w14:textId="11B21DD9" w:rsidR="00E6316A" w:rsidRPr="00E6316A" w:rsidRDefault="00E6316A" w:rsidP="000A3ADB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1A527F">
        <w:rPr>
          <w:rFonts w:asciiTheme="majorHAnsi" w:hAnsiTheme="majorHAnsi" w:cstheme="majorHAnsi"/>
          <w:color w:val="002060"/>
          <w:sz w:val="22"/>
          <w:szCs w:val="22"/>
          <w:lang w:val="pl-PL"/>
        </w:rPr>
        <w:t>Rozwój Centrów Specjalistycznych jest możliwy dzięki darczyńcom Stowarzyszenia. Sponsorem siedleckiego Centrum SOS jest sieć Biedronka</w:t>
      </w:r>
      <w:r w:rsidR="00900D5F" w:rsidRPr="001A527F">
        <w:rPr>
          <w:lang w:val="pl-PL"/>
        </w:rPr>
        <w:t xml:space="preserve"> </w:t>
      </w:r>
      <w:r w:rsidR="00900D5F" w:rsidRPr="001A527F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, która będzie finansować jego działalność przez najbliższe 3 lata. </w:t>
      </w:r>
      <w:r w:rsidR="00900D5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Naszemu </w:t>
      </w:r>
      <w:r w:rsidR="00695E78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Partnerowi</w:t>
      </w:r>
      <w:r w:rsidR="00900D5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bliski jest psychiczny dobrostan dzieci i </w:t>
      </w:r>
      <w:r w:rsidR="00695E78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dlatego też </w:t>
      </w:r>
      <w:r w:rsidR="00900D5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współfinansował polsko-ukraińskie wakacje integracyjne naszych podopiecznych</w:t>
      </w:r>
      <w:r w:rsidR="00695E78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i dzieci z Ukrainy.</w:t>
      </w:r>
      <w:r w:rsidR="00900D5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Dzięki hojności sieci Biedronka mogliśmy</w:t>
      </w:r>
      <w:r w:rsidR="00695E78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także</w:t>
      </w:r>
      <w:r w:rsidR="00900D5F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otworzyć Dom dla Dzieci w Lublinie, który daje schronienie uchodźczym rodzinom zastępczym i wielodzietnym.</w:t>
      </w:r>
      <w:r w:rsidR="0070344E" w:rsidRPr="001A527F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–</w:t>
      </w:r>
      <w:r w:rsidR="0070344E" w:rsidRPr="001A527F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komentuje Katarzyna</w:t>
      </w:r>
      <w:bookmarkStart w:id="0" w:name="_GoBack"/>
      <w:bookmarkEnd w:id="0"/>
      <w:r w:rsidR="0070344E" w:rsidRPr="00020EA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="00020EA1" w:rsidRPr="00020EA1">
        <w:rPr>
          <w:rFonts w:asciiTheme="majorHAnsi" w:hAnsiTheme="majorHAnsi" w:cstheme="majorHAnsi"/>
          <w:color w:val="002060"/>
          <w:sz w:val="22"/>
          <w:szCs w:val="22"/>
          <w:lang w:val="pl-PL"/>
        </w:rPr>
        <w:t>Puławska, Dyrektor ds. Pozyskiwania Funduszy i Promocji.</w:t>
      </w:r>
    </w:p>
    <w:p w14:paraId="5F942D29" w14:textId="708BFC66" w:rsidR="000A3ADB" w:rsidRPr="00F13A3F" w:rsidRDefault="00E6316A" w:rsidP="000A3ADB">
      <w:pPr>
        <w:spacing w:line="276" w:lineRule="auto"/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Pomóż i Ty</w:t>
      </w:r>
      <w:r w:rsid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– p</w:t>
      </w:r>
      <w:r w:rsidR="000A3ADB"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rzekaż 1</w:t>
      </w:r>
      <w:r w:rsid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,5</w:t>
      </w:r>
      <w:r w:rsidR="000A3ADB" w:rsidRP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%</w:t>
      </w:r>
      <w:r w:rsidR="000A3ADB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podatku</w:t>
      </w:r>
    </w:p>
    <w:p w14:paraId="529556D5" w14:textId="0ADA51A3" w:rsidR="000A3ADB" w:rsidRPr="000A3ADB" w:rsidRDefault="000A3ADB" w:rsidP="000A3ADB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Aby przyłączyć się do wspólnej pomocy wystarczy, że przekażesz swoje 1,5% podatku na rzecz podopiecznych SOS Wiosek Dziecięcych, wpisując nr KRS 0000 056 901 w odpowiednią rubrykę formularza PIT. Celem zbiórki jest pozyskanie środków na pomoc psychologiczną i terapeutyczną, opiekę medyczną oraz wsparcie edukacyjne dla najbardziej potrzebujących dzieci. </w:t>
      </w:r>
      <w:r w:rsidRPr="000A3ADB">
        <w:rPr>
          <w:rStyle w:val="Pogrubienie"/>
          <w:rFonts w:asciiTheme="majorHAnsi" w:eastAsiaTheme="majorEastAsia" w:hAnsiTheme="majorHAnsi" w:cstheme="majorHAnsi"/>
          <w:color w:val="002060"/>
          <w:sz w:val="22"/>
          <w:szCs w:val="22"/>
          <w:lang w:val="pl-PL"/>
        </w:rPr>
        <w:t xml:space="preserve">Deklarację podatkową można złożyć do 2 maja 2023 r. – po tym terminie podatnik traci możliwość przekazania 1,5% podatku. Więcej informacji nt. kampanii oraz rozliczeń na stronie </w:t>
      </w:r>
      <w:hyperlink r:id="rId11" w:history="1">
        <w:r w:rsidRPr="000A3ADB">
          <w:rPr>
            <w:rStyle w:val="Hipercze"/>
            <w:rFonts w:asciiTheme="majorHAnsi" w:hAnsiTheme="majorHAnsi" w:cstheme="majorHAnsi"/>
            <w:color w:val="002060"/>
            <w:sz w:val="22"/>
            <w:szCs w:val="22"/>
            <w:lang w:val="pl-PL"/>
          </w:rPr>
          <w:t>www.dziecisos.org</w:t>
        </w:r>
      </w:hyperlink>
      <w:r w:rsidRPr="000A3ADB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46311A85" w14:textId="77777777" w:rsidR="000A3ADB" w:rsidRPr="000A3ADB" w:rsidRDefault="000A3ADB" w:rsidP="000A3ADB">
      <w:pPr>
        <w:spacing w:line="276" w:lineRule="auto"/>
        <w:jc w:val="center"/>
        <w:rPr>
          <w:rFonts w:asciiTheme="majorHAnsi" w:hAnsiTheme="majorHAnsi" w:cstheme="majorHAnsi"/>
          <w:color w:val="002060"/>
          <w:sz w:val="18"/>
          <w:szCs w:val="18"/>
          <w:lang w:val="pl-PL"/>
        </w:rPr>
      </w:pPr>
      <w:r w:rsidRPr="000A3ADB">
        <w:rPr>
          <w:rFonts w:asciiTheme="majorHAnsi" w:hAnsiTheme="majorHAnsi" w:cstheme="majorHAnsi"/>
          <w:color w:val="002060"/>
          <w:sz w:val="18"/>
          <w:szCs w:val="18"/>
          <w:lang w:val="pl-PL"/>
        </w:rPr>
        <w:t>***</w:t>
      </w:r>
    </w:p>
    <w:p w14:paraId="64D344CB" w14:textId="77777777" w:rsidR="000A3ADB" w:rsidRPr="000A3ADB" w:rsidRDefault="000A3ADB" w:rsidP="000A3ADB">
      <w:pPr>
        <w:spacing w:line="276" w:lineRule="auto"/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</w:pPr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lastRenderedPageBreak/>
        <w:t xml:space="preserve">Stowarzyszenie SOS Wioski Dziecięce w Polsce od ponad 39 lat pomaga dzieciom pozbawionym opieki rodziców oraz tym z rodzin w trudnej sytuacji życiowej. Obecnie ma pod swoją opieką ponad 1800 dzieci. Jest częścią międzynarodowej organizacji SOS </w:t>
      </w:r>
      <w:proofErr w:type="spellStart"/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>Children’s</w:t>
      </w:r>
      <w:proofErr w:type="spellEnd"/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>Villages</w:t>
      </w:r>
      <w:proofErr w:type="spellEnd"/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 xml:space="preserve">, obecnej w 137 krajach świata. </w:t>
      </w:r>
    </w:p>
    <w:p w14:paraId="18030FD7" w14:textId="77777777" w:rsidR="000A3ADB" w:rsidRPr="000A3ADB" w:rsidRDefault="000A3ADB" w:rsidP="000A3ADB">
      <w:pPr>
        <w:spacing w:line="276" w:lineRule="auto"/>
        <w:rPr>
          <w:rFonts w:asciiTheme="majorHAnsi" w:hAnsiTheme="majorHAnsi" w:cstheme="majorHAnsi"/>
          <w:b/>
          <w:color w:val="002060"/>
          <w:sz w:val="18"/>
          <w:szCs w:val="18"/>
          <w:lang w:val="pl-PL"/>
        </w:rPr>
      </w:pPr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0A3ADB">
        <w:rPr>
          <w:rFonts w:asciiTheme="majorHAnsi" w:hAnsiTheme="majorHAnsi" w:cstheme="majorHAnsi"/>
          <w:color w:val="002060"/>
          <w:sz w:val="18"/>
          <w:szCs w:val="18"/>
          <w:lang w:val="pl-PL"/>
        </w:rPr>
        <w:t xml:space="preserve"> </w:t>
      </w:r>
      <w:r w:rsidRPr="000A3ADB">
        <w:rPr>
          <w:rFonts w:asciiTheme="majorHAnsi" w:hAnsiTheme="majorHAnsi" w:cstheme="majorHAnsi"/>
          <w:i/>
          <w:color w:val="002060"/>
          <w:sz w:val="18"/>
          <w:szCs w:val="18"/>
          <w:lang w:val="pl-PL"/>
        </w:rPr>
        <w:t>Stowarzyszenie pomaga również dzieciom w Zimbabwe i Kamerunie oraz dzieciom z ukraińskiej pieczy zastępczej.</w:t>
      </w:r>
    </w:p>
    <w:p w14:paraId="48837AC1" w14:textId="77777777" w:rsidR="000A3ADB" w:rsidRPr="000A3ADB" w:rsidRDefault="000A3ADB" w:rsidP="000A3ADB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431D56D" w14:textId="77777777" w:rsidR="001C74D6" w:rsidRPr="000A3ADB" w:rsidRDefault="001C74D6" w:rsidP="00143708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1C74D6" w:rsidRPr="000A3ADB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DE317" w16cid:durableId="2787576E"/>
  <w16cid:commentId w16cid:paraId="2F96FF40" w16cid:durableId="27875802"/>
  <w16cid:commentId w16cid:paraId="77D10A75" w16cid:durableId="27875805"/>
  <w16cid:commentId w16cid:paraId="7BC1830C" w16cid:durableId="2787585C"/>
  <w16cid:commentId w16cid:paraId="5210C256" w16cid:durableId="2787587B"/>
  <w16cid:commentId w16cid:paraId="4E399E56" w16cid:durableId="27875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1F66" w14:textId="77777777" w:rsidR="00C013D2" w:rsidRDefault="00C013D2" w:rsidP="0010094C">
      <w:r>
        <w:separator/>
      </w:r>
    </w:p>
  </w:endnote>
  <w:endnote w:type="continuationSeparator" w:id="0">
    <w:p w14:paraId="74615020" w14:textId="77777777" w:rsidR="00C013D2" w:rsidRDefault="00C013D2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A2A3" w14:textId="77777777" w:rsidR="00AB69AA" w:rsidRPr="00DE2D7E" w:rsidRDefault="00D245C1" w:rsidP="001C74D6">
    <w:pPr>
      <w:rPr>
        <w:lang w:val="pl-PL"/>
      </w:rPr>
    </w:pP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tel.: 22 622 16 72</w:t>
                          </w:r>
                        </w:p>
                        <w:p w14:paraId="0844EEB2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fax.: 22 628 84 75</w:t>
                          </w:r>
                        </w:p>
                        <w:p w14:paraId="5785D37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tel.: 22 622 16 72</w:t>
                    </w:r>
                  </w:p>
                  <w:p w14:paraId="0844EEB2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fax.: 22 628 84 75</w:t>
                    </w:r>
                  </w:p>
                  <w:p w14:paraId="5785D37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29408324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2AF3C762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14:paraId="29408324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2AF3C762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rPr>
        <w:lang w:val="pl-PL"/>
      </w:rPr>
      <w:t xml:space="preserve">   </w:t>
    </w:r>
  </w:p>
  <w:p w14:paraId="51EC1CB5" w14:textId="77777777"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D09B" w14:textId="77777777" w:rsidR="00C013D2" w:rsidRDefault="00C013D2" w:rsidP="0010094C">
      <w:r>
        <w:separator/>
      </w:r>
    </w:p>
  </w:footnote>
  <w:footnote w:type="continuationSeparator" w:id="0">
    <w:p w14:paraId="22C1613D" w14:textId="77777777" w:rsidR="00C013D2" w:rsidRDefault="00C013D2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22A8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15A6" w14:textId="77777777" w:rsidR="000C18BD" w:rsidRDefault="00AE2EB7" w:rsidP="0010094C"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D934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F"/>
    <w:rsid w:val="00020EA1"/>
    <w:rsid w:val="00024852"/>
    <w:rsid w:val="00032F3C"/>
    <w:rsid w:val="000520AA"/>
    <w:rsid w:val="00054495"/>
    <w:rsid w:val="000A3ADB"/>
    <w:rsid w:val="000A4B45"/>
    <w:rsid w:val="000C18BD"/>
    <w:rsid w:val="000C417A"/>
    <w:rsid w:val="000E1C36"/>
    <w:rsid w:val="000E62D9"/>
    <w:rsid w:val="000F12C7"/>
    <w:rsid w:val="000F7263"/>
    <w:rsid w:val="0010094C"/>
    <w:rsid w:val="001379A8"/>
    <w:rsid w:val="00143708"/>
    <w:rsid w:val="00180F21"/>
    <w:rsid w:val="001A527F"/>
    <w:rsid w:val="001C74D6"/>
    <w:rsid w:val="00227047"/>
    <w:rsid w:val="00265C04"/>
    <w:rsid w:val="002D0515"/>
    <w:rsid w:val="0030024A"/>
    <w:rsid w:val="00314EDE"/>
    <w:rsid w:val="00333206"/>
    <w:rsid w:val="003617B3"/>
    <w:rsid w:val="0037480D"/>
    <w:rsid w:val="003968C1"/>
    <w:rsid w:val="003C182C"/>
    <w:rsid w:val="00401FD8"/>
    <w:rsid w:val="00410EC2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63038D"/>
    <w:rsid w:val="006513F8"/>
    <w:rsid w:val="00695E78"/>
    <w:rsid w:val="006A0060"/>
    <w:rsid w:val="006B2DF4"/>
    <w:rsid w:val="006B3C07"/>
    <w:rsid w:val="006D14E7"/>
    <w:rsid w:val="006F368A"/>
    <w:rsid w:val="0070344E"/>
    <w:rsid w:val="007256BA"/>
    <w:rsid w:val="00731C03"/>
    <w:rsid w:val="007834E8"/>
    <w:rsid w:val="007D513A"/>
    <w:rsid w:val="007D74AC"/>
    <w:rsid w:val="007E00C9"/>
    <w:rsid w:val="00815618"/>
    <w:rsid w:val="00816A9E"/>
    <w:rsid w:val="0083474A"/>
    <w:rsid w:val="008445C6"/>
    <w:rsid w:val="00874668"/>
    <w:rsid w:val="008817FD"/>
    <w:rsid w:val="008A4634"/>
    <w:rsid w:val="008F7D27"/>
    <w:rsid w:val="009006C7"/>
    <w:rsid w:val="00900D5F"/>
    <w:rsid w:val="00900DD5"/>
    <w:rsid w:val="00906297"/>
    <w:rsid w:val="00A056CC"/>
    <w:rsid w:val="00A06139"/>
    <w:rsid w:val="00A270E0"/>
    <w:rsid w:val="00A32E83"/>
    <w:rsid w:val="00A622B1"/>
    <w:rsid w:val="00A6637A"/>
    <w:rsid w:val="00AB69AA"/>
    <w:rsid w:val="00AC6A94"/>
    <w:rsid w:val="00AD7181"/>
    <w:rsid w:val="00AE2EB7"/>
    <w:rsid w:val="00B473FC"/>
    <w:rsid w:val="00B53D4D"/>
    <w:rsid w:val="00B94A20"/>
    <w:rsid w:val="00BC36BB"/>
    <w:rsid w:val="00BE5E7E"/>
    <w:rsid w:val="00BE6EFC"/>
    <w:rsid w:val="00C013D2"/>
    <w:rsid w:val="00C85855"/>
    <w:rsid w:val="00C93C0C"/>
    <w:rsid w:val="00CC6FDF"/>
    <w:rsid w:val="00D00770"/>
    <w:rsid w:val="00D245C1"/>
    <w:rsid w:val="00D4656A"/>
    <w:rsid w:val="00D82D61"/>
    <w:rsid w:val="00DA72FB"/>
    <w:rsid w:val="00DD629A"/>
    <w:rsid w:val="00DE2D7E"/>
    <w:rsid w:val="00E17FBC"/>
    <w:rsid w:val="00E26C7D"/>
    <w:rsid w:val="00E35713"/>
    <w:rsid w:val="00E44D46"/>
    <w:rsid w:val="00E6316A"/>
    <w:rsid w:val="00E87D43"/>
    <w:rsid w:val="00EA118F"/>
    <w:rsid w:val="00EA6243"/>
    <w:rsid w:val="00ED79EE"/>
    <w:rsid w:val="00F13A3F"/>
    <w:rsid w:val="00F15FA3"/>
    <w:rsid w:val="00F434A2"/>
    <w:rsid w:val="00F7203C"/>
    <w:rsid w:val="00F81B3B"/>
    <w:rsid w:val="00F91106"/>
    <w:rsid w:val="00F951F9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qFormat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ADB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ADB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A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13A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13A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paragraph" w:styleId="Poprawka">
    <w:name w:val="Revision"/>
    <w:hidden/>
    <w:uiPriority w:val="99"/>
    <w:semiHidden/>
    <w:rsid w:val="007D513A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ciso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6" ma:contentTypeDescription="Utwórz nowy dokument." ma:contentTypeScope="" ma:versionID="f5bb133c49e698d096de7bb2b46b5adb">
  <xsd:schema xmlns:xsd="http://www.w3.org/2001/XMLSchema" xmlns:xs="http://www.w3.org/2001/XMLSchema" xmlns:p="http://schemas.microsoft.com/office/2006/metadata/properties" xmlns:ns1="http://schemas.microsoft.com/sharepoint/v3" xmlns:ns3="6f088fc0-e91b-4e2c-a242-c0e76bb35635" xmlns:ns4="888707dc-948a-4257-8a48-7cf248341b57" targetNamespace="http://schemas.microsoft.com/office/2006/metadata/properties" ma:root="true" ma:fieldsID="eeadb3f19594994c4ed5f54f6326e3b5" ns1:_="" ns3:_="" ns4:_="">
    <xsd:import namespace="http://schemas.microsoft.com/sharepoint/v3"/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26E36-D89F-4C64-A60A-9FC6848E3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4438B-F004-478D-B3DD-1825EB2D6176}">
  <ds:schemaRefs>
    <ds:schemaRef ds:uri="888707dc-948a-4257-8a48-7cf248341b57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f088fc0-e91b-4e2c-a242-c0e76bb35635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888485-67A1-42C6-8294-D4299A3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PG</cp:lastModifiedBy>
  <cp:revision>6</cp:revision>
  <cp:lastPrinted>2022-09-29T12:24:00Z</cp:lastPrinted>
  <dcterms:created xsi:type="dcterms:W3CDTF">2023-02-03T14:55:00Z</dcterms:created>
  <dcterms:modified xsi:type="dcterms:W3CDTF">2023-02-06T09:12:00Z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  <property fmtid="{D5CDD505-2E9C-101B-9397-08002B2CF9AE}" pid="3" name="GrammarlyDocumentId">
    <vt:lpwstr>d71f9211331fa8c962ba71bf976e1917a9cf1ed754c23f7dab34ccf208c6e868</vt:lpwstr>
  </property>
</Properties>
</file>