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A9C5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821926" wp14:editId="400BB938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94ABE8" w14:textId="77777777" w:rsidR="00142B70" w:rsidRPr="00142B70" w:rsidRDefault="00142B70" w:rsidP="00142B70"/>
    <w:p w14:paraId="6293A5BE" w14:textId="77777777" w:rsidR="00142B70" w:rsidRDefault="00142B70" w:rsidP="00142B70"/>
    <w:p w14:paraId="554A4849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C3EACB" w14:textId="77777777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 xml:space="preserve">Warszawa, </w:t>
      </w:r>
      <w:r w:rsidR="0012206D">
        <w:rPr>
          <w:rFonts w:ascii="Verdana" w:hAnsi="Verdana"/>
          <w:sz w:val="20"/>
          <w:szCs w:val="20"/>
        </w:rPr>
        <w:t xml:space="preserve">listopad </w:t>
      </w:r>
      <w:r>
        <w:rPr>
          <w:rFonts w:ascii="Verdana" w:hAnsi="Verdana"/>
          <w:sz w:val="20"/>
          <w:szCs w:val="20"/>
        </w:rPr>
        <w:t>2016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0133229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7B77FC26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451132EB" w14:textId="77777777" w:rsidR="000B2C8E" w:rsidRDefault="00BC4E6D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 xml:space="preserve">Zapraszamy na </w:t>
      </w:r>
      <w:r w:rsidR="0012206D" w:rsidRPr="0012206D">
        <w:rPr>
          <w:rFonts w:ascii="Verdana" w:hAnsi="Verdana" w:cs="Verdana,Bold"/>
          <w:b/>
          <w:bCs/>
          <w:sz w:val="24"/>
          <w:szCs w:val="20"/>
        </w:rPr>
        <w:t xml:space="preserve">Dzień Zabawy IKEA w </w:t>
      </w:r>
      <w:r>
        <w:rPr>
          <w:rFonts w:ascii="Verdana" w:hAnsi="Verdana" w:cs="Verdana,Bold"/>
          <w:b/>
          <w:bCs/>
          <w:sz w:val="24"/>
          <w:szCs w:val="20"/>
        </w:rPr>
        <w:t>całej Polsce!</w:t>
      </w:r>
    </w:p>
    <w:p w14:paraId="3FDB4540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59FC86F5" w14:textId="77777777" w:rsidR="000B2C8E" w:rsidRPr="00E04BEB" w:rsidRDefault="0012206D" w:rsidP="000B2C8E">
      <w:pPr>
        <w:spacing w:after="0"/>
        <w:jc w:val="both"/>
        <w:rPr>
          <w:rFonts w:ascii="Verdana" w:hAnsi="Verdana" w:cs="Verdana,Bold"/>
          <w:b/>
          <w:bCs/>
          <w:sz w:val="20"/>
        </w:rPr>
      </w:pPr>
      <w:r w:rsidRPr="0012206D">
        <w:rPr>
          <w:rFonts w:ascii="Verdana" w:hAnsi="Verdana" w:cs="Verdana,Bold"/>
          <w:b/>
          <w:bCs/>
          <w:sz w:val="20"/>
        </w:rPr>
        <w:t xml:space="preserve">Już niedługo sklepy IKEA zamienią się w wielki plac zabaw! 20 listopada we wszystkich sklepach </w:t>
      </w:r>
      <w:r w:rsidRPr="00BC4E6D">
        <w:rPr>
          <w:rFonts w:ascii="Verdana" w:hAnsi="Verdana" w:cs="Verdana,Bold"/>
          <w:b/>
          <w:bCs/>
          <w:sz w:val="20"/>
        </w:rPr>
        <w:t>w Polsce</w:t>
      </w:r>
      <w:r w:rsidRPr="0012206D">
        <w:rPr>
          <w:rFonts w:ascii="Verdana" w:hAnsi="Verdana" w:cs="Verdana,Bold"/>
          <w:b/>
          <w:bCs/>
          <w:sz w:val="20"/>
        </w:rPr>
        <w:t xml:space="preserve"> odbędzie się Dzień Zabawy</w:t>
      </w:r>
      <w:r w:rsidR="000B420D">
        <w:rPr>
          <w:rFonts w:ascii="Verdana" w:hAnsi="Verdana" w:cs="Verdana,Bold"/>
          <w:b/>
          <w:bCs/>
          <w:sz w:val="20"/>
        </w:rPr>
        <w:t>,</w:t>
      </w:r>
      <w:r w:rsidRPr="0012206D">
        <w:rPr>
          <w:rFonts w:ascii="Verdana" w:hAnsi="Verdana" w:cs="Verdana,Bold"/>
          <w:b/>
          <w:bCs/>
          <w:sz w:val="20"/>
        </w:rPr>
        <w:t xml:space="preserve"> podczas którego klienci IKEA będą mieli okazję wziąć udział w grze zlokalizowanej </w:t>
      </w:r>
      <w:r w:rsidR="00913106">
        <w:rPr>
          <w:rFonts w:ascii="Verdana" w:hAnsi="Verdana" w:cs="Verdana,Bold"/>
          <w:b/>
          <w:bCs/>
          <w:sz w:val="20"/>
        </w:rPr>
        <w:br/>
      </w:r>
      <w:r w:rsidRPr="0012206D">
        <w:rPr>
          <w:rFonts w:ascii="Verdana" w:hAnsi="Verdana" w:cs="Verdana,Bold"/>
          <w:b/>
          <w:bCs/>
          <w:sz w:val="20"/>
        </w:rPr>
        <w:t>w przestrzeni sklepu</w:t>
      </w:r>
      <w:r w:rsidR="00214617">
        <w:rPr>
          <w:rFonts w:ascii="Verdana" w:hAnsi="Verdana" w:cs="Verdana,Bold"/>
          <w:b/>
          <w:bCs/>
          <w:sz w:val="20"/>
        </w:rPr>
        <w:t xml:space="preserve"> oraz</w:t>
      </w:r>
      <w:r w:rsidRPr="0012206D">
        <w:rPr>
          <w:rFonts w:ascii="Verdana" w:hAnsi="Verdana" w:cs="Verdana,Bold"/>
          <w:b/>
          <w:bCs/>
          <w:sz w:val="20"/>
        </w:rPr>
        <w:t xml:space="preserve"> rywalizować w turnieju planszówek</w:t>
      </w:r>
      <w:r w:rsidR="00214617">
        <w:rPr>
          <w:rFonts w:ascii="Verdana" w:hAnsi="Verdana" w:cs="Verdana,Bold"/>
          <w:b/>
          <w:bCs/>
          <w:sz w:val="20"/>
        </w:rPr>
        <w:t>.</w:t>
      </w:r>
      <w:r w:rsidR="00913106">
        <w:rPr>
          <w:rFonts w:ascii="Verdana" w:hAnsi="Verdana" w:cs="Verdana,Bold"/>
          <w:b/>
          <w:bCs/>
          <w:sz w:val="20"/>
        </w:rPr>
        <w:t xml:space="preserve"> </w:t>
      </w:r>
      <w:r w:rsidRPr="0012206D">
        <w:rPr>
          <w:rFonts w:ascii="Verdana" w:hAnsi="Verdana" w:cs="Verdana,Bold"/>
          <w:b/>
          <w:bCs/>
          <w:sz w:val="20"/>
        </w:rPr>
        <w:t>Ak</w:t>
      </w:r>
      <w:r w:rsidR="00913106">
        <w:rPr>
          <w:rFonts w:ascii="Verdana" w:hAnsi="Verdana" w:cs="Verdana,Bold"/>
          <w:b/>
          <w:bCs/>
          <w:sz w:val="20"/>
        </w:rPr>
        <w:t xml:space="preserve">cja jest częścią nowej kampanii </w:t>
      </w:r>
      <w:r w:rsidRPr="0012206D">
        <w:rPr>
          <w:rFonts w:ascii="Verdana" w:hAnsi="Verdana" w:cs="Verdana,Bold"/>
          <w:b/>
          <w:bCs/>
          <w:sz w:val="20"/>
        </w:rPr>
        <w:t xml:space="preserve">społecznej IKEA „Zabawa to poważna sprawa”.  </w:t>
      </w:r>
    </w:p>
    <w:p w14:paraId="47D2559F" w14:textId="77777777" w:rsidR="000B2C8E" w:rsidRDefault="000B2C8E" w:rsidP="000B2C8E">
      <w:pPr>
        <w:spacing w:after="0"/>
        <w:rPr>
          <w:rFonts w:ascii="Verdana" w:hAnsi="Verdana" w:cs="Verdana,Bold"/>
          <w:b/>
          <w:bCs/>
          <w:sz w:val="20"/>
          <w:szCs w:val="20"/>
        </w:rPr>
      </w:pPr>
    </w:p>
    <w:p w14:paraId="6B2B8ED3" w14:textId="5216E378" w:rsidR="0012206D" w:rsidRDefault="0012206D" w:rsidP="0012206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W ramach Dnia Zabawy, </w:t>
      </w:r>
      <w:r w:rsidRPr="0012206D">
        <w:rPr>
          <w:rFonts w:ascii="Verdana" w:hAnsi="Verdana" w:cs="Verdana,Bold"/>
          <w:bCs/>
          <w:sz w:val="20"/>
          <w:szCs w:val="20"/>
        </w:rPr>
        <w:t>w ciągu jednego dnia klienci IKEA, będą mogli podczas zakupów</w:t>
      </w:r>
      <w:r w:rsidR="000B420D">
        <w:rPr>
          <w:rFonts w:ascii="Verdana" w:hAnsi="Verdana" w:cs="Verdana,Bold"/>
          <w:bCs/>
          <w:sz w:val="20"/>
          <w:szCs w:val="20"/>
        </w:rPr>
        <w:t>,</w:t>
      </w:r>
      <w:r w:rsidRPr="0012206D">
        <w:rPr>
          <w:rFonts w:ascii="Verdana" w:hAnsi="Verdana" w:cs="Verdana,Bold"/>
          <w:bCs/>
          <w:sz w:val="20"/>
          <w:szCs w:val="20"/>
        </w:rPr>
        <w:t xml:space="preserve"> wziąć jednocześnie udział w grze realizowanej w przestrzeni ekspozycyjnej. Zadaniem uczestników będzie </w:t>
      </w:r>
      <w:r w:rsidR="005B6328">
        <w:rPr>
          <w:rFonts w:ascii="Verdana" w:hAnsi="Verdana" w:cs="Verdana,Bold"/>
          <w:bCs/>
          <w:sz w:val="20"/>
          <w:szCs w:val="20"/>
        </w:rPr>
        <w:t>poszukiwanie</w:t>
      </w:r>
      <w:r w:rsidRPr="0012206D">
        <w:rPr>
          <w:rFonts w:ascii="Verdana" w:hAnsi="Verdana" w:cs="Verdana,Bold"/>
          <w:bCs/>
          <w:sz w:val="20"/>
          <w:szCs w:val="20"/>
        </w:rPr>
        <w:t xml:space="preserve"> stacji zlokalizowanych na terenie sklepu oraz</w:t>
      </w:r>
      <w:r w:rsidR="00ED7056">
        <w:rPr>
          <w:rFonts w:ascii="Verdana" w:hAnsi="Verdana" w:cs="Verdana,Bold"/>
          <w:bCs/>
          <w:sz w:val="20"/>
          <w:szCs w:val="20"/>
        </w:rPr>
        <w:t xml:space="preserve"> </w:t>
      </w:r>
      <w:r w:rsidR="009E1A6A">
        <w:rPr>
          <w:rFonts w:ascii="Verdana" w:hAnsi="Verdana" w:cs="Verdana,Bold"/>
          <w:bCs/>
          <w:sz w:val="20"/>
          <w:szCs w:val="20"/>
        </w:rPr>
        <w:t>stawianie czoła kolejnym zagadkom</w:t>
      </w:r>
      <w:r w:rsidR="00ED7056">
        <w:rPr>
          <w:rFonts w:ascii="Verdana" w:hAnsi="Verdana" w:cs="Verdana,Bold"/>
          <w:bCs/>
          <w:sz w:val="20"/>
          <w:szCs w:val="20"/>
        </w:rPr>
        <w:t xml:space="preserve">. </w:t>
      </w:r>
      <w:r w:rsidRPr="0012206D">
        <w:rPr>
          <w:rFonts w:ascii="Verdana" w:hAnsi="Verdana" w:cs="Verdana,Bold"/>
          <w:bCs/>
          <w:sz w:val="20"/>
          <w:szCs w:val="20"/>
        </w:rPr>
        <w:t>Każdy z graczy otrzyma mapkę ze wskazówkami,</w:t>
      </w:r>
      <w:r w:rsidR="005B6328">
        <w:rPr>
          <w:rFonts w:ascii="Verdana" w:hAnsi="Verdana" w:cs="Verdana,Bold"/>
          <w:bCs/>
          <w:sz w:val="20"/>
          <w:szCs w:val="20"/>
        </w:rPr>
        <w:t xml:space="preserve"> gdzie znajdują się punkty, w których trzeba będzie rozwiązać zadania nawiąz</w:t>
      </w:r>
      <w:r w:rsidR="00604CE1">
        <w:rPr>
          <w:rFonts w:ascii="Verdana" w:hAnsi="Verdana" w:cs="Verdana,Bold"/>
          <w:bCs/>
          <w:sz w:val="20"/>
          <w:szCs w:val="20"/>
        </w:rPr>
        <w:t xml:space="preserve">ujące </w:t>
      </w:r>
      <w:r w:rsidR="005B6328">
        <w:rPr>
          <w:rFonts w:ascii="Verdana" w:hAnsi="Verdana" w:cs="Verdana,Bold"/>
          <w:bCs/>
          <w:sz w:val="20"/>
          <w:szCs w:val="20"/>
        </w:rPr>
        <w:t xml:space="preserve">do </w:t>
      </w:r>
      <w:r w:rsidR="00012C5C">
        <w:rPr>
          <w:rFonts w:ascii="Verdana" w:hAnsi="Verdana" w:cs="Verdana,Bold"/>
          <w:bCs/>
          <w:sz w:val="20"/>
          <w:szCs w:val="20"/>
        </w:rPr>
        <w:t xml:space="preserve">kampanii </w:t>
      </w:r>
      <w:r w:rsidR="005B6328">
        <w:rPr>
          <w:rFonts w:ascii="Verdana" w:hAnsi="Verdana" w:cs="Verdana,Bold"/>
          <w:bCs/>
          <w:sz w:val="20"/>
          <w:szCs w:val="20"/>
        </w:rPr>
        <w:t>„Zabawa to poważna sprawa”.</w:t>
      </w:r>
      <w:r w:rsidRPr="0012206D">
        <w:rPr>
          <w:rFonts w:ascii="Verdana" w:hAnsi="Verdana" w:cs="Verdana,Bold"/>
          <w:bCs/>
          <w:sz w:val="20"/>
          <w:szCs w:val="20"/>
        </w:rPr>
        <w:t xml:space="preserve"> </w:t>
      </w:r>
    </w:p>
    <w:p w14:paraId="01131B3C" w14:textId="77777777" w:rsidR="0012206D" w:rsidRPr="0012206D" w:rsidRDefault="0012206D" w:rsidP="0012206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55087389" w14:textId="6D3584F0" w:rsidR="0012206D" w:rsidRPr="0012206D" w:rsidRDefault="0012206D" w:rsidP="0012206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12206D">
        <w:rPr>
          <w:rFonts w:ascii="Verdana" w:hAnsi="Verdana" w:cs="Verdana,Bold"/>
          <w:bCs/>
          <w:sz w:val="20"/>
          <w:szCs w:val="20"/>
        </w:rPr>
        <w:t xml:space="preserve">Dodatkowo podczas Dnia Zabawy uczestnicy wydarzenia będą mieli okazję wziąć udział </w:t>
      </w:r>
      <w:r w:rsidR="00913106">
        <w:rPr>
          <w:rFonts w:ascii="Verdana" w:hAnsi="Verdana" w:cs="Verdana,Bold"/>
          <w:bCs/>
          <w:sz w:val="20"/>
          <w:szCs w:val="20"/>
        </w:rPr>
        <w:br/>
      </w:r>
      <w:r w:rsidR="00C50754">
        <w:rPr>
          <w:rFonts w:ascii="Verdana" w:hAnsi="Verdana" w:cs="Verdana,Bold"/>
          <w:bCs/>
          <w:sz w:val="20"/>
          <w:szCs w:val="20"/>
        </w:rPr>
        <w:t xml:space="preserve">w turnieju </w:t>
      </w:r>
      <w:r w:rsidRPr="0012206D">
        <w:rPr>
          <w:rFonts w:ascii="Verdana" w:hAnsi="Verdana" w:cs="Verdana,Bold"/>
          <w:bCs/>
          <w:sz w:val="20"/>
          <w:szCs w:val="20"/>
        </w:rPr>
        <w:t>stworzonej specjalnie na tę okazj</w:t>
      </w:r>
      <w:r>
        <w:rPr>
          <w:rFonts w:ascii="Verdana" w:hAnsi="Verdana" w:cs="Verdana,Bold"/>
          <w:bCs/>
          <w:sz w:val="20"/>
          <w:szCs w:val="20"/>
        </w:rPr>
        <w:t xml:space="preserve">ę, edukacyjnej gry planszowej. </w:t>
      </w:r>
      <w:r w:rsidRPr="0012206D">
        <w:rPr>
          <w:rFonts w:ascii="Verdana" w:hAnsi="Verdana" w:cs="Verdana,Bold"/>
          <w:bCs/>
          <w:sz w:val="20"/>
          <w:szCs w:val="20"/>
        </w:rPr>
        <w:t>„Dom Przyjazny dla Planety”</w:t>
      </w:r>
      <w:r w:rsidR="00C50754">
        <w:rPr>
          <w:rFonts w:ascii="Verdana" w:hAnsi="Verdana" w:cs="Verdana,Bold"/>
          <w:bCs/>
          <w:sz w:val="20"/>
          <w:szCs w:val="20"/>
        </w:rPr>
        <w:t xml:space="preserve"> </w:t>
      </w:r>
      <w:r w:rsidRPr="0012206D">
        <w:rPr>
          <w:rFonts w:ascii="Verdana" w:hAnsi="Verdana" w:cs="Verdana,Bold"/>
          <w:bCs/>
          <w:sz w:val="20"/>
          <w:szCs w:val="20"/>
        </w:rPr>
        <w:t>to rozgrywka dla całej rodziny, która uczy, że dbałość o  planetę zaczyna się w domu, a każde nawet najdrobniejsze i z pozoru błahe codzienne czynności, jak np. wyłączanie telewizora, mogą mieć pozytywn</w:t>
      </w:r>
      <w:r w:rsidR="005B6328">
        <w:rPr>
          <w:rFonts w:ascii="Verdana" w:hAnsi="Verdana" w:cs="Verdana,Bold"/>
          <w:bCs/>
          <w:sz w:val="20"/>
          <w:szCs w:val="20"/>
        </w:rPr>
        <w:t xml:space="preserve">y wpływ na środowisko naturalne </w:t>
      </w:r>
      <w:r w:rsidR="000B420D">
        <w:rPr>
          <w:rFonts w:ascii="Verdana" w:hAnsi="Verdana" w:cs="Verdana,Bold"/>
          <w:bCs/>
          <w:sz w:val="20"/>
          <w:szCs w:val="20"/>
        </w:rPr>
        <w:br/>
      </w:r>
      <w:r w:rsidRPr="0012206D">
        <w:rPr>
          <w:rFonts w:ascii="Verdana" w:hAnsi="Verdana" w:cs="Verdana,Bold"/>
          <w:bCs/>
          <w:sz w:val="20"/>
          <w:szCs w:val="20"/>
        </w:rPr>
        <w:t xml:space="preserve">i budżet domowy. Zabawa adresowana </w:t>
      </w:r>
      <w:r>
        <w:rPr>
          <w:rFonts w:ascii="Verdana" w:hAnsi="Verdana" w:cs="Verdana,Bold"/>
          <w:bCs/>
          <w:sz w:val="20"/>
          <w:szCs w:val="20"/>
        </w:rPr>
        <w:t xml:space="preserve">jest do każdej grupy wiekowej. </w:t>
      </w:r>
      <w:r w:rsidR="005B6328">
        <w:rPr>
          <w:rFonts w:ascii="Verdana" w:hAnsi="Verdana" w:cs="Verdana,Bold"/>
          <w:bCs/>
          <w:sz w:val="20"/>
          <w:szCs w:val="20"/>
        </w:rPr>
        <w:t>20 listopa</w:t>
      </w:r>
      <w:r w:rsidR="000B420D">
        <w:rPr>
          <w:rFonts w:ascii="Verdana" w:hAnsi="Verdana" w:cs="Verdana,Bold"/>
          <w:bCs/>
          <w:sz w:val="20"/>
          <w:szCs w:val="20"/>
        </w:rPr>
        <w:t>da we wszystkich sklepach odbędzie</w:t>
      </w:r>
      <w:r w:rsidR="005B6328">
        <w:rPr>
          <w:rFonts w:ascii="Verdana" w:hAnsi="Verdana" w:cs="Verdana,Bold"/>
          <w:bCs/>
          <w:sz w:val="20"/>
          <w:szCs w:val="20"/>
        </w:rPr>
        <w:t xml:space="preserve"> się </w:t>
      </w:r>
      <w:r w:rsidR="008A76B6">
        <w:rPr>
          <w:rFonts w:ascii="Verdana" w:hAnsi="Verdana" w:cs="Verdana,Bold"/>
          <w:bCs/>
          <w:sz w:val="20"/>
          <w:szCs w:val="20"/>
        </w:rPr>
        <w:t xml:space="preserve">I etap turnieju. </w:t>
      </w:r>
      <w:r w:rsidRPr="0012206D">
        <w:rPr>
          <w:rFonts w:ascii="Verdana" w:hAnsi="Verdana" w:cs="Verdana,Bold"/>
          <w:bCs/>
          <w:sz w:val="20"/>
          <w:szCs w:val="20"/>
        </w:rPr>
        <w:t xml:space="preserve">Zwycięzcy rozgrywek zmierzą się 27 listopada podczas wielkiego finału w Kuchni Spotkań IKEA. </w:t>
      </w:r>
    </w:p>
    <w:p w14:paraId="40452517" w14:textId="77777777" w:rsidR="0012206D" w:rsidRDefault="0012206D" w:rsidP="0012206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37ACABE3" w14:textId="4D9CEF8A" w:rsidR="0012206D" w:rsidRDefault="0012206D" w:rsidP="0012206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12206D">
        <w:rPr>
          <w:rFonts w:ascii="Verdana" w:hAnsi="Verdana" w:cs="Verdana,Bold"/>
          <w:bCs/>
          <w:sz w:val="20"/>
          <w:szCs w:val="20"/>
        </w:rPr>
        <w:t xml:space="preserve">Projekt „Zabawa to poważna sprawa” skupia się na </w:t>
      </w:r>
      <w:r w:rsidR="008053A6">
        <w:rPr>
          <w:rFonts w:ascii="Verdana" w:hAnsi="Verdana" w:cs="Verdana,Bold"/>
          <w:bCs/>
          <w:sz w:val="20"/>
          <w:szCs w:val="20"/>
        </w:rPr>
        <w:t xml:space="preserve">promowaniu </w:t>
      </w:r>
      <w:r w:rsidR="007F3250">
        <w:rPr>
          <w:rFonts w:ascii="Verdana" w:hAnsi="Verdana" w:cs="Verdana,Bold"/>
          <w:bCs/>
          <w:sz w:val="20"/>
          <w:szCs w:val="20"/>
        </w:rPr>
        <w:t xml:space="preserve">i zapewnieniu praw dzieci do zabawy </w:t>
      </w:r>
      <w:r w:rsidR="00012C5C">
        <w:rPr>
          <w:rFonts w:ascii="Verdana" w:hAnsi="Verdana" w:cs="Verdana,Bold"/>
          <w:bCs/>
          <w:sz w:val="20"/>
          <w:szCs w:val="20"/>
        </w:rPr>
        <w:t>oraz</w:t>
      </w:r>
      <w:r w:rsidR="007F3250">
        <w:rPr>
          <w:rFonts w:ascii="Verdana" w:hAnsi="Verdana" w:cs="Verdana,Bold"/>
          <w:bCs/>
          <w:sz w:val="20"/>
          <w:szCs w:val="20"/>
        </w:rPr>
        <w:t xml:space="preserve"> rozwoju</w:t>
      </w:r>
      <w:r w:rsidRPr="0012206D">
        <w:rPr>
          <w:rFonts w:ascii="Verdana" w:hAnsi="Verdana" w:cs="Verdana,Bold"/>
          <w:bCs/>
          <w:sz w:val="20"/>
          <w:szCs w:val="20"/>
        </w:rPr>
        <w:t>. W czasie trwania kampanii, między 20 listopada a 24 grudnia 2016, IKEA Foundation przekaże 1 euro ze sprzedaży każdej zabawki lub książeczki dla dzieci na rzecz</w:t>
      </w:r>
      <w:r w:rsidR="007F3250">
        <w:rPr>
          <w:rFonts w:ascii="Verdana" w:hAnsi="Verdana" w:cs="Verdana,Bold"/>
          <w:bCs/>
          <w:sz w:val="20"/>
          <w:szCs w:val="20"/>
        </w:rPr>
        <w:t xml:space="preserve"> projektów realizowanych w najbiedniejszych regionach świata, a wspierających rozwój najmłodszych poprzez zabawę i edukację</w:t>
      </w:r>
      <w:r w:rsidRPr="0012206D">
        <w:rPr>
          <w:rFonts w:ascii="Verdana" w:hAnsi="Verdana" w:cs="Verdana,Bold"/>
          <w:bCs/>
          <w:sz w:val="20"/>
          <w:szCs w:val="20"/>
        </w:rPr>
        <w:t>.</w:t>
      </w:r>
      <w:r w:rsidR="009E1A6A"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="009E1A6A" w:rsidRPr="002F4A4A">
        <w:rPr>
          <w:rFonts w:ascii="Verdana" w:hAnsi="Verdana" w:cs="Verdana,Bold"/>
          <w:bCs/>
          <w:sz w:val="20"/>
          <w:szCs w:val="20"/>
          <w:lang w:val="en-US"/>
        </w:rPr>
        <w:t>Wśród</w:t>
      </w:r>
      <w:proofErr w:type="spellEnd"/>
      <w:r w:rsidR="009E1A6A" w:rsidRPr="002F4A4A">
        <w:rPr>
          <w:rFonts w:ascii="Verdana" w:hAnsi="Verdana" w:cs="Verdana,Bold"/>
          <w:bCs/>
          <w:sz w:val="20"/>
          <w:szCs w:val="20"/>
          <w:lang w:val="en-US"/>
        </w:rPr>
        <w:t xml:space="preserve"> </w:t>
      </w:r>
      <w:proofErr w:type="spellStart"/>
      <w:r w:rsidR="009E1A6A" w:rsidRPr="002F4A4A">
        <w:rPr>
          <w:rFonts w:ascii="Verdana" w:hAnsi="Verdana" w:cs="Verdana,Bold"/>
          <w:bCs/>
          <w:sz w:val="20"/>
          <w:szCs w:val="20"/>
          <w:lang w:val="en-US"/>
        </w:rPr>
        <w:t>organizacji</w:t>
      </w:r>
      <w:proofErr w:type="spellEnd"/>
      <w:r w:rsidR="009E1A6A" w:rsidRPr="002F4A4A">
        <w:rPr>
          <w:rFonts w:ascii="Verdana" w:hAnsi="Verdana" w:cs="Verdana,Bold"/>
          <w:bCs/>
          <w:sz w:val="20"/>
          <w:szCs w:val="20"/>
          <w:lang w:val="en-US"/>
        </w:rPr>
        <w:t xml:space="preserve"> </w:t>
      </w:r>
      <w:proofErr w:type="spellStart"/>
      <w:r w:rsidR="009E1A6A" w:rsidRPr="002F4A4A">
        <w:rPr>
          <w:rFonts w:ascii="Verdana" w:hAnsi="Verdana" w:cs="Verdana,Bold"/>
          <w:bCs/>
          <w:sz w:val="20"/>
          <w:szCs w:val="20"/>
          <w:lang w:val="en-US"/>
        </w:rPr>
        <w:t>współpracujących</w:t>
      </w:r>
      <w:proofErr w:type="spellEnd"/>
      <w:r w:rsidR="009E1A6A" w:rsidRPr="002F4A4A">
        <w:rPr>
          <w:rFonts w:ascii="Verdana" w:hAnsi="Verdana" w:cs="Verdana,Bold"/>
          <w:bCs/>
          <w:sz w:val="20"/>
          <w:szCs w:val="20"/>
          <w:lang w:val="en-US"/>
        </w:rPr>
        <w:t xml:space="preserve"> z IKEA Foundation </w:t>
      </w:r>
      <w:proofErr w:type="spellStart"/>
      <w:r w:rsidR="009E1A6A" w:rsidRPr="000B2C8E">
        <w:rPr>
          <w:rFonts w:ascii="Verdana" w:hAnsi="Verdana" w:cs="Verdana,Bold"/>
          <w:bCs/>
          <w:sz w:val="20"/>
          <w:szCs w:val="20"/>
          <w:lang w:val="en-US"/>
        </w:rPr>
        <w:t>są</w:t>
      </w:r>
      <w:proofErr w:type="spellEnd"/>
      <w:r w:rsidR="009E1A6A" w:rsidRPr="000B2C8E">
        <w:rPr>
          <w:rFonts w:ascii="Verdana" w:hAnsi="Verdana" w:cs="Verdana,Bold"/>
          <w:bCs/>
          <w:sz w:val="20"/>
          <w:szCs w:val="20"/>
          <w:lang w:val="en-US"/>
        </w:rPr>
        <w:t xml:space="preserve"> UNICEF, War Child, Room to Read, Handicap International, Special Olympics </w:t>
      </w:r>
      <w:proofErr w:type="spellStart"/>
      <w:r w:rsidR="009E1A6A" w:rsidRPr="000B2C8E">
        <w:rPr>
          <w:rFonts w:ascii="Verdana" w:hAnsi="Verdana" w:cs="Verdana,Bold"/>
          <w:bCs/>
          <w:sz w:val="20"/>
          <w:szCs w:val="20"/>
          <w:lang w:val="en-US"/>
        </w:rPr>
        <w:t>i</w:t>
      </w:r>
      <w:proofErr w:type="spellEnd"/>
      <w:r w:rsidR="009E1A6A" w:rsidRPr="000B2C8E">
        <w:rPr>
          <w:rFonts w:ascii="Verdana" w:hAnsi="Verdana" w:cs="Verdana,Bold"/>
          <w:bCs/>
          <w:sz w:val="20"/>
          <w:szCs w:val="20"/>
          <w:lang w:val="en-US"/>
        </w:rPr>
        <w:t xml:space="preserve"> Save The Children. </w:t>
      </w:r>
      <w:r w:rsidRPr="0012206D">
        <w:rPr>
          <w:rFonts w:ascii="Verdana" w:hAnsi="Verdana" w:cs="Verdana,Bold"/>
          <w:bCs/>
          <w:sz w:val="20"/>
          <w:szCs w:val="20"/>
        </w:rPr>
        <w:t>Częścią tej inicjatywy jest trwający właśnie konkurs rysunkowy dla dzieci na projekt pluszaka, który w przyszłym roku może trafić do sprzedaży we wszystkich sklepach IKEA.</w:t>
      </w:r>
    </w:p>
    <w:p w14:paraId="764AF6B5" w14:textId="77777777" w:rsidR="007F3250" w:rsidRPr="0012206D" w:rsidRDefault="007F3250" w:rsidP="0012206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34E77664" w14:textId="7CBFB0E7" w:rsidR="000B2C8E" w:rsidRDefault="0012206D" w:rsidP="0012206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12206D">
        <w:rPr>
          <w:rFonts w:ascii="Verdana" w:hAnsi="Verdana" w:cs="Verdana,Bold"/>
          <w:bCs/>
          <w:sz w:val="20"/>
          <w:szCs w:val="20"/>
        </w:rPr>
        <w:t>Udział w Dniu Zabawy nie w</w:t>
      </w:r>
      <w:r>
        <w:rPr>
          <w:rFonts w:ascii="Verdana" w:hAnsi="Verdana" w:cs="Verdana,Bold"/>
          <w:bCs/>
          <w:sz w:val="20"/>
          <w:szCs w:val="20"/>
        </w:rPr>
        <w:t>ymaga wcześniejszej rejestracji, obowiązują natomiast   z</w:t>
      </w:r>
      <w:r w:rsidRPr="0012206D">
        <w:rPr>
          <w:rFonts w:ascii="Verdana" w:hAnsi="Verdana" w:cs="Verdana,Bold"/>
          <w:bCs/>
          <w:sz w:val="20"/>
          <w:szCs w:val="20"/>
        </w:rPr>
        <w:t>apisy na</w:t>
      </w:r>
      <w:r w:rsidR="00913106">
        <w:rPr>
          <w:rFonts w:ascii="Verdana" w:hAnsi="Verdana" w:cs="Verdana,Bold"/>
          <w:bCs/>
          <w:sz w:val="20"/>
          <w:szCs w:val="20"/>
        </w:rPr>
        <w:t xml:space="preserve"> </w:t>
      </w:r>
      <w:r w:rsidR="008A064B">
        <w:rPr>
          <w:rFonts w:ascii="Verdana" w:hAnsi="Verdana" w:cs="Verdana,Bold"/>
          <w:bCs/>
          <w:sz w:val="20"/>
          <w:szCs w:val="20"/>
        </w:rPr>
        <w:t>turniej gry planszowej</w:t>
      </w:r>
      <w:r>
        <w:rPr>
          <w:rFonts w:ascii="Verdana" w:hAnsi="Verdana" w:cs="Verdana,Bold"/>
          <w:bCs/>
          <w:sz w:val="20"/>
          <w:szCs w:val="20"/>
        </w:rPr>
        <w:t>, które</w:t>
      </w:r>
      <w:r w:rsidRPr="0012206D">
        <w:rPr>
          <w:rFonts w:ascii="Verdana" w:hAnsi="Verdana" w:cs="Verdana,Bold"/>
          <w:bCs/>
          <w:sz w:val="20"/>
          <w:szCs w:val="20"/>
        </w:rPr>
        <w:t xml:space="preserve"> </w:t>
      </w:r>
      <w:r w:rsidRPr="00606450">
        <w:rPr>
          <w:rFonts w:ascii="Verdana" w:hAnsi="Verdana" w:cs="Verdana,Bold"/>
          <w:bCs/>
          <w:sz w:val="20"/>
          <w:szCs w:val="20"/>
        </w:rPr>
        <w:t>rusz</w:t>
      </w:r>
      <w:r w:rsidR="00645FEA">
        <w:rPr>
          <w:rFonts w:ascii="Verdana" w:hAnsi="Verdana" w:cs="Verdana,Bold"/>
          <w:bCs/>
          <w:sz w:val="20"/>
          <w:szCs w:val="20"/>
        </w:rPr>
        <w:t>yły</w:t>
      </w:r>
      <w:bookmarkStart w:id="0" w:name="_GoBack"/>
      <w:bookmarkEnd w:id="0"/>
      <w:r w:rsidRPr="00606450">
        <w:rPr>
          <w:rFonts w:ascii="Verdana" w:hAnsi="Verdana" w:cs="Verdana,Bold"/>
          <w:bCs/>
          <w:sz w:val="20"/>
          <w:szCs w:val="20"/>
        </w:rPr>
        <w:t xml:space="preserve"> </w:t>
      </w:r>
      <w:r w:rsidR="005B6328" w:rsidRPr="00606450">
        <w:rPr>
          <w:rFonts w:ascii="Verdana" w:hAnsi="Verdana" w:cs="Verdana,Bold"/>
          <w:bCs/>
          <w:sz w:val="20"/>
          <w:szCs w:val="20"/>
        </w:rPr>
        <w:t>9 listopada</w:t>
      </w:r>
      <w:r w:rsidRPr="00606450">
        <w:rPr>
          <w:rFonts w:ascii="Verdana" w:hAnsi="Verdana" w:cs="Verdana,Bold"/>
          <w:bCs/>
          <w:sz w:val="20"/>
          <w:szCs w:val="20"/>
        </w:rPr>
        <w:t>. Osoby, które nie będą brały udziału w części konkursowej turnieju, a jedynie planują udział rekreacyjnie</w:t>
      </w:r>
      <w:r w:rsidR="00BC4E6D" w:rsidRPr="00606450">
        <w:rPr>
          <w:rFonts w:ascii="Verdana" w:hAnsi="Verdana" w:cs="Verdana,Bold"/>
          <w:bCs/>
          <w:sz w:val="20"/>
          <w:szCs w:val="20"/>
        </w:rPr>
        <w:t>,</w:t>
      </w:r>
      <w:r w:rsidRPr="00606450">
        <w:rPr>
          <w:rFonts w:ascii="Verdana" w:hAnsi="Verdana" w:cs="Verdana,Bold"/>
          <w:bCs/>
          <w:sz w:val="20"/>
          <w:szCs w:val="20"/>
        </w:rPr>
        <w:t xml:space="preserve"> nie muszą dokonywać rejestracji wcześniej. Więcej informacji oraz formularz zgłoszeniowy znajduje się pod adresem</w:t>
      </w:r>
      <w:r w:rsidR="005B6328" w:rsidRPr="00606450">
        <w:rPr>
          <w:rFonts w:ascii="Verdana" w:hAnsi="Verdana" w:cs="Verdana,Bold"/>
          <w:bCs/>
          <w:sz w:val="20"/>
          <w:szCs w:val="20"/>
        </w:rPr>
        <w:t xml:space="preserve"> </w:t>
      </w:r>
      <w:hyperlink r:id="rId6" w:history="1">
        <w:r w:rsidR="005D4ECB" w:rsidRPr="00B0444A">
          <w:rPr>
            <w:rStyle w:val="Hipercze"/>
            <w:rFonts w:ascii="Verdana" w:hAnsi="Verdana" w:cs="Verdana,Bold"/>
            <w:bCs/>
            <w:sz w:val="20"/>
            <w:szCs w:val="20"/>
          </w:rPr>
          <w:t>https://www.ikeafamily.eu/lp/turniej</w:t>
        </w:r>
      </w:hyperlink>
      <w:r w:rsidR="005D4ECB">
        <w:rPr>
          <w:rFonts w:ascii="Verdana" w:hAnsi="Verdana" w:cs="Verdana,Bold"/>
          <w:bCs/>
          <w:sz w:val="20"/>
          <w:szCs w:val="20"/>
        </w:rPr>
        <w:t xml:space="preserve"> </w:t>
      </w:r>
      <w:r w:rsidR="000B420D">
        <w:rPr>
          <w:rFonts w:ascii="Verdana" w:hAnsi="Verdana" w:cs="Verdana,Bold"/>
          <w:bCs/>
          <w:sz w:val="20"/>
          <w:szCs w:val="20"/>
        </w:rPr>
        <w:t xml:space="preserve"> </w:t>
      </w:r>
      <w:r w:rsidR="000B2C8E">
        <w:rPr>
          <w:rFonts w:ascii="Verdana" w:hAnsi="Verdana" w:cs="Verdana,Bold"/>
          <w:bCs/>
          <w:sz w:val="20"/>
          <w:szCs w:val="20"/>
        </w:rPr>
        <w:t xml:space="preserve"> </w:t>
      </w:r>
    </w:p>
    <w:p w14:paraId="2EB59EE4" w14:textId="77777777" w:rsidR="000B2C8E" w:rsidRPr="00F55ED2" w:rsidRDefault="00645FEA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pict w14:anchorId="1CCD8132">
          <v:rect id="_x0000_i1025" style="width:481.9pt;height:1.5pt" o:hrstd="t" o:hr="t" fillcolor="#a0a0a0" stroked="f"/>
        </w:pict>
      </w:r>
    </w:p>
    <w:p w14:paraId="089D4C06" w14:textId="77777777" w:rsidR="000B2C8E" w:rsidRPr="00BE4602" w:rsidRDefault="000B2C8E" w:rsidP="000B2C8E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BE4602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>).</w:t>
      </w:r>
    </w:p>
    <w:p w14:paraId="157A48B1" w14:textId="77777777" w:rsidR="000B2C8E" w:rsidRPr="00BE4602" w:rsidRDefault="000B2C8E" w:rsidP="000B2C8E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F435EDC" w14:textId="77777777" w:rsidR="000B2C8E" w:rsidRPr="00BE4602" w:rsidRDefault="000B2C8E" w:rsidP="000B2C8E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>Celem</w:t>
      </w:r>
      <w:r w:rsidRPr="00BE4602">
        <w:rPr>
          <w:rFonts w:ascii="Verdana" w:hAnsi="Verdana"/>
          <w:b/>
          <w:bCs/>
          <w:sz w:val="16"/>
          <w:szCs w:val="16"/>
        </w:rPr>
        <w:t xml:space="preserve"> IKEA</w:t>
      </w:r>
      <w:r w:rsidRPr="00BE4602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BE4602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BE4602">
        <w:rPr>
          <w:rFonts w:ascii="Verdana" w:hAnsi="Verdana"/>
          <w:sz w:val="16"/>
          <w:szCs w:val="16"/>
        </w:rPr>
        <w:t>Kamprad</w:t>
      </w:r>
      <w:proofErr w:type="spellEnd"/>
      <w:r w:rsidRPr="00BE4602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</w:p>
    <w:p w14:paraId="269AC603" w14:textId="77777777" w:rsidR="000B2C8E" w:rsidRPr="00BE4602" w:rsidRDefault="000B2C8E" w:rsidP="000B2C8E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BE4602">
        <w:rPr>
          <w:rFonts w:ascii="Verdana" w:hAnsi="Verdana"/>
          <w:sz w:val="16"/>
          <w:szCs w:val="16"/>
        </w:rPr>
        <w:t>Centres</w:t>
      </w:r>
      <w:proofErr w:type="spellEnd"/>
      <w:r w:rsidRPr="00BE4602">
        <w:rPr>
          <w:rFonts w:ascii="Verdana" w:hAnsi="Verdana"/>
          <w:sz w:val="16"/>
          <w:szCs w:val="16"/>
        </w:rPr>
        <w:t xml:space="preserve"> Poland S.A., firma zbudowała i zarządza ośmioma parkami oraz centrami handlowymi. W Jarostach koło Piotrkowa Trybunalskiego zlokalizowane jest Regionalne Centrum Dystrybucyjne, które obsługuje sklepy IKEA </w:t>
      </w:r>
      <w:r w:rsidRPr="00BE4602">
        <w:rPr>
          <w:rFonts w:ascii="Verdana" w:hAnsi="Verdana"/>
          <w:sz w:val="16"/>
          <w:szCs w:val="16"/>
        </w:rPr>
        <w:br/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14:paraId="1AAB1B63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31466495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b/>
          <w:sz w:val="16"/>
          <w:szCs w:val="16"/>
        </w:rPr>
        <w:t>Dodatkowych informacji udziela:</w:t>
      </w:r>
    </w:p>
    <w:p w14:paraId="748D63C5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6F396CE2" w14:textId="77777777" w:rsidR="000B2C8E" w:rsidRPr="00BE4602" w:rsidRDefault="00452355" w:rsidP="000B2C8E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Agata Czachórska</w:t>
      </w:r>
    </w:p>
    <w:p w14:paraId="0912FEBC" w14:textId="77777777" w:rsidR="000B2C8E" w:rsidRPr="00D728BC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 xml:space="preserve">Specjalista ds. </w:t>
      </w:r>
      <w:r w:rsidR="00452355" w:rsidRPr="00D728BC">
        <w:rPr>
          <w:rFonts w:ascii="Verdana" w:hAnsi="Verdana"/>
          <w:sz w:val="16"/>
          <w:szCs w:val="16"/>
        </w:rPr>
        <w:t>komunikacji korporacyjnej</w:t>
      </w:r>
    </w:p>
    <w:p w14:paraId="38C323AD" w14:textId="77777777" w:rsidR="00452355" w:rsidRDefault="000B2C8E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BE4602">
        <w:rPr>
          <w:rFonts w:ascii="Verdana" w:hAnsi="Verdana"/>
          <w:sz w:val="16"/>
          <w:szCs w:val="16"/>
          <w:lang w:val="fr-FR"/>
        </w:rPr>
        <w:t xml:space="preserve">E-mail: </w:t>
      </w:r>
      <w:hyperlink r:id="rId7" w:history="1">
        <w:r w:rsidR="00452355" w:rsidRPr="0051451D">
          <w:rPr>
            <w:rStyle w:val="Hipercze"/>
            <w:rFonts w:ascii="Verdana" w:hAnsi="Verdana"/>
            <w:sz w:val="16"/>
            <w:szCs w:val="16"/>
            <w:lang w:val="fr-FR"/>
          </w:rPr>
          <w:t>agata.czachorska@IKEA.com</w:t>
        </w:r>
      </w:hyperlink>
      <w:r w:rsidR="00452355">
        <w:rPr>
          <w:rFonts w:ascii="Verdana" w:hAnsi="Verdana"/>
          <w:sz w:val="16"/>
          <w:szCs w:val="16"/>
          <w:lang w:val="fr-FR"/>
        </w:rPr>
        <w:t xml:space="preserve"> </w:t>
      </w:r>
    </w:p>
    <w:p w14:paraId="313C7239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76F6CE65" w14:textId="77777777" w:rsidR="00D728BC" w:rsidRDefault="00D728BC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Anna Orechwo</w:t>
      </w:r>
    </w:p>
    <w:p w14:paraId="7558E2C9" w14:textId="77777777" w:rsidR="00D728BC" w:rsidRDefault="00D930A7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Garden of Words</w:t>
      </w:r>
    </w:p>
    <w:p w14:paraId="6E014103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 xml:space="preserve">Tel. </w:t>
      </w:r>
      <w:r w:rsidRPr="00D930A7">
        <w:rPr>
          <w:rFonts w:ascii="Verdana" w:hAnsi="Verdana"/>
          <w:sz w:val="16"/>
          <w:szCs w:val="16"/>
          <w:lang w:val="fr-FR"/>
        </w:rPr>
        <w:t>533 336</w:t>
      </w:r>
      <w:r>
        <w:rPr>
          <w:rFonts w:ascii="Verdana" w:hAnsi="Verdana"/>
          <w:sz w:val="16"/>
          <w:szCs w:val="16"/>
          <w:lang w:val="fr-FR"/>
        </w:rPr>
        <w:t> </w:t>
      </w:r>
      <w:r w:rsidRPr="00D930A7">
        <w:rPr>
          <w:rFonts w:ascii="Verdana" w:hAnsi="Verdana"/>
          <w:sz w:val="16"/>
          <w:szCs w:val="16"/>
          <w:lang w:val="fr-FR"/>
        </w:rPr>
        <w:t>580</w:t>
      </w:r>
      <w:r>
        <w:rPr>
          <w:rFonts w:ascii="Verdana" w:hAnsi="Verdana"/>
          <w:sz w:val="16"/>
          <w:szCs w:val="16"/>
          <w:lang w:val="fr-FR"/>
        </w:rPr>
        <w:t xml:space="preserve">; </w:t>
      </w:r>
      <w:r w:rsidR="00D159E9">
        <w:rPr>
          <w:rFonts w:ascii="Verdana" w:hAnsi="Verdana"/>
          <w:sz w:val="16"/>
          <w:szCs w:val="16"/>
          <w:lang w:val="fr-FR"/>
        </w:rPr>
        <w:t>22 829 85 72 w. 25</w:t>
      </w:r>
    </w:p>
    <w:p w14:paraId="41280401" w14:textId="77777777" w:rsidR="00D728BC" w:rsidRDefault="00D159E9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E-mail</w:t>
      </w:r>
      <w:r w:rsidR="00D728BC">
        <w:rPr>
          <w:rFonts w:ascii="Verdana" w:hAnsi="Verdana"/>
          <w:sz w:val="16"/>
          <w:szCs w:val="16"/>
          <w:lang w:val="fr-FR"/>
        </w:rPr>
        <w:t xml:space="preserve">: </w:t>
      </w:r>
      <w:hyperlink r:id="rId8" w:history="1">
        <w:r w:rsidR="00D728BC" w:rsidRPr="00A36602">
          <w:rPr>
            <w:rStyle w:val="Hipercze"/>
            <w:rFonts w:ascii="Verdana" w:hAnsi="Verdana"/>
            <w:sz w:val="16"/>
            <w:szCs w:val="16"/>
            <w:lang w:val="fr-FR"/>
          </w:rPr>
          <w:t>a.orechwo@gardenofwords.pl</w:t>
        </w:r>
      </w:hyperlink>
      <w:r w:rsidR="00D728BC">
        <w:rPr>
          <w:rFonts w:ascii="Verdana" w:hAnsi="Verdana"/>
          <w:sz w:val="16"/>
          <w:szCs w:val="16"/>
          <w:lang w:val="fr-FR"/>
        </w:rPr>
        <w:t xml:space="preserve"> </w:t>
      </w:r>
    </w:p>
    <w:p w14:paraId="372E7434" w14:textId="77777777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0C2CC091" w14:textId="77777777" w:rsidR="00C635BE" w:rsidRPr="00E01593" w:rsidRDefault="00C635BE" w:rsidP="00142B70">
      <w:pPr>
        <w:jc w:val="both"/>
        <w:rPr>
          <w:rFonts w:ascii="Verdana" w:hAnsi="Verdana"/>
          <w:sz w:val="20"/>
          <w:lang w:val="fr-FR"/>
        </w:rPr>
      </w:pPr>
    </w:p>
    <w:p w14:paraId="2BE42DB4" w14:textId="77777777" w:rsidR="00142B70" w:rsidRPr="00D728BC" w:rsidRDefault="00142B70" w:rsidP="00142B70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14:paraId="6BBA209D" w14:textId="77777777" w:rsidR="00142B70" w:rsidRPr="00D728BC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D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E09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Czachórska">
    <w15:presenceInfo w15:providerId="AD" w15:userId="S-1-5-21-2242735852-1511060708-1203989884-868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12C5C"/>
    <w:rsid w:val="000B2C8E"/>
    <w:rsid w:val="000B420D"/>
    <w:rsid w:val="000E147A"/>
    <w:rsid w:val="000E4A9C"/>
    <w:rsid w:val="0012206D"/>
    <w:rsid w:val="00140334"/>
    <w:rsid w:val="00142B70"/>
    <w:rsid w:val="00165F7B"/>
    <w:rsid w:val="001E1A79"/>
    <w:rsid w:val="00214617"/>
    <w:rsid w:val="0026319F"/>
    <w:rsid w:val="002B4BC2"/>
    <w:rsid w:val="002B784A"/>
    <w:rsid w:val="003216A3"/>
    <w:rsid w:val="00343730"/>
    <w:rsid w:val="00376E20"/>
    <w:rsid w:val="004227AE"/>
    <w:rsid w:val="00434527"/>
    <w:rsid w:val="00452355"/>
    <w:rsid w:val="00467CBD"/>
    <w:rsid w:val="004E0538"/>
    <w:rsid w:val="0052719A"/>
    <w:rsid w:val="00561CE5"/>
    <w:rsid w:val="00581228"/>
    <w:rsid w:val="00587F6B"/>
    <w:rsid w:val="005941DB"/>
    <w:rsid w:val="00597E1B"/>
    <w:rsid w:val="005B6328"/>
    <w:rsid w:val="005D4ECB"/>
    <w:rsid w:val="00604CE1"/>
    <w:rsid w:val="00606450"/>
    <w:rsid w:val="006279F6"/>
    <w:rsid w:val="00632FB2"/>
    <w:rsid w:val="00645FEA"/>
    <w:rsid w:val="00651617"/>
    <w:rsid w:val="006C5CA4"/>
    <w:rsid w:val="00731685"/>
    <w:rsid w:val="00767E6A"/>
    <w:rsid w:val="007F3250"/>
    <w:rsid w:val="00805392"/>
    <w:rsid w:val="008053A6"/>
    <w:rsid w:val="008104A4"/>
    <w:rsid w:val="00852B3E"/>
    <w:rsid w:val="008A064B"/>
    <w:rsid w:val="008A76B6"/>
    <w:rsid w:val="00913106"/>
    <w:rsid w:val="0094170D"/>
    <w:rsid w:val="00947DC5"/>
    <w:rsid w:val="009E1A6A"/>
    <w:rsid w:val="009F0385"/>
    <w:rsid w:val="00A0105B"/>
    <w:rsid w:val="00A54F54"/>
    <w:rsid w:val="00A85664"/>
    <w:rsid w:val="00AD4D98"/>
    <w:rsid w:val="00B31D41"/>
    <w:rsid w:val="00B512D6"/>
    <w:rsid w:val="00B84C8E"/>
    <w:rsid w:val="00BC4E6D"/>
    <w:rsid w:val="00BE2B14"/>
    <w:rsid w:val="00BE5740"/>
    <w:rsid w:val="00BE7AA7"/>
    <w:rsid w:val="00BF06E9"/>
    <w:rsid w:val="00C368F0"/>
    <w:rsid w:val="00C50754"/>
    <w:rsid w:val="00C635BE"/>
    <w:rsid w:val="00D06F9A"/>
    <w:rsid w:val="00D159E9"/>
    <w:rsid w:val="00D728BC"/>
    <w:rsid w:val="00D83F77"/>
    <w:rsid w:val="00D930A7"/>
    <w:rsid w:val="00DB162A"/>
    <w:rsid w:val="00E01593"/>
    <w:rsid w:val="00E04BEB"/>
    <w:rsid w:val="00E76483"/>
    <w:rsid w:val="00EB4FC6"/>
    <w:rsid w:val="00ED7056"/>
    <w:rsid w:val="00EE6FF1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CAF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D4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D4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echwo@gardenofword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czachorska@IKEA.com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keafamily.eu/lp/turniej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stazysta</dc:creator>
  <cp:lastModifiedBy>aorechwo</cp:lastModifiedBy>
  <cp:revision>7</cp:revision>
  <dcterms:created xsi:type="dcterms:W3CDTF">2016-11-04T10:14:00Z</dcterms:created>
  <dcterms:modified xsi:type="dcterms:W3CDTF">2016-11-10T09:24:00Z</dcterms:modified>
</cp:coreProperties>
</file>