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1A44" w14:textId="77777777" w:rsidR="00EC6160" w:rsidRPr="004A178C" w:rsidRDefault="00EC6160" w:rsidP="00EC6160">
      <w:pPr>
        <w:autoSpaceDE w:val="0"/>
        <w:autoSpaceDN w:val="0"/>
        <w:adjustRightInd w:val="0"/>
        <w:jc w:val="right"/>
        <w:rPr>
          <w:rFonts w:ascii="Calibri" w:hAnsi="Calibri" w:cs="Calibri"/>
          <w:b/>
          <w:lang w:val="pl-PL"/>
        </w:rPr>
      </w:pPr>
      <w:bookmarkStart w:id="0" w:name="_Hlk51610494"/>
      <w:bookmarkStart w:id="1" w:name="_Hlk51610264"/>
      <w:r w:rsidRPr="004A178C">
        <w:rPr>
          <w:rFonts w:ascii="Calibri" w:hAnsi="Calibri" w:cs="Calibri"/>
          <w:b/>
          <w:lang w:val="pl-PL"/>
        </w:rPr>
        <w:t>Kontakt dla prasy:</w:t>
      </w:r>
    </w:p>
    <w:p w14:paraId="24D199B1" w14:textId="77777777" w:rsidR="00EC6160" w:rsidRPr="004A178C" w:rsidRDefault="00EC6160" w:rsidP="00EC6160">
      <w:pPr>
        <w:pStyle w:val="Tekstpodstawowy2"/>
        <w:jc w:val="right"/>
        <w:rPr>
          <w:rFonts w:ascii="Calibri" w:hAnsi="Calibri" w:cs="Calibri"/>
          <w:b w:val="0"/>
          <w:i/>
          <w:sz w:val="20"/>
          <w:lang w:val="pl-PL"/>
        </w:rPr>
      </w:pPr>
      <w:r w:rsidRPr="004A178C">
        <w:rPr>
          <w:rFonts w:ascii="Calibri" w:hAnsi="Calibri" w:cs="Calibri"/>
          <w:b w:val="0"/>
          <w:i/>
          <w:sz w:val="20"/>
          <w:lang w:val="pl-PL"/>
        </w:rPr>
        <w:t>Agnieszka Juraszczyk</w:t>
      </w:r>
    </w:p>
    <w:p w14:paraId="1801DFDD" w14:textId="77777777" w:rsidR="00EC6160" w:rsidRPr="004A178C" w:rsidRDefault="00EC6160" w:rsidP="00EC6160">
      <w:pPr>
        <w:pStyle w:val="Tekstpodstawowy2"/>
        <w:jc w:val="right"/>
        <w:rPr>
          <w:rFonts w:ascii="Calibri" w:hAnsi="Calibri" w:cs="Calibri"/>
          <w:b w:val="0"/>
          <w:i/>
          <w:sz w:val="20"/>
          <w:lang w:val="pl-PL"/>
        </w:rPr>
      </w:pPr>
      <w:r w:rsidRPr="004A178C">
        <w:rPr>
          <w:rFonts w:ascii="Calibri" w:hAnsi="Calibri" w:cs="Calibri"/>
          <w:b w:val="0"/>
          <w:i/>
          <w:sz w:val="20"/>
          <w:lang w:val="pl-PL"/>
        </w:rPr>
        <w:t>Tel.: + 48 883 357 638</w:t>
      </w:r>
    </w:p>
    <w:p w14:paraId="1AF5DC7B" w14:textId="77777777" w:rsidR="00EC6160" w:rsidRPr="004A178C" w:rsidRDefault="00EC6160" w:rsidP="00EC6160">
      <w:pPr>
        <w:pStyle w:val="Tekstpodstawowy2"/>
        <w:jc w:val="right"/>
        <w:rPr>
          <w:rFonts w:ascii="Calibri" w:hAnsi="Calibri" w:cs="Calibri"/>
          <w:b w:val="0"/>
          <w:i/>
          <w:sz w:val="20"/>
          <w:lang w:val="de-DE"/>
        </w:rPr>
      </w:pPr>
      <w:r w:rsidRPr="004A178C">
        <w:rPr>
          <w:rFonts w:ascii="Calibri" w:hAnsi="Calibri" w:cs="Calibri"/>
          <w:b w:val="0"/>
          <w:i/>
          <w:sz w:val="20"/>
          <w:lang w:val="de-DE"/>
        </w:rPr>
        <w:t xml:space="preserve">E-Mail: </w:t>
      </w:r>
      <w:hyperlink r:id="rId12" w:history="1"/>
      <w:hyperlink r:id="rId13" w:history="1">
        <w:r w:rsidRPr="004A178C">
          <w:rPr>
            <w:rStyle w:val="Hipercze"/>
            <w:rFonts w:ascii="Calibri" w:hAnsi="Calibri" w:cs="Calibri"/>
            <w:b w:val="0"/>
            <w:i/>
            <w:sz w:val="20"/>
            <w:lang w:val="de-DE"/>
          </w:rPr>
          <w:t>juraszczyk.agnieszka@capgemini.com</w:t>
        </w:r>
      </w:hyperlink>
      <w:r w:rsidRPr="004A178C">
        <w:rPr>
          <w:rFonts w:ascii="Calibri" w:hAnsi="Calibri" w:cs="Calibri"/>
          <w:b w:val="0"/>
          <w:i/>
          <w:sz w:val="20"/>
          <w:lang w:val="de-DE"/>
        </w:rPr>
        <w:t xml:space="preserve"> </w:t>
      </w:r>
    </w:p>
    <w:p w14:paraId="11EC591C" w14:textId="77777777" w:rsidR="00195C6B" w:rsidRPr="004A178C" w:rsidRDefault="00195C6B" w:rsidP="00C575F3">
      <w:pPr>
        <w:pStyle w:val="Tekstpodstawowy2"/>
        <w:jc w:val="center"/>
        <w:rPr>
          <w:rFonts w:ascii="Calibri" w:hAnsi="Calibri" w:cs="Calibri"/>
          <w:bCs/>
          <w:i/>
          <w:color w:val="FF0000"/>
          <w:sz w:val="20"/>
          <w:lang w:val="de-DE"/>
        </w:rPr>
      </w:pPr>
    </w:p>
    <w:p w14:paraId="1F32B60E" w14:textId="77777777" w:rsidR="008E78C0" w:rsidRPr="004A178C" w:rsidRDefault="008E78C0" w:rsidP="004F7747">
      <w:pPr>
        <w:spacing w:line="276" w:lineRule="auto"/>
        <w:jc w:val="center"/>
        <w:rPr>
          <w:rFonts w:ascii="Calibri" w:hAnsi="Calibri" w:cs="Calibri"/>
          <w:b/>
          <w:lang w:val="de-DE"/>
        </w:rPr>
      </w:pPr>
    </w:p>
    <w:p w14:paraId="7CA4A6AC" w14:textId="554E227E" w:rsidR="00563CC3" w:rsidRPr="004A178C" w:rsidRDefault="00EC6160" w:rsidP="004F7747">
      <w:pPr>
        <w:spacing w:line="276" w:lineRule="auto"/>
        <w:jc w:val="center"/>
        <w:rPr>
          <w:rFonts w:ascii="Calibri" w:hAnsi="Calibri" w:cs="Calibri"/>
          <w:lang w:val="pl-PL"/>
        </w:rPr>
      </w:pPr>
      <w:r w:rsidRPr="004A178C">
        <w:rPr>
          <w:rFonts w:ascii="Calibri" w:hAnsi="Calibri" w:cs="Calibri"/>
          <w:b/>
          <w:lang w:val="pl-PL"/>
        </w:rPr>
        <w:t xml:space="preserve">Piotr Wierzbicki </w:t>
      </w:r>
      <w:r w:rsidR="00625DF3" w:rsidRPr="004A178C">
        <w:rPr>
          <w:rFonts w:ascii="Calibri" w:hAnsi="Calibri" w:cs="Calibri"/>
          <w:b/>
          <w:lang w:val="pl-PL"/>
        </w:rPr>
        <w:t>Dyrektorem Generalnym</w:t>
      </w:r>
      <w:r w:rsidR="008E62E7" w:rsidRPr="004A178C">
        <w:rPr>
          <w:rFonts w:ascii="Calibri" w:hAnsi="Calibri" w:cs="Calibri"/>
          <w:b/>
          <w:lang w:val="pl-PL"/>
        </w:rPr>
        <w:t xml:space="preserve"> </w:t>
      </w:r>
      <w:proofErr w:type="spellStart"/>
      <w:r w:rsidR="008E62E7" w:rsidRPr="004A178C">
        <w:rPr>
          <w:rFonts w:ascii="Calibri" w:hAnsi="Calibri" w:cs="Calibri"/>
          <w:b/>
          <w:lang w:val="pl-PL"/>
        </w:rPr>
        <w:t>Capgemini</w:t>
      </w:r>
      <w:proofErr w:type="spellEnd"/>
      <w:r w:rsidR="008E62E7" w:rsidRPr="004A178C">
        <w:rPr>
          <w:rFonts w:ascii="Calibri" w:hAnsi="Calibri" w:cs="Calibri"/>
          <w:b/>
          <w:lang w:val="pl-PL"/>
        </w:rPr>
        <w:t xml:space="preserve"> Global Delivery Center w Polsce</w:t>
      </w:r>
    </w:p>
    <w:p w14:paraId="1B8AB573" w14:textId="77777777" w:rsidR="008A217C" w:rsidRPr="004A178C" w:rsidRDefault="008A217C" w:rsidP="004F7747">
      <w:pPr>
        <w:spacing w:line="276" w:lineRule="auto"/>
        <w:jc w:val="center"/>
        <w:rPr>
          <w:rFonts w:ascii="Calibri" w:hAnsi="Calibri" w:cs="Calibri"/>
          <w:b/>
          <w:i/>
          <w:iCs/>
          <w:lang w:val="pl-PL"/>
        </w:rPr>
      </w:pPr>
      <w:bookmarkStart w:id="2" w:name="_Hlk535325983"/>
    </w:p>
    <w:bookmarkEnd w:id="0"/>
    <w:p w14:paraId="44D13AD8" w14:textId="77777777" w:rsidR="00193D31" w:rsidRPr="004A178C" w:rsidRDefault="00193D31" w:rsidP="004F7747">
      <w:pPr>
        <w:spacing w:line="23" w:lineRule="atLeast"/>
        <w:jc w:val="center"/>
        <w:rPr>
          <w:rFonts w:ascii="Calibri" w:eastAsiaTheme="minorHAnsi" w:hAnsi="Calibri" w:cs="Calibri"/>
          <w:b/>
          <w:i/>
          <w:iCs/>
          <w:lang w:val="pl-PL"/>
        </w:rPr>
      </w:pPr>
    </w:p>
    <w:p w14:paraId="2EC18348" w14:textId="1976B1F5" w:rsidR="000F4C71" w:rsidRPr="004A178C" w:rsidRDefault="004E781A" w:rsidP="00C162F9">
      <w:pPr>
        <w:spacing w:line="312" w:lineRule="auto"/>
        <w:jc w:val="both"/>
        <w:rPr>
          <w:rFonts w:ascii="Calibri" w:hAnsi="Calibri" w:cs="Calibri"/>
          <w:b/>
          <w:lang w:val="pl-PL"/>
        </w:rPr>
      </w:pPr>
      <w:bookmarkStart w:id="3" w:name="_Hlk51578381"/>
      <w:r w:rsidRPr="004A178C">
        <w:rPr>
          <w:rFonts w:ascii="Calibri" w:hAnsi="Calibri" w:cs="Calibri"/>
          <w:b/>
          <w:color w:val="000000"/>
          <w:lang w:val="pl-PL"/>
        </w:rPr>
        <w:t>Piotr Wierzbick</w:t>
      </w:r>
      <w:r w:rsidR="005C6F22" w:rsidRPr="004A178C">
        <w:rPr>
          <w:rFonts w:ascii="Calibri" w:hAnsi="Calibri" w:cs="Calibri"/>
          <w:b/>
          <w:color w:val="000000"/>
          <w:lang w:val="pl-PL"/>
        </w:rPr>
        <w:t>i został powołany</w:t>
      </w:r>
      <w:r w:rsidRPr="004A178C">
        <w:rPr>
          <w:rFonts w:ascii="Calibri" w:hAnsi="Calibri" w:cs="Calibri"/>
          <w:b/>
          <w:color w:val="000000"/>
          <w:lang w:val="pl-PL"/>
        </w:rPr>
        <w:t xml:space="preserve"> na stanowisko </w:t>
      </w:r>
      <w:r w:rsidR="00B16FC3" w:rsidRPr="004A178C">
        <w:rPr>
          <w:rFonts w:ascii="Calibri" w:hAnsi="Calibri" w:cs="Calibri"/>
          <w:b/>
          <w:color w:val="000000"/>
          <w:lang w:val="pl-PL"/>
        </w:rPr>
        <w:t>Dyrekt</w:t>
      </w:r>
      <w:r w:rsidR="00F24D99" w:rsidRPr="004A178C">
        <w:rPr>
          <w:rFonts w:ascii="Calibri" w:hAnsi="Calibri" w:cs="Calibri"/>
          <w:b/>
          <w:color w:val="000000"/>
          <w:lang w:val="pl-PL"/>
        </w:rPr>
        <w:t>ora Generalnego</w:t>
      </w:r>
      <w:r w:rsidR="008349A1" w:rsidRPr="004A178C">
        <w:rPr>
          <w:rFonts w:ascii="Calibri" w:hAnsi="Calibri" w:cs="Calibri"/>
          <w:b/>
          <w:color w:val="000000"/>
          <w:lang w:val="pl-PL"/>
        </w:rPr>
        <w:t xml:space="preserve"> </w:t>
      </w:r>
      <w:proofErr w:type="spellStart"/>
      <w:r w:rsidR="00786384" w:rsidRPr="004A178C">
        <w:rPr>
          <w:rFonts w:ascii="Calibri" w:hAnsi="Calibri" w:cs="Calibri"/>
          <w:b/>
          <w:color w:val="000000"/>
          <w:lang w:val="pl-PL"/>
        </w:rPr>
        <w:t>Capgemini</w:t>
      </w:r>
      <w:proofErr w:type="spellEnd"/>
      <w:r w:rsidR="00786384" w:rsidRPr="004A178C">
        <w:rPr>
          <w:rFonts w:ascii="Calibri" w:hAnsi="Calibri" w:cs="Calibri"/>
          <w:b/>
          <w:color w:val="000000"/>
          <w:lang w:val="pl-PL"/>
        </w:rPr>
        <w:t xml:space="preserve"> </w:t>
      </w:r>
      <w:r w:rsidR="008349A1" w:rsidRPr="004A178C">
        <w:rPr>
          <w:rFonts w:ascii="Calibri" w:hAnsi="Calibri" w:cs="Calibri"/>
          <w:b/>
          <w:color w:val="000000"/>
          <w:lang w:val="pl-PL"/>
        </w:rPr>
        <w:t>Global Delivery Center w</w:t>
      </w:r>
      <w:r w:rsidR="008349A1" w:rsidRPr="004A178C">
        <w:rPr>
          <w:rFonts w:ascii="Calibri" w:hAnsi="Calibri" w:cs="Calibri"/>
          <w:lang w:val="pl-PL"/>
        </w:rPr>
        <w:t xml:space="preserve"> </w:t>
      </w:r>
      <w:r w:rsidR="00786384" w:rsidRPr="004A178C">
        <w:rPr>
          <w:rStyle w:val="Hipercze"/>
          <w:rFonts w:ascii="Calibri" w:hAnsi="Calibri" w:cs="Calibri"/>
          <w:b/>
          <w:color w:val="auto"/>
          <w:u w:val="none"/>
          <w:lang w:val="pl-PL"/>
        </w:rPr>
        <w:t>Polsce</w:t>
      </w:r>
      <w:r w:rsidR="00F01472" w:rsidRPr="004A178C">
        <w:rPr>
          <w:rFonts w:ascii="Calibri" w:hAnsi="Calibri" w:cs="Calibri"/>
          <w:b/>
          <w:color w:val="000000"/>
          <w:lang w:val="pl-PL"/>
        </w:rPr>
        <w:t xml:space="preserve">. </w:t>
      </w:r>
      <w:r w:rsidR="00FF2BCB" w:rsidRPr="004A178C">
        <w:rPr>
          <w:rFonts w:ascii="Calibri" w:hAnsi="Calibri" w:cs="Calibri"/>
          <w:b/>
          <w:lang w:val="pl-PL"/>
        </w:rPr>
        <w:t>D</w:t>
      </w:r>
      <w:r w:rsidR="00194578" w:rsidRPr="004A178C">
        <w:rPr>
          <w:rFonts w:ascii="Calibri" w:hAnsi="Calibri" w:cs="Calibri"/>
          <w:b/>
          <w:lang w:val="pl-PL"/>
        </w:rPr>
        <w:t>zięki sieci tego typu centrów</w:t>
      </w:r>
      <w:r w:rsidR="006E0D95" w:rsidRPr="004A178C">
        <w:rPr>
          <w:rFonts w:ascii="Calibri" w:hAnsi="Calibri" w:cs="Calibri"/>
          <w:b/>
          <w:lang w:val="pl-PL"/>
        </w:rPr>
        <w:t xml:space="preserve"> </w:t>
      </w:r>
      <w:r w:rsidR="00731E34" w:rsidRPr="004A178C">
        <w:rPr>
          <w:rFonts w:ascii="Calibri" w:hAnsi="Calibri" w:cs="Calibri"/>
          <w:b/>
          <w:lang w:val="pl-PL"/>
        </w:rPr>
        <w:t>zlokalizowanych na</w:t>
      </w:r>
      <w:r w:rsidR="006E0D95" w:rsidRPr="004A178C">
        <w:rPr>
          <w:rFonts w:ascii="Calibri" w:hAnsi="Calibri" w:cs="Calibri"/>
          <w:b/>
          <w:lang w:val="pl-PL"/>
        </w:rPr>
        <w:t xml:space="preserve"> całym świecie</w:t>
      </w:r>
      <w:r w:rsidR="00B2043E" w:rsidRPr="004A178C">
        <w:rPr>
          <w:rFonts w:ascii="Calibri" w:hAnsi="Calibri" w:cs="Calibri"/>
          <w:b/>
          <w:lang w:val="pl-PL"/>
        </w:rPr>
        <w:t xml:space="preserve">, </w:t>
      </w:r>
      <w:proofErr w:type="spellStart"/>
      <w:r w:rsidR="00B2043E" w:rsidRPr="004A178C">
        <w:rPr>
          <w:rFonts w:ascii="Calibri" w:hAnsi="Calibri" w:cs="Calibri"/>
          <w:b/>
          <w:lang w:val="pl-PL"/>
        </w:rPr>
        <w:t>Capgemini</w:t>
      </w:r>
      <w:proofErr w:type="spellEnd"/>
      <w:r w:rsidR="00B2043E" w:rsidRPr="004A178C">
        <w:rPr>
          <w:rFonts w:ascii="Calibri" w:hAnsi="Calibri" w:cs="Calibri"/>
          <w:b/>
          <w:lang w:val="pl-PL"/>
        </w:rPr>
        <w:t xml:space="preserve"> </w:t>
      </w:r>
      <w:r w:rsidR="00644ABA" w:rsidRPr="004A178C">
        <w:rPr>
          <w:rFonts w:ascii="Calibri" w:hAnsi="Calibri" w:cs="Calibri"/>
          <w:b/>
          <w:lang w:val="pl-PL"/>
        </w:rPr>
        <w:t>może świadczyć usługi biznesowe i transformacyjne dla międzynarodowych klientów</w:t>
      </w:r>
      <w:r w:rsidR="00371701" w:rsidRPr="004A178C">
        <w:rPr>
          <w:rFonts w:ascii="Calibri" w:hAnsi="Calibri" w:cs="Calibri"/>
          <w:b/>
          <w:lang w:val="pl-PL"/>
        </w:rPr>
        <w:t xml:space="preserve"> w wielu językach</w:t>
      </w:r>
      <w:r w:rsidR="00644ABA" w:rsidRPr="004A178C">
        <w:rPr>
          <w:rFonts w:ascii="Calibri" w:hAnsi="Calibri" w:cs="Calibri"/>
          <w:b/>
          <w:lang w:val="pl-PL"/>
        </w:rPr>
        <w:t>, przez całą dobę</w:t>
      </w:r>
      <w:r w:rsidR="00371701" w:rsidRPr="004A178C">
        <w:rPr>
          <w:rFonts w:ascii="Calibri" w:hAnsi="Calibri" w:cs="Calibri"/>
          <w:b/>
          <w:lang w:val="pl-PL"/>
        </w:rPr>
        <w:t>.</w:t>
      </w:r>
    </w:p>
    <w:p w14:paraId="7DA9B92F" w14:textId="6C732D82" w:rsidR="001F4A28" w:rsidRPr="004A178C" w:rsidRDefault="001F4A28" w:rsidP="000C5B76">
      <w:pPr>
        <w:spacing w:line="312" w:lineRule="auto"/>
        <w:jc w:val="both"/>
        <w:rPr>
          <w:rFonts w:ascii="Calibri" w:hAnsi="Calibri" w:cs="Calibri"/>
          <w:bCs/>
          <w:color w:val="000000"/>
          <w:lang w:val="pl-PL"/>
        </w:rPr>
      </w:pPr>
      <w:bookmarkStart w:id="4" w:name="_Hlk120286019"/>
      <w:bookmarkEnd w:id="1"/>
      <w:bookmarkEnd w:id="2"/>
      <w:bookmarkEnd w:id="3"/>
    </w:p>
    <w:p w14:paraId="49172EA7" w14:textId="511822B0" w:rsidR="00E32C65" w:rsidRPr="004A178C" w:rsidRDefault="00E32C65" w:rsidP="000C5B76">
      <w:pPr>
        <w:spacing w:line="312" w:lineRule="auto"/>
        <w:jc w:val="both"/>
        <w:rPr>
          <w:rFonts w:ascii="Calibri" w:hAnsi="Calibri" w:cs="Calibri"/>
          <w:bCs/>
          <w:color w:val="000000"/>
          <w:lang w:val="pl-PL"/>
        </w:rPr>
      </w:pPr>
      <w:r w:rsidRPr="004A178C">
        <w:rPr>
          <w:rFonts w:ascii="Calibri" w:hAnsi="Calibri" w:cs="Calibri"/>
          <w:bCs/>
          <w:color w:val="000000"/>
          <w:lang w:val="pl-PL"/>
        </w:rPr>
        <w:t>G</w:t>
      </w:r>
      <w:r w:rsidR="00194991" w:rsidRPr="004A178C">
        <w:rPr>
          <w:rFonts w:ascii="Calibri" w:hAnsi="Calibri" w:cs="Calibri"/>
          <w:bCs/>
          <w:color w:val="000000"/>
          <w:lang w:val="pl-PL"/>
        </w:rPr>
        <w:t>lobal Delivery Center</w:t>
      </w:r>
      <w:r w:rsidRPr="004A178C">
        <w:rPr>
          <w:rFonts w:ascii="Calibri" w:hAnsi="Calibri" w:cs="Calibri"/>
          <w:bCs/>
          <w:color w:val="000000"/>
          <w:lang w:val="pl-PL"/>
        </w:rPr>
        <w:t xml:space="preserve"> </w:t>
      </w:r>
      <w:r w:rsidR="004C7FD6" w:rsidRPr="004A178C">
        <w:rPr>
          <w:rFonts w:ascii="Calibri" w:hAnsi="Calibri" w:cs="Calibri"/>
          <w:bCs/>
          <w:color w:val="000000"/>
          <w:lang w:val="pl-PL"/>
        </w:rPr>
        <w:t xml:space="preserve">w Polsce </w:t>
      </w:r>
      <w:r w:rsidR="004E2EFF" w:rsidRPr="004A178C">
        <w:rPr>
          <w:rFonts w:ascii="Calibri" w:hAnsi="Calibri" w:cs="Calibri"/>
          <w:bCs/>
          <w:color w:val="000000"/>
          <w:lang w:val="pl-PL"/>
        </w:rPr>
        <w:t xml:space="preserve">ma </w:t>
      </w:r>
      <w:r w:rsidR="004C7FD6" w:rsidRPr="004A178C">
        <w:rPr>
          <w:rFonts w:ascii="Calibri" w:hAnsi="Calibri" w:cs="Calibri"/>
          <w:bCs/>
          <w:color w:val="000000"/>
          <w:lang w:val="pl-PL"/>
        </w:rPr>
        <w:t xml:space="preserve">za zadanie wspierać i przyspieszać skalowanie technologii oraz usług biznesowych dla klientów z Europy oraz obu Ameryk. </w:t>
      </w:r>
      <w:r w:rsidR="00CB6B2C" w:rsidRPr="004A178C">
        <w:rPr>
          <w:rFonts w:ascii="Calibri" w:hAnsi="Calibri" w:cs="Calibri"/>
          <w:bCs/>
          <w:color w:val="000000"/>
          <w:lang w:val="pl-PL"/>
        </w:rPr>
        <w:t>Centrum</w:t>
      </w:r>
      <w:r w:rsidR="00C44A7B" w:rsidRPr="004A178C">
        <w:rPr>
          <w:rFonts w:ascii="Calibri" w:hAnsi="Calibri" w:cs="Calibri"/>
          <w:bCs/>
          <w:color w:val="000000"/>
          <w:lang w:val="pl-PL"/>
        </w:rPr>
        <w:t xml:space="preserve"> zostało utworzone </w:t>
      </w:r>
      <w:r w:rsidR="007653C4" w:rsidRPr="004A178C">
        <w:rPr>
          <w:rFonts w:ascii="Calibri" w:hAnsi="Calibri" w:cs="Calibri"/>
          <w:bCs/>
          <w:color w:val="000000"/>
          <w:lang w:val="pl-PL"/>
        </w:rPr>
        <w:t>w odpowiedzi na</w:t>
      </w:r>
      <w:r w:rsidR="00C44A7B" w:rsidRPr="004A178C">
        <w:rPr>
          <w:rFonts w:ascii="Calibri" w:hAnsi="Calibri" w:cs="Calibri"/>
          <w:bCs/>
          <w:color w:val="000000"/>
          <w:lang w:val="pl-PL"/>
        </w:rPr>
        <w:t xml:space="preserve"> rosnące </w:t>
      </w:r>
      <w:r w:rsidR="007653C4" w:rsidRPr="004A178C">
        <w:rPr>
          <w:rFonts w:ascii="Calibri" w:hAnsi="Calibri" w:cs="Calibri"/>
          <w:bCs/>
          <w:color w:val="000000"/>
          <w:lang w:val="pl-PL"/>
        </w:rPr>
        <w:t xml:space="preserve">zapotrzebowanie </w:t>
      </w:r>
      <w:r w:rsidR="00C44A7B" w:rsidRPr="004A178C">
        <w:rPr>
          <w:rFonts w:ascii="Calibri" w:hAnsi="Calibri" w:cs="Calibri"/>
          <w:bCs/>
          <w:color w:val="000000"/>
          <w:lang w:val="pl-PL"/>
        </w:rPr>
        <w:t xml:space="preserve">klientów na ofertę </w:t>
      </w:r>
      <w:proofErr w:type="spellStart"/>
      <w:r w:rsidR="006E0F58" w:rsidRPr="004A178C">
        <w:rPr>
          <w:rFonts w:ascii="Calibri" w:hAnsi="Calibri" w:cs="Calibri"/>
          <w:bCs/>
          <w:color w:val="000000"/>
          <w:lang w:val="pl-PL"/>
        </w:rPr>
        <w:t>Capgemini</w:t>
      </w:r>
      <w:proofErr w:type="spellEnd"/>
      <w:r w:rsidR="006E0F58" w:rsidRPr="004A178C">
        <w:rPr>
          <w:rFonts w:ascii="Calibri" w:hAnsi="Calibri" w:cs="Calibri"/>
          <w:bCs/>
          <w:color w:val="000000"/>
          <w:lang w:val="pl-PL"/>
        </w:rPr>
        <w:t xml:space="preserve"> Polska</w:t>
      </w:r>
      <w:r w:rsidR="00E51BD6" w:rsidRPr="004A178C">
        <w:rPr>
          <w:rFonts w:ascii="Calibri" w:hAnsi="Calibri" w:cs="Calibri"/>
          <w:bCs/>
          <w:color w:val="000000"/>
          <w:lang w:val="pl-PL"/>
        </w:rPr>
        <w:t xml:space="preserve">, które świadczy usługi </w:t>
      </w:r>
      <w:r w:rsidR="00C44A7B" w:rsidRPr="004A178C">
        <w:rPr>
          <w:rFonts w:ascii="Calibri" w:hAnsi="Calibri" w:cs="Calibri"/>
          <w:bCs/>
          <w:color w:val="000000"/>
          <w:lang w:val="pl-PL"/>
        </w:rPr>
        <w:t xml:space="preserve">w zakresie </w:t>
      </w:r>
      <w:proofErr w:type="spellStart"/>
      <w:r w:rsidR="00C44A7B" w:rsidRPr="004A178C">
        <w:rPr>
          <w:rFonts w:ascii="Calibri" w:hAnsi="Calibri" w:cs="Calibri"/>
          <w:bCs/>
          <w:color w:val="000000"/>
          <w:lang w:val="pl-PL"/>
        </w:rPr>
        <w:t>Cloud</w:t>
      </w:r>
      <w:proofErr w:type="spellEnd"/>
      <w:r w:rsidR="00C44A7B" w:rsidRPr="004A178C">
        <w:rPr>
          <w:rFonts w:ascii="Calibri" w:hAnsi="Calibri" w:cs="Calibri"/>
          <w:bCs/>
          <w:color w:val="000000"/>
          <w:lang w:val="pl-PL"/>
        </w:rPr>
        <w:t xml:space="preserve"> </w:t>
      </w:r>
      <w:proofErr w:type="spellStart"/>
      <w:r w:rsidR="00C44A7B" w:rsidRPr="004A178C">
        <w:rPr>
          <w:rFonts w:ascii="Calibri" w:hAnsi="Calibri" w:cs="Calibri"/>
          <w:bCs/>
          <w:color w:val="000000"/>
          <w:lang w:val="pl-PL"/>
        </w:rPr>
        <w:t>Infrastructure</w:t>
      </w:r>
      <w:proofErr w:type="spellEnd"/>
      <w:r w:rsidR="00C44A7B" w:rsidRPr="004A178C">
        <w:rPr>
          <w:rFonts w:ascii="Calibri" w:hAnsi="Calibri" w:cs="Calibri"/>
          <w:bCs/>
          <w:color w:val="000000"/>
          <w:lang w:val="pl-PL"/>
        </w:rPr>
        <w:t xml:space="preserve"> Services, </w:t>
      </w:r>
      <w:proofErr w:type="spellStart"/>
      <w:r w:rsidR="00C44A7B" w:rsidRPr="004A178C">
        <w:rPr>
          <w:rFonts w:ascii="Calibri" w:hAnsi="Calibri" w:cs="Calibri"/>
          <w:bCs/>
          <w:color w:val="000000"/>
          <w:lang w:val="pl-PL"/>
        </w:rPr>
        <w:t>Intelligent</w:t>
      </w:r>
      <w:proofErr w:type="spellEnd"/>
      <w:r w:rsidR="00C44A7B" w:rsidRPr="004A178C">
        <w:rPr>
          <w:rFonts w:ascii="Calibri" w:hAnsi="Calibri" w:cs="Calibri"/>
          <w:bCs/>
          <w:color w:val="000000"/>
          <w:lang w:val="pl-PL"/>
        </w:rPr>
        <w:t xml:space="preserve"> Operations, Engineering, </w:t>
      </w:r>
      <w:proofErr w:type="spellStart"/>
      <w:r w:rsidR="00C44A7B" w:rsidRPr="004A178C">
        <w:rPr>
          <w:rFonts w:ascii="Calibri" w:hAnsi="Calibri" w:cs="Calibri"/>
          <w:bCs/>
          <w:color w:val="000000"/>
          <w:lang w:val="pl-PL"/>
        </w:rPr>
        <w:t>Research</w:t>
      </w:r>
      <w:proofErr w:type="spellEnd"/>
      <w:r w:rsidR="00C44A7B" w:rsidRPr="004A178C">
        <w:rPr>
          <w:rFonts w:ascii="Calibri" w:hAnsi="Calibri" w:cs="Calibri"/>
          <w:bCs/>
          <w:color w:val="000000"/>
          <w:lang w:val="pl-PL"/>
        </w:rPr>
        <w:t xml:space="preserve"> and Development, Data and </w:t>
      </w:r>
      <w:proofErr w:type="spellStart"/>
      <w:r w:rsidR="00C44A7B" w:rsidRPr="004A178C">
        <w:rPr>
          <w:rFonts w:ascii="Calibri" w:hAnsi="Calibri" w:cs="Calibri"/>
          <w:bCs/>
          <w:color w:val="000000"/>
          <w:lang w:val="pl-PL"/>
        </w:rPr>
        <w:t>Artificial</w:t>
      </w:r>
      <w:proofErr w:type="spellEnd"/>
      <w:r w:rsidR="00C44A7B" w:rsidRPr="004A178C">
        <w:rPr>
          <w:rFonts w:ascii="Calibri" w:hAnsi="Calibri" w:cs="Calibri"/>
          <w:bCs/>
          <w:color w:val="000000"/>
          <w:lang w:val="pl-PL"/>
        </w:rPr>
        <w:t xml:space="preserve"> </w:t>
      </w:r>
      <w:proofErr w:type="spellStart"/>
      <w:r w:rsidR="00C44A7B" w:rsidRPr="004A178C">
        <w:rPr>
          <w:rFonts w:ascii="Calibri" w:hAnsi="Calibri" w:cs="Calibri"/>
          <w:bCs/>
          <w:color w:val="000000"/>
          <w:lang w:val="pl-PL"/>
        </w:rPr>
        <w:t>Intelligence</w:t>
      </w:r>
      <w:proofErr w:type="spellEnd"/>
      <w:r w:rsidR="00C44A7B" w:rsidRPr="004A178C">
        <w:rPr>
          <w:rFonts w:ascii="Calibri" w:hAnsi="Calibri" w:cs="Calibri"/>
          <w:bCs/>
          <w:color w:val="000000"/>
          <w:lang w:val="pl-PL"/>
        </w:rPr>
        <w:t xml:space="preserve">, </w:t>
      </w:r>
      <w:proofErr w:type="spellStart"/>
      <w:r w:rsidR="00632AD3" w:rsidRPr="004A178C">
        <w:rPr>
          <w:rFonts w:ascii="Calibri" w:hAnsi="Calibri" w:cs="Calibri"/>
          <w:bCs/>
          <w:color w:val="000000"/>
          <w:lang w:val="pl-PL"/>
        </w:rPr>
        <w:t>Cybersecurity</w:t>
      </w:r>
      <w:proofErr w:type="spellEnd"/>
      <w:r w:rsidR="00DD583D" w:rsidRPr="004A178C">
        <w:rPr>
          <w:rFonts w:ascii="Calibri" w:hAnsi="Calibri" w:cs="Calibri"/>
          <w:bCs/>
          <w:color w:val="000000"/>
          <w:lang w:val="pl-PL"/>
        </w:rPr>
        <w:t>,</w:t>
      </w:r>
      <w:r w:rsidR="00632AD3" w:rsidRPr="004A178C" w:rsidDel="00332783">
        <w:rPr>
          <w:rFonts w:ascii="Calibri" w:hAnsi="Calibri" w:cs="Calibri"/>
          <w:bCs/>
          <w:color w:val="000000"/>
          <w:lang w:val="pl-PL"/>
        </w:rPr>
        <w:t xml:space="preserve"> </w:t>
      </w:r>
      <w:r w:rsidR="00C44A7B" w:rsidRPr="004A178C">
        <w:rPr>
          <w:rFonts w:ascii="Calibri" w:hAnsi="Calibri" w:cs="Calibri"/>
          <w:bCs/>
          <w:color w:val="000000"/>
          <w:lang w:val="pl-PL"/>
        </w:rPr>
        <w:t xml:space="preserve">Business </w:t>
      </w:r>
      <w:proofErr w:type="spellStart"/>
      <w:r w:rsidR="00C44A7B" w:rsidRPr="004A178C">
        <w:rPr>
          <w:rFonts w:ascii="Calibri" w:hAnsi="Calibri" w:cs="Calibri"/>
          <w:bCs/>
          <w:color w:val="000000"/>
          <w:lang w:val="pl-PL"/>
        </w:rPr>
        <w:t>Transformation</w:t>
      </w:r>
      <w:proofErr w:type="spellEnd"/>
      <w:r w:rsidR="00C44A7B" w:rsidRPr="004A178C">
        <w:rPr>
          <w:rFonts w:ascii="Calibri" w:hAnsi="Calibri" w:cs="Calibri"/>
          <w:bCs/>
          <w:color w:val="000000"/>
          <w:lang w:val="pl-PL"/>
        </w:rPr>
        <w:t xml:space="preserve"> Services, </w:t>
      </w:r>
      <w:r w:rsidR="00F03C93" w:rsidRPr="004A178C">
        <w:rPr>
          <w:rFonts w:ascii="Calibri" w:hAnsi="Calibri" w:cs="Calibri"/>
          <w:lang w:val="pl-PL"/>
        </w:rPr>
        <w:t xml:space="preserve">Finance and Accounting oraz </w:t>
      </w:r>
      <w:r w:rsidR="00C44A7B" w:rsidRPr="004A178C">
        <w:rPr>
          <w:rFonts w:ascii="Calibri" w:hAnsi="Calibri" w:cs="Calibri"/>
          <w:bCs/>
          <w:color w:val="000000"/>
          <w:lang w:val="pl-PL"/>
        </w:rPr>
        <w:t>Financial Services.</w:t>
      </w:r>
    </w:p>
    <w:p w14:paraId="1BE75974" w14:textId="23BC4AEC" w:rsidR="00D31C75" w:rsidRPr="004A178C" w:rsidRDefault="00D31C75" w:rsidP="000C5B76">
      <w:pPr>
        <w:spacing w:line="312" w:lineRule="auto"/>
        <w:jc w:val="both"/>
        <w:rPr>
          <w:rFonts w:ascii="Calibri" w:hAnsi="Calibri" w:cs="Calibri"/>
          <w:bCs/>
          <w:color w:val="000000"/>
          <w:lang w:val="pl-PL"/>
        </w:rPr>
      </w:pPr>
    </w:p>
    <w:p w14:paraId="06EEC591" w14:textId="3E414C4B" w:rsidR="008351EE" w:rsidRPr="004A178C" w:rsidRDefault="00D31C75" w:rsidP="000C5B76">
      <w:pPr>
        <w:spacing w:line="312" w:lineRule="auto"/>
        <w:jc w:val="both"/>
        <w:rPr>
          <w:rFonts w:ascii="Calibri" w:hAnsi="Calibri" w:cs="Calibri"/>
          <w:bCs/>
          <w:color w:val="000000"/>
          <w:lang w:val="pl-PL"/>
        </w:rPr>
      </w:pPr>
      <w:bookmarkStart w:id="5" w:name="_Hlk120885209"/>
      <w:r w:rsidRPr="004A178C">
        <w:rPr>
          <w:rFonts w:ascii="Calibri" w:hAnsi="Calibri" w:cs="Calibri"/>
          <w:bCs/>
          <w:color w:val="000000"/>
          <w:lang w:val="pl-PL"/>
        </w:rPr>
        <w:t>„</w:t>
      </w:r>
      <w:bookmarkStart w:id="6" w:name="_Hlk120885125"/>
      <w:r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Bardzo miło mi powitać </w:t>
      </w:r>
      <w:r w:rsidR="00845615"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w </w:t>
      </w:r>
      <w:proofErr w:type="spellStart"/>
      <w:r w:rsidR="00845615" w:rsidRPr="004A178C">
        <w:rPr>
          <w:rFonts w:ascii="Calibri" w:hAnsi="Calibri" w:cs="Calibri"/>
          <w:bCs/>
          <w:i/>
          <w:iCs/>
          <w:color w:val="000000"/>
          <w:lang w:val="pl-PL"/>
        </w:rPr>
        <w:t>Capgemini</w:t>
      </w:r>
      <w:proofErr w:type="spellEnd"/>
      <w:r w:rsidR="00845615"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 </w:t>
      </w:r>
      <w:r w:rsidRPr="004A178C">
        <w:rPr>
          <w:rFonts w:ascii="Calibri" w:hAnsi="Calibri" w:cs="Calibri"/>
          <w:bCs/>
          <w:i/>
          <w:iCs/>
          <w:color w:val="000000"/>
          <w:lang w:val="pl-PL"/>
        </w:rPr>
        <w:t>Piotra Wierzbickiego</w:t>
      </w:r>
      <w:r w:rsidR="00845615"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, który </w:t>
      </w:r>
      <w:r w:rsidRPr="004A178C">
        <w:rPr>
          <w:rFonts w:ascii="Calibri" w:hAnsi="Calibri" w:cs="Calibri"/>
          <w:bCs/>
          <w:i/>
          <w:iCs/>
          <w:color w:val="000000"/>
          <w:lang w:val="pl-PL"/>
        </w:rPr>
        <w:t>poprowadzi Global Delivery Center w Polsce.</w:t>
      </w:r>
      <w:bookmarkEnd w:id="6"/>
      <w:r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 </w:t>
      </w:r>
      <w:r w:rsidR="003B0A04" w:rsidRPr="004A178C">
        <w:rPr>
          <w:rFonts w:ascii="Calibri" w:hAnsi="Calibri" w:cs="Calibri"/>
          <w:bCs/>
          <w:i/>
          <w:iCs/>
          <w:color w:val="000000"/>
          <w:lang w:val="pl-PL"/>
        </w:rPr>
        <w:t>Nasz</w:t>
      </w:r>
      <w:r w:rsidR="00A372A3" w:rsidRPr="004A178C">
        <w:rPr>
          <w:rFonts w:ascii="Calibri" w:hAnsi="Calibri" w:cs="Calibri"/>
          <w:bCs/>
          <w:i/>
          <w:iCs/>
          <w:color w:val="000000"/>
          <w:lang w:val="pl-PL"/>
        </w:rPr>
        <w:t>a sieć</w:t>
      </w:r>
      <w:r w:rsidR="003B0A04"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 </w:t>
      </w:r>
      <w:r w:rsidR="00A372A3"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centrów </w:t>
      </w:r>
      <w:r w:rsidR="00D57299" w:rsidRPr="004A178C">
        <w:rPr>
          <w:rFonts w:ascii="Calibri" w:hAnsi="Calibri" w:cs="Calibri"/>
          <w:bCs/>
          <w:i/>
          <w:iCs/>
          <w:color w:val="000000"/>
          <w:lang w:val="pl-PL"/>
        </w:rPr>
        <w:t>ma kluczowe znaczenie</w:t>
      </w:r>
      <w:r w:rsidR="00A372A3"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 </w:t>
      </w:r>
      <w:r w:rsidR="003B0A04"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dla wspierania procesu transformacji naszych klientów w każdym miejscu na świecie. Piotr ma wszystkie atuty, aby z powodzeniem im towarzyszyć i realizować ambicje </w:t>
      </w:r>
      <w:proofErr w:type="spellStart"/>
      <w:r w:rsidR="003B0A04" w:rsidRPr="004A178C">
        <w:rPr>
          <w:rFonts w:ascii="Calibri" w:hAnsi="Calibri" w:cs="Calibri"/>
          <w:bCs/>
          <w:i/>
          <w:iCs/>
          <w:color w:val="000000"/>
          <w:lang w:val="pl-PL"/>
        </w:rPr>
        <w:t>Capgemini</w:t>
      </w:r>
      <w:proofErr w:type="spellEnd"/>
      <w:r w:rsidR="003B0A04"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 w Polsce.</w:t>
      </w:r>
      <w:r w:rsidR="00AD59E5"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 </w:t>
      </w:r>
      <w:r w:rsidRPr="004A178C">
        <w:rPr>
          <w:rFonts w:ascii="Calibri" w:hAnsi="Calibri" w:cs="Calibri"/>
          <w:bCs/>
          <w:i/>
          <w:iCs/>
          <w:color w:val="000000"/>
          <w:lang w:val="pl-PL"/>
        </w:rPr>
        <w:t>Piotr jest znakomitym ekspertem i liderem bizneso</w:t>
      </w:r>
      <w:r w:rsidR="00845615"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wym. </w:t>
      </w:r>
      <w:r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Może pochwalić się nie tylko </w:t>
      </w:r>
      <w:r w:rsidR="002E5844"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20-letnim doświadczeniem, ale </w:t>
      </w:r>
      <w:r w:rsidR="00103393"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również poczuciem misji w dostarczaniu najwyższej jakości </w:t>
      </w:r>
      <w:r w:rsidR="009D07DE" w:rsidRPr="004A178C">
        <w:rPr>
          <w:rFonts w:ascii="Calibri" w:hAnsi="Calibri" w:cs="Calibri"/>
          <w:bCs/>
          <w:i/>
          <w:iCs/>
          <w:color w:val="000000"/>
          <w:lang w:val="pl-PL"/>
        </w:rPr>
        <w:t xml:space="preserve">rezultatów </w:t>
      </w:r>
      <w:r w:rsidR="00103393" w:rsidRPr="004A178C">
        <w:rPr>
          <w:rFonts w:ascii="Calibri" w:hAnsi="Calibri" w:cs="Calibri"/>
          <w:bCs/>
          <w:i/>
          <w:iCs/>
          <w:color w:val="000000"/>
          <w:lang w:val="pl-PL"/>
        </w:rPr>
        <w:t>oraz rozległą wiedzą branżową.</w:t>
      </w:r>
      <w:bookmarkEnd w:id="5"/>
      <w:r w:rsidR="001F3DE8" w:rsidRPr="004A178C">
        <w:rPr>
          <w:rFonts w:ascii="Calibri" w:hAnsi="Calibri" w:cs="Calibri"/>
          <w:bCs/>
          <w:color w:val="000000"/>
          <w:lang w:val="pl-PL"/>
        </w:rPr>
        <w:t xml:space="preserve">” – komentuje </w:t>
      </w:r>
      <w:r w:rsidR="001F3DE8" w:rsidRPr="004A178C"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>Jean</w:t>
      </w:r>
      <w:r w:rsidR="007653C4" w:rsidRPr="004A178C"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>-</w:t>
      </w:r>
      <w:r w:rsidR="001F3DE8" w:rsidRPr="004A178C"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  <w:t>Philippe Bol</w:t>
      </w:r>
      <w:r w:rsidR="001F3DE8" w:rsidRPr="004A178C">
        <w:rPr>
          <w:rFonts w:ascii="Calibri" w:hAnsi="Calibri" w:cs="Calibri"/>
          <w:color w:val="000000"/>
          <w:shd w:val="clear" w:color="auto" w:fill="FFFFFF"/>
          <w:lang w:val="pl-PL"/>
        </w:rPr>
        <w:t xml:space="preserve">, </w:t>
      </w:r>
      <w:r w:rsidR="001235AE" w:rsidRPr="004A178C">
        <w:rPr>
          <w:rFonts w:ascii="Calibri" w:hAnsi="Calibri" w:cs="Calibri"/>
          <w:color w:val="000000"/>
          <w:shd w:val="clear" w:color="auto" w:fill="FFFFFF"/>
          <w:lang w:val="pl-PL"/>
        </w:rPr>
        <w:t>Dyrektor ds. Transformacji i Industrializacji Operac</w:t>
      </w:r>
      <w:r w:rsidR="0079460F" w:rsidRPr="004A178C">
        <w:rPr>
          <w:rFonts w:ascii="Calibri" w:hAnsi="Calibri" w:cs="Calibri"/>
          <w:color w:val="000000"/>
          <w:shd w:val="clear" w:color="auto" w:fill="FFFFFF"/>
          <w:lang w:val="pl-PL"/>
        </w:rPr>
        <w:t>yjnej</w:t>
      </w:r>
      <w:r w:rsidR="001235AE" w:rsidRPr="004A178C">
        <w:rPr>
          <w:rFonts w:ascii="Calibri" w:hAnsi="Calibri" w:cs="Calibri"/>
          <w:color w:val="000000"/>
          <w:shd w:val="clear" w:color="auto" w:fill="FFFFFF"/>
          <w:lang w:val="pl-PL"/>
        </w:rPr>
        <w:t xml:space="preserve"> Grupy, Członek Zarządu </w:t>
      </w:r>
      <w:proofErr w:type="spellStart"/>
      <w:r w:rsidR="001235AE" w:rsidRPr="004A178C">
        <w:rPr>
          <w:rFonts w:ascii="Calibri" w:hAnsi="Calibri" w:cs="Calibri"/>
          <w:color w:val="000000"/>
          <w:shd w:val="clear" w:color="auto" w:fill="FFFFFF"/>
          <w:lang w:val="pl-PL"/>
        </w:rPr>
        <w:t>Capgemini</w:t>
      </w:r>
      <w:proofErr w:type="spellEnd"/>
      <w:r w:rsidR="001235AE" w:rsidRPr="004A178C">
        <w:rPr>
          <w:rFonts w:ascii="Calibri" w:hAnsi="Calibri" w:cs="Calibri"/>
          <w:color w:val="000000"/>
          <w:shd w:val="clear" w:color="auto" w:fill="FFFFFF"/>
          <w:lang w:val="pl-PL"/>
        </w:rPr>
        <w:t>.</w:t>
      </w:r>
    </w:p>
    <w:bookmarkEnd w:id="4"/>
    <w:p w14:paraId="5EAABE12" w14:textId="0B24676E" w:rsidR="001F3DE8" w:rsidRPr="004A178C" w:rsidRDefault="001F3DE8" w:rsidP="00C262F7">
      <w:pPr>
        <w:spacing w:line="312" w:lineRule="auto"/>
        <w:jc w:val="both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0EA0B0C5" w14:textId="6D47CC36" w:rsidR="001F3DE8" w:rsidRPr="004A178C" w:rsidRDefault="00371701" w:rsidP="00C262F7">
      <w:pPr>
        <w:spacing w:line="312" w:lineRule="auto"/>
        <w:jc w:val="both"/>
        <w:rPr>
          <w:rFonts w:ascii="Calibri" w:hAnsi="Calibri" w:cs="Calibri"/>
          <w:bCs/>
          <w:color w:val="000000"/>
          <w:lang w:val="pl-PL"/>
        </w:rPr>
      </w:pPr>
      <w:bookmarkStart w:id="7" w:name="_Hlk120884369"/>
      <w:r w:rsidRPr="004A178C">
        <w:rPr>
          <w:rFonts w:ascii="Calibri" w:hAnsi="Calibri" w:cs="Calibri"/>
          <w:color w:val="000000"/>
          <w:shd w:val="clear" w:color="auto" w:fill="FFFFFF"/>
          <w:lang w:val="pl-PL"/>
        </w:rPr>
        <w:t>„</w:t>
      </w:r>
      <w:r w:rsidR="00454DFB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Global Delivery Center</w:t>
      </w:r>
      <w:r w:rsidR="00AC431F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, wraz ze swoimi wysokiej klasy ekspertami w szybko </w:t>
      </w:r>
      <w:r w:rsidR="00207B53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rozwijających się </w:t>
      </w:r>
      <w:r w:rsidR="00AC431F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dziedzinach </w:t>
      </w:r>
      <w:r w:rsidR="004B0559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takich</w:t>
      </w:r>
      <w:r w:rsidR="00885FAD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,</w:t>
      </w:r>
      <w:r w:rsidR="004B0559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</w:t>
      </w:r>
      <w:r w:rsidR="00AC431F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jak technologie chmurowe, </w:t>
      </w:r>
      <w:r w:rsidR="008351EE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sztuczna inteligencja</w:t>
      </w:r>
      <w:r w:rsidR="00AC431F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,</w:t>
      </w:r>
      <w:r w:rsidR="00632AD3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</w:t>
      </w:r>
      <w:proofErr w:type="spellStart"/>
      <w:r w:rsidR="0084258F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cyberbezpieczeństwo</w:t>
      </w:r>
      <w:proofErr w:type="spellEnd"/>
      <w:r w:rsidR="00632AD3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,</w:t>
      </w:r>
      <w:r w:rsidR="00AC431F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inteligentne operacje czy inżynieria</w:t>
      </w:r>
      <w:r w:rsidR="00845615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,</w:t>
      </w:r>
      <w:r w:rsidR="00AC431F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kształtuje przyszłość głównych gałęzi przemysłu. Wykorzystam </w:t>
      </w:r>
      <w:r w:rsidR="008351EE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więc </w:t>
      </w:r>
      <w:r w:rsidR="00885FAD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moje </w:t>
      </w:r>
      <w:r w:rsidR="00AC431F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doświadczenia</w:t>
      </w:r>
      <w:r w:rsidR="00885FAD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zebrane przez lata</w:t>
      </w:r>
      <w:r w:rsidR="00AC431F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, aby </w:t>
      </w:r>
      <w:r w:rsidR="007653C4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wspierać</w:t>
      </w:r>
      <w:r w:rsidR="00885FAD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</w:t>
      </w:r>
      <w:r w:rsidR="00AC431F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wciąż rosnąc</w:t>
      </w:r>
      <w:r w:rsidR="007653C4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ą</w:t>
      </w:r>
      <w:r w:rsidR="00AC431F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grup</w:t>
      </w:r>
      <w:r w:rsidR="007653C4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ę</w:t>
      </w:r>
      <w:r w:rsidR="00AC431F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</w:t>
      </w:r>
      <w:r w:rsidR="00845615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międzynarodowych</w:t>
      </w:r>
      <w:r w:rsidR="00AC431F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klientów w procesach </w:t>
      </w:r>
      <w:r w:rsidR="00845615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transformacyjnych</w:t>
      </w:r>
      <w:r w:rsidR="00AC431F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.</w:t>
      </w:r>
      <w:r w:rsidR="00845615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</w:t>
      </w:r>
      <w:r w:rsidR="00FA49A7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Codzienna w</w:t>
      </w:r>
      <w:r w:rsidR="008351EE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spółprac</w:t>
      </w:r>
      <w:r w:rsidR="00FA49A7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a</w:t>
      </w:r>
      <w:r w:rsidR="008351EE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z utalentowanym zespołem</w:t>
      </w:r>
      <w:r w:rsidR="009C2A0A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ekspertów</w:t>
      </w:r>
      <w:r w:rsidR="00004776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,</w:t>
      </w:r>
      <w:r w:rsidR="008351EE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który opiera </w:t>
      </w:r>
      <w:r w:rsidR="00004776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swoje działania</w:t>
      </w:r>
      <w:r w:rsidR="00845615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na wartościach </w:t>
      </w:r>
      <w:proofErr w:type="spellStart"/>
      <w:r w:rsidR="00845615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Capgemini</w:t>
      </w:r>
      <w:proofErr w:type="spellEnd"/>
      <w:r w:rsidR="00845615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i</w:t>
      </w:r>
      <w:r w:rsidR="004B0559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dąż</w:t>
      </w:r>
      <w:r w:rsidR="00004776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y</w:t>
      </w:r>
      <w:r w:rsidR="004B0559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do</w:t>
      </w:r>
      <w:r w:rsidR="00845615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biznesowej doskonałości</w:t>
      </w:r>
      <w:r w:rsidR="00FA49A7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 xml:space="preserve"> jest dla mnie dużym wyróżnieniem</w:t>
      </w:r>
      <w:r w:rsidR="00204BCE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.</w:t>
      </w:r>
      <w:r w:rsidR="00845615" w:rsidRPr="004A178C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”</w:t>
      </w:r>
      <w:r w:rsidR="00845615" w:rsidRPr="004A178C">
        <w:rPr>
          <w:rFonts w:ascii="Calibri" w:hAnsi="Calibri" w:cs="Calibri"/>
          <w:color w:val="000000"/>
          <w:shd w:val="clear" w:color="auto" w:fill="FFFFFF"/>
          <w:lang w:val="pl-PL"/>
        </w:rPr>
        <w:t xml:space="preserve"> </w:t>
      </w:r>
      <w:bookmarkEnd w:id="7"/>
      <w:r w:rsidR="00845615" w:rsidRPr="004A178C">
        <w:rPr>
          <w:rFonts w:ascii="Calibri" w:hAnsi="Calibri" w:cs="Calibri"/>
          <w:color w:val="000000"/>
          <w:shd w:val="clear" w:color="auto" w:fill="FFFFFF"/>
          <w:lang w:val="pl-PL"/>
        </w:rPr>
        <w:t>– mówi</w:t>
      </w:r>
      <w:r w:rsidR="00845615" w:rsidRPr="004A178C">
        <w:rPr>
          <w:rFonts w:ascii="Calibri" w:hAnsi="Calibri" w:cs="Calibri"/>
          <w:bCs/>
          <w:color w:val="000000"/>
          <w:lang w:val="pl-PL"/>
        </w:rPr>
        <w:t xml:space="preserve"> </w:t>
      </w:r>
      <w:bookmarkStart w:id="8" w:name="_Hlk120885851"/>
      <w:r w:rsidR="00845615" w:rsidRPr="004A178C">
        <w:rPr>
          <w:rFonts w:ascii="Calibri" w:hAnsi="Calibri" w:cs="Calibri"/>
          <w:b/>
          <w:color w:val="000000"/>
          <w:lang w:val="pl-PL"/>
        </w:rPr>
        <w:t>Piotr Wierzbicki</w:t>
      </w:r>
      <w:bookmarkStart w:id="9" w:name="_Hlk120887456"/>
      <w:r w:rsidR="008F117D" w:rsidRPr="004A178C">
        <w:rPr>
          <w:rFonts w:ascii="Calibri" w:hAnsi="Calibri" w:cs="Calibri"/>
          <w:bCs/>
          <w:color w:val="000000"/>
          <w:lang w:val="pl-PL"/>
        </w:rPr>
        <w:t xml:space="preserve">, Dyrektor Generalny </w:t>
      </w:r>
      <w:proofErr w:type="spellStart"/>
      <w:r w:rsidR="00786384" w:rsidRPr="004A178C">
        <w:rPr>
          <w:rFonts w:ascii="Calibri" w:hAnsi="Calibri" w:cs="Calibri"/>
          <w:bCs/>
          <w:color w:val="000000"/>
          <w:lang w:val="pl-PL"/>
        </w:rPr>
        <w:t>Capgemini</w:t>
      </w:r>
      <w:proofErr w:type="spellEnd"/>
      <w:r w:rsidR="00786384" w:rsidRPr="004A178C">
        <w:rPr>
          <w:rFonts w:ascii="Calibri" w:hAnsi="Calibri" w:cs="Calibri"/>
          <w:bCs/>
          <w:color w:val="000000"/>
          <w:lang w:val="pl-PL"/>
        </w:rPr>
        <w:t xml:space="preserve"> </w:t>
      </w:r>
      <w:r w:rsidR="008F117D" w:rsidRPr="004A178C">
        <w:rPr>
          <w:rFonts w:ascii="Calibri" w:hAnsi="Calibri" w:cs="Calibri"/>
          <w:bCs/>
          <w:color w:val="000000"/>
          <w:lang w:val="pl-PL"/>
        </w:rPr>
        <w:t>Global Delivery Center</w:t>
      </w:r>
      <w:r w:rsidR="00CC4563" w:rsidRPr="004A178C">
        <w:rPr>
          <w:rFonts w:ascii="Calibri" w:hAnsi="Calibri" w:cs="Calibri"/>
          <w:bCs/>
          <w:color w:val="000000"/>
          <w:lang w:val="pl-PL"/>
        </w:rPr>
        <w:t xml:space="preserve"> </w:t>
      </w:r>
      <w:r w:rsidR="008351EE" w:rsidRPr="004A178C">
        <w:rPr>
          <w:rFonts w:ascii="Calibri" w:hAnsi="Calibri" w:cs="Calibri"/>
          <w:bCs/>
          <w:color w:val="000000"/>
          <w:lang w:val="pl-PL"/>
        </w:rPr>
        <w:t>w</w:t>
      </w:r>
      <w:r w:rsidR="008351EE" w:rsidRPr="004A178C" w:rsidDel="008351EE">
        <w:rPr>
          <w:rFonts w:ascii="Calibri" w:hAnsi="Calibri" w:cs="Calibri"/>
          <w:bCs/>
          <w:color w:val="000000"/>
          <w:lang w:val="pl-PL"/>
        </w:rPr>
        <w:t xml:space="preserve"> </w:t>
      </w:r>
      <w:proofErr w:type="spellStart"/>
      <w:r w:rsidR="00845615" w:rsidRPr="004A178C">
        <w:rPr>
          <w:rFonts w:ascii="Calibri" w:hAnsi="Calibri" w:cs="Calibri"/>
          <w:bCs/>
          <w:color w:val="000000"/>
          <w:lang w:val="pl-PL"/>
        </w:rPr>
        <w:t>Capgemini</w:t>
      </w:r>
      <w:proofErr w:type="spellEnd"/>
      <w:r w:rsidR="00845615" w:rsidRPr="004A178C">
        <w:rPr>
          <w:rFonts w:ascii="Calibri" w:hAnsi="Calibri" w:cs="Calibri"/>
          <w:bCs/>
          <w:color w:val="000000"/>
          <w:lang w:val="pl-PL"/>
        </w:rPr>
        <w:t xml:space="preserve"> Polska. </w:t>
      </w:r>
      <w:bookmarkEnd w:id="8"/>
      <w:bookmarkEnd w:id="9"/>
    </w:p>
    <w:p w14:paraId="70537B5A" w14:textId="3F421DCD" w:rsidR="00AE58BD" w:rsidRPr="004A178C" w:rsidRDefault="00AE58BD" w:rsidP="00975E4D">
      <w:pPr>
        <w:spacing w:line="312" w:lineRule="auto"/>
        <w:jc w:val="both"/>
        <w:rPr>
          <w:rFonts w:ascii="Calibri" w:hAnsi="Calibri" w:cs="Calibri"/>
          <w:bCs/>
          <w:color w:val="000000"/>
          <w:lang w:val="pl-PL"/>
        </w:rPr>
      </w:pPr>
    </w:p>
    <w:p w14:paraId="667E1E75" w14:textId="77777777" w:rsidR="00EC67A4" w:rsidRPr="004A178C" w:rsidRDefault="00EC67A4" w:rsidP="00975E4D">
      <w:pPr>
        <w:spacing w:line="312" w:lineRule="auto"/>
        <w:jc w:val="both"/>
        <w:rPr>
          <w:rFonts w:ascii="Calibri" w:hAnsi="Calibri" w:cs="Calibri"/>
          <w:b/>
          <w:color w:val="000000"/>
          <w:lang w:val="pl-PL"/>
        </w:rPr>
      </w:pPr>
    </w:p>
    <w:p w14:paraId="4666A586" w14:textId="01563EF8" w:rsidR="00975E4D" w:rsidRPr="004A178C" w:rsidRDefault="00975E4D" w:rsidP="004F7747">
      <w:pPr>
        <w:spacing w:line="312" w:lineRule="auto"/>
        <w:jc w:val="both"/>
        <w:rPr>
          <w:rFonts w:ascii="Calibri" w:hAnsi="Calibri" w:cs="Calibri"/>
          <w:lang w:val="pl-PL"/>
        </w:rPr>
      </w:pPr>
    </w:p>
    <w:p w14:paraId="702CBB29" w14:textId="1DAA754B" w:rsidR="005528C4" w:rsidRPr="004A178C" w:rsidRDefault="005528C4" w:rsidP="004F7747">
      <w:pPr>
        <w:spacing w:line="312" w:lineRule="auto"/>
        <w:jc w:val="both"/>
        <w:rPr>
          <w:rFonts w:ascii="Calibri" w:hAnsi="Calibri" w:cs="Calibri"/>
          <w:b/>
          <w:bCs/>
          <w:lang w:val="pl-PL"/>
        </w:rPr>
      </w:pPr>
      <w:r w:rsidRPr="004A178C">
        <w:rPr>
          <w:rFonts w:ascii="Calibri" w:hAnsi="Calibri" w:cs="Calibri"/>
          <w:b/>
          <w:bCs/>
          <w:lang w:val="pl-PL"/>
        </w:rPr>
        <w:t xml:space="preserve">Piotr Wierzbicki – biografia </w:t>
      </w:r>
    </w:p>
    <w:p w14:paraId="265679DE" w14:textId="786CD005" w:rsidR="005528C4" w:rsidRPr="004A178C" w:rsidRDefault="005528C4" w:rsidP="004F7747">
      <w:pPr>
        <w:spacing w:line="312" w:lineRule="auto"/>
        <w:jc w:val="both"/>
        <w:rPr>
          <w:rFonts w:ascii="Calibri" w:hAnsi="Calibri" w:cs="Calibri"/>
          <w:lang w:val="pl-PL"/>
        </w:rPr>
      </w:pPr>
    </w:p>
    <w:p w14:paraId="43140C8D" w14:textId="017556FE" w:rsidR="001C2BB6" w:rsidRPr="004A178C" w:rsidRDefault="00630780" w:rsidP="004F7747">
      <w:pPr>
        <w:spacing w:line="312" w:lineRule="auto"/>
        <w:jc w:val="both"/>
        <w:rPr>
          <w:rFonts w:ascii="Calibri" w:hAnsi="Calibri" w:cs="Calibri"/>
          <w:lang w:val="pl-PL"/>
        </w:rPr>
      </w:pPr>
      <w:r w:rsidRPr="004A178C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10C71019" wp14:editId="28B7930E">
            <wp:simplePos x="0" y="0"/>
            <wp:positionH relativeFrom="margin">
              <wp:align>left</wp:align>
            </wp:positionH>
            <wp:positionV relativeFrom="paragraph">
              <wp:posOffset>-745711</wp:posOffset>
            </wp:positionV>
            <wp:extent cx="2082800" cy="20828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441" w:rsidRPr="004A178C">
        <w:rPr>
          <w:rFonts w:ascii="Calibri" w:hAnsi="Calibri" w:cs="Calibri"/>
          <w:lang w:val="pl-PL"/>
        </w:rPr>
        <w:t xml:space="preserve">Piotr Wierzbicki </w:t>
      </w:r>
      <w:r w:rsidR="00CA1C7D" w:rsidRPr="004A178C">
        <w:rPr>
          <w:rFonts w:ascii="Calibri" w:hAnsi="Calibri" w:cs="Calibri"/>
          <w:lang w:val="pl-PL"/>
        </w:rPr>
        <w:t xml:space="preserve">posiada </w:t>
      </w:r>
      <w:r w:rsidR="008E4C23" w:rsidRPr="004A178C">
        <w:rPr>
          <w:rFonts w:ascii="Calibri" w:hAnsi="Calibri" w:cs="Calibri"/>
          <w:lang w:val="pl-PL"/>
        </w:rPr>
        <w:t>ponad 2</w:t>
      </w:r>
      <w:r w:rsidR="008D2441" w:rsidRPr="004A178C">
        <w:rPr>
          <w:rFonts w:ascii="Calibri" w:hAnsi="Calibri" w:cs="Calibri"/>
          <w:lang w:val="pl-PL"/>
        </w:rPr>
        <w:t>0</w:t>
      </w:r>
      <w:r w:rsidR="008E4C23" w:rsidRPr="004A178C">
        <w:rPr>
          <w:rFonts w:ascii="Calibri" w:hAnsi="Calibri" w:cs="Calibri"/>
          <w:lang w:val="pl-PL"/>
        </w:rPr>
        <w:t>-letnie</w:t>
      </w:r>
      <w:r w:rsidR="00CA1C7D" w:rsidRPr="004A178C">
        <w:rPr>
          <w:rFonts w:ascii="Calibri" w:hAnsi="Calibri" w:cs="Calibri"/>
          <w:lang w:val="pl-PL"/>
        </w:rPr>
        <w:t xml:space="preserve"> doświadczenie w pracy na </w:t>
      </w:r>
      <w:r w:rsidR="00E2528A" w:rsidRPr="004A178C">
        <w:rPr>
          <w:rFonts w:ascii="Calibri" w:hAnsi="Calibri" w:cs="Calibri"/>
          <w:lang w:val="pl-PL"/>
        </w:rPr>
        <w:t xml:space="preserve">kluczowych </w:t>
      </w:r>
      <w:r w:rsidR="00CA1C7D" w:rsidRPr="004A178C">
        <w:rPr>
          <w:rFonts w:ascii="Calibri" w:hAnsi="Calibri" w:cs="Calibri"/>
          <w:lang w:val="pl-PL"/>
        </w:rPr>
        <w:t xml:space="preserve">stanowiskach </w:t>
      </w:r>
      <w:r w:rsidR="00B43D1C" w:rsidRPr="004A178C">
        <w:rPr>
          <w:rFonts w:ascii="Calibri" w:hAnsi="Calibri" w:cs="Calibri"/>
          <w:lang w:val="pl-PL"/>
        </w:rPr>
        <w:t>najwyższego szczebla</w:t>
      </w:r>
      <w:r w:rsidR="00ED1850" w:rsidRPr="004A178C">
        <w:rPr>
          <w:rFonts w:ascii="Calibri" w:hAnsi="Calibri" w:cs="Calibri"/>
          <w:lang w:val="pl-PL"/>
        </w:rPr>
        <w:t xml:space="preserve"> z zakresu sprzedaży, finansów</w:t>
      </w:r>
      <w:r w:rsidR="007E114B" w:rsidRPr="004A178C">
        <w:rPr>
          <w:rFonts w:ascii="Calibri" w:hAnsi="Calibri" w:cs="Calibri"/>
          <w:lang w:val="pl-PL"/>
        </w:rPr>
        <w:t>,</w:t>
      </w:r>
      <w:r w:rsidR="00ED1850" w:rsidRPr="004A178C">
        <w:rPr>
          <w:rFonts w:ascii="Calibri" w:hAnsi="Calibri" w:cs="Calibri"/>
          <w:lang w:val="pl-PL"/>
        </w:rPr>
        <w:t xml:space="preserve"> </w:t>
      </w:r>
      <w:r w:rsidR="00924CCB" w:rsidRPr="004A178C">
        <w:rPr>
          <w:rFonts w:ascii="Calibri" w:hAnsi="Calibri" w:cs="Calibri"/>
          <w:lang w:val="pl-PL"/>
        </w:rPr>
        <w:t xml:space="preserve">które zdobył pracując </w:t>
      </w:r>
      <w:r w:rsidR="00D92E4C" w:rsidRPr="004A178C">
        <w:rPr>
          <w:rFonts w:ascii="Calibri" w:hAnsi="Calibri" w:cs="Calibri"/>
          <w:lang w:val="pl-PL"/>
        </w:rPr>
        <w:t xml:space="preserve">jako </w:t>
      </w:r>
      <w:r w:rsidR="00924CCB" w:rsidRPr="004A178C">
        <w:rPr>
          <w:rFonts w:ascii="Calibri" w:hAnsi="Calibri" w:cs="Calibri"/>
          <w:lang w:val="pl-PL"/>
        </w:rPr>
        <w:t>CFO lub CEO</w:t>
      </w:r>
      <w:r w:rsidR="00CA1C7D" w:rsidRPr="004A178C">
        <w:rPr>
          <w:rFonts w:ascii="Calibri" w:hAnsi="Calibri" w:cs="Calibri"/>
          <w:lang w:val="pl-PL"/>
        </w:rPr>
        <w:t xml:space="preserve"> w </w:t>
      </w:r>
      <w:r w:rsidR="00A9667E" w:rsidRPr="004A178C">
        <w:rPr>
          <w:rFonts w:ascii="Calibri" w:hAnsi="Calibri" w:cs="Calibri"/>
          <w:lang w:val="pl-PL"/>
        </w:rPr>
        <w:t xml:space="preserve">międzynarodowych firmach z </w:t>
      </w:r>
      <w:r w:rsidR="00CA1C7D" w:rsidRPr="004A178C">
        <w:rPr>
          <w:rFonts w:ascii="Calibri" w:hAnsi="Calibri" w:cs="Calibri"/>
          <w:lang w:val="pl-PL"/>
        </w:rPr>
        <w:t>branży IT</w:t>
      </w:r>
      <w:r w:rsidR="001C2BB6" w:rsidRPr="004A178C">
        <w:rPr>
          <w:rFonts w:ascii="Calibri" w:hAnsi="Calibri" w:cs="Calibri"/>
          <w:lang w:val="pl-PL"/>
        </w:rPr>
        <w:t xml:space="preserve"> (</w:t>
      </w:r>
      <w:r w:rsidR="009D0686" w:rsidRPr="004A178C">
        <w:rPr>
          <w:rFonts w:ascii="Calibri" w:hAnsi="Calibri" w:cs="Calibri"/>
          <w:lang w:val="pl-PL"/>
        </w:rPr>
        <w:t>takich jak</w:t>
      </w:r>
      <w:r w:rsidR="001C2BB6" w:rsidRPr="004A178C">
        <w:rPr>
          <w:rFonts w:ascii="Calibri" w:hAnsi="Calibri" w:cs="Calibri"/>
          <w:lang w:val="pl-PL"/>
        </w:rPr>
        <w:t xml:space="preserve"> m.in.</w:t>
      </w:r>
      <w:r w:rsidR="00CF7916" w:rsidRPr="004A178C">
        <w:rPr>
          <w:rFonts w:ascii="Calibri" w:hAnsi="Calibri" w:cs="Calibri"/>
          <w:lang w:val="pl-PL"/>
        </w:rPr>
        <w:t xml:space="preserve"> </w:t>
      </w:r>
      <w:r w:rsidR="009D0686" w:rsidRPr="004A178C">
        <w:rPr>
          <w:rFonts w:ascii="Calibri" w:hAnsi="Calibri" w:cs="Calibri"/>
          <w:lang w:val="pl-PL"/>
        </w:rPr>
        <w:t xml:space="preserve">Sun Microsystems </w:t>
      </w:r>
      <w:r w:rsidR="001C2BB6" w:rsidRPr="004A178C">
        <w:rPr>
          <w:rFonts w:ascii="Calibri" w:hAnsi="Calibri" w:cs="Calibri"/>
          <w:lang w:val="pl-PL"/>
        </w:rPr>
        <w:t xml:space="preserve">czy </w:t>
      </w:r>
      <w:proofErr w:type="spellStart"/>
      <w:r w:rsidR="001C2BB6" w:rsidRPr="004A178C">
        <w:rPr>
          <w:rFonts w:ascii="Calibri" w:hAnsi="Calibri" w:cs="Calibri"/>
          <w:lang w:val="pl-PL"/>
        </w:rPr>
        <w:t>Sygnity</w:t>
      </w:r>
      <w:proofErr w:type="spellEnd"/>
      <w:r w:rsidR="001C2BB6" w:rsidRPr="004A178C">
        <w:rPr>
          <w:rFonts w:ascii="Calibri" w:hAnsi="Calibri" w:cs="Calibri"/>
          <w:lang w:val="pl-PL"/>
        </w:rPr>
        <w:t xml:space="preserve">). </w:t>
      </w:r>
      <w:r w:rsidR="007E114B" w:rsidRPr="004A178C">
        <w:rPr>
          <w:rFonts w:ascii="Calibri" w:hAnsi="Calibri" w:cs="Calibri"/>
          <w:lang w:val="pl-PL"/>
        </w:rPr>
        <w:t>W ostatnim czasie</w:t>
      </w:r>
      <w:r w:rsidR="001C2BB6" w:rsidRPr="004A178C">
        <w:rPr>
          <w:rFonts w:ascii="Calibri" w:hAnsi="Calibri" w:cs="Calibri"/>
          <w:lang w:val="pl-PL"/>
        </w:rPr>
        <w:t xml:space="preserve"> pełnił funkcję Prezesa Zarządu Atos Polska SA oraz Atos Global Delivery Center Polska sp. z o.o. </w:t>
      </w:r>
      <w:r w:rsidR="007E114B" w:rsidRPr="004A178C">
        <w:rPr>
          <w:rFonts w:ascii="Calibri" w:hAnsi="Calibri" w:cs="Calibri"/>
          <w:lang w:val="pl-PL"/>
        </w:rPr>
        <w:t xml:space="preserve">Jest absolwentem wydziału Handlu Zagranicznego Szkoły Głównej Handlowej (SGH) w Warszawie. Ukończył również szereg </w:t>
      </w:r>
      <w:r w:rsidR="007E114B" w:rsidRPr="004A178C">
        <w:rPr>
          <w:rFonts w:ascii="Calibri" w:hAnsi="Calibri" w:cs="Calibri"/>
          <w:lang w:val="pl-PL"/>
        </w:rPr>
        <w:lastRenderedPageBreak/>
        <w:t xml:space="preserve">szkoleń z zakresu finansów, zarządzania, sprawozdawczości finansowej i zarządzania projektami, w tym Business Program for Top </w:t>
      </w:r>
      <w:proofErr w:type="spellStart"/>
      <w:r w:rsidR="007E114B" w:rsidRPr="004A178C">
        <w:rPr>
          <w:rFonts w:ascii="Calibri" w:hAnsi="Calibri" w:cs="Calibri"/>
          <w:lang w:val="pl-PL"/>
        </w:rPr>
        <w:t>Executives</w:t>
      </w:r>
      <w:proofErr w:type="spellEnd"/>
      <w:r w:rsidR="007E114B" w:rsidRPr="004A178C">
        <w:rPr>
          <w:rFonts w:ascii="Calibri" w:hAnsi="Calibri" w:cs="Calibri"/>
          <w:lang w:val="pl-PL"/>
        </w:rPr>
        <w:t xml:space="preserve"> w IMD Business School.</w:t>
      </w:r>
    </w:p>
    <w:p w14:paraId="524726FA" w14:textId="678CCE9E" w:rsidR="00716DA9" w:rsidRPr="004A178C" w:rsidRDefault="00716DA9" w:rsidP="000D70E5">
      <w:pPr>
        <w:spacing w:line="312" w:lineRule="auto"/>
        <w:jc w:val="both"/>
        <w:rPr>
          <w:rFonts w:ascii="Calibri" w:hAnsi="Calibri" w:cs="Calibri"/>
          <w:b/>
          <w:bCs/>
          <w:lang w:val="pl-PL"/>
        </w:rPr>
      </w:pPr>
    </w:p>
    <w:p w14:paraId="20318222" w14:textId="77777777" w:rsidR="00483864" w:rsidRPr="004A178C" w:rsidRDefault="00483864" w:rsidP="00483864">
      <w:pPr>
        <w:spacing w:line="312" w:lineRule="auto"/>
        <w:jc w:val="both"/>
        <w:rPr>
          <w:rFonts w:ascii="Calibri" w:hAnsi="Calibri" w:cs="Calibri"/>
          <w:b/>
          <w:bCs/>
          <w:sz w:val="16"/>
          <w:szCs w:val="16"/>
          <w:lang w:val="pl-PL"/>
        </w:rPr>
      </w:pPr>
    </w:p>
    <w:p w14:paraId="6A021228" w14:textId="73B274A3" w:rsidR="00483864" w:rsidRPr="004A178C" w:rsidRDefault="00483864" w:rsidP="00483864">
      <w:pPr>
        <w:spacing w:line="312" w:lineRule="auto"/>
        <w:jc w:val="both"/>
        <w:rPr>
          <w:rFonts w:ascii="Calibri" w:hAnsi="Calibri" w:cs="Calibri"/>
          <w:b/>
          <w:bCs/>
          <w:sz w:val="16"/>
          <w:szCs w:val="16"/>
          <w:lang w:val="pl-PL"/>
        </w:rPr>
      </w:pPr>
      <w:r w:rsidRPr="004A178C">
        <w:rPr>
          <w:rFonts w:ascii="Calibri" w:hAnsi="Calibri" w:cs="Calibri"/>
          <w:b/>
          <w:bCs/>
          <w:sz w:val="16"/>
          <w:szCs w:val="16"/>
          <w:lang w:val="pl-PL"/>
        </w:rPr>
        <w:t xml:space="preserve">O </w:t>
      </w:r>
      <w:proofErr w:type="spellStart"/>
      <w:r w:rsidRPr="004A178C">
        <w:rPr>
          <w:rFonts w:ascii="Calibri" w:hAnsi="Calibri" w:cs="Calibri"/>
          <w:b/>
          <w:bCs/>
          <w:sz w:val="16"/>
          <w:szCs w:val="16"/>
          <w:lang w:val="pl-PL"/>
        </w:rPr>
        <w:t>Capgemini</w:t>
      </w:r>
      <w:proofErr w:type="spellEnd"/>
      <w:r w:rsidRPr="004A178C">
        <w:rPr>
          <w:rFonts w:ascii="Calibri" w:hAnsi="Calibri" w:cs="Calibri"/>
          <w:b/>
          <w:bCs/>
          <w:sz w:val="16"/>
          <w:szCs w:val="16"/>
          <w:lang w:val="pl-PL"/>
        </w:rPr>
        <w:t xml:space="preserve"> </w:t>
      </w:r>
    </w:p>
    <w:p w14:paraId="6C7F6BF5" w14:textId="526E4BC0" w:rsidR="00483864" w:rsidRPr="004A178C" w:rsidRDefault="00483864" w:rsidP="00483864">
      <w:pPr>
        <w:spacing w:line="312" w:lineRule="auto"/>
        <w:jc w:val="both"/>
        <w:rPr>
          <w:rFonts w:ascii="Calibri" w:hAnsi="Calibri" w:cs="Calibri"/>
          <w:sz w:val="16"/>
          <w:szCs w:val="16"/>
          <w:lang w:val="pl-PL"/>
        </w:rPr>
      </w:pPr>
      <w:proofErr w:type="spellStart"/>
      <w:r w:rsidRPr="004A178C">
        <w:rPr>
          <w:rFonts w:ascii="Calibri" w:hAnsi="Calibri" w:cs="Calibri"/>
          <w:sz w:val="16"/>
          <w:szCs w:val="16"/>
          <w:lang w:val="pl-PL"/>
        </w:rPr>
        <w:t>Capgemini</w:t>
      </w:r>
      <w:proofErr w:type="spellEnd"/>
      <w:r w:rsidRPr="004A178C">
        <w:rPr>
          <w:rFonts w:ascii="Calibri" w:hAnsi="Calibri" w:cs="Calibri"/>
          <w:sz w:val="16"/>
          <w:szCs w:val="16"/>
          <w:lang w:val="pl-PL"/>
        </w:rPr>
        <w:t xml:space="preserve">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</w:t>
      </w:r>
      <w:proofErr w:type="spellStart"/>
      <w:r w:rsidRPr="004A178C">
        <w:rPr>
          <w:rFonts w:ascii="Calibri" w:hAnsi="Calibri" w:cs="Calibri"/>
          <w:sz w:val="16"/>
          <w:szCs w:val="16"/>
          <w:lang w:val="pl-PL"/>
        </w:rPr>
        <w:t>Capgemini</w:t>
      </w:r>
      <w:proofErr w:type="spellEnd"/>
      <w:r w:rsidRPr="004A178C">
        <w:rPr>
          <w:rFonts w:ascii="Calibri" w:hAnsi="Calibri" w:cs="Calibri"/>
          <w:sz w:val="16"/>
          <w:szCs w:val="16"/>
          <w:lang w:val="pl-PL"/>
        </w:rPr>
        <w:t xml:space="preserve"> jest odpowiedzialną i wielokulturową organizacją, liczącą ponad </w:t>
      </w:r>
      <w:r w:rsidR="00491519" w:rsidRPr="004A178C">
        <w:rPr>
          <w:rFonts w:ascii="Calibri" w:hAnsi="Calibri" w:cs="Calibri"/>
          <w:sz w:val="16"/>
          <w:szCs w:val="16"/>
          <w:lang w:val="pl-PL"/>
        </w:rPr>
        <w:t xml:space="preserve">360 </w:t>
      </w:r>
      <w:r w:rsidRPr="004A178C">
        <w:rPr>
          <w:rFonts w:ascii="Calibri" w:hAnsi="Calibri" w:cs="Calibri"/>
          <w:sz w:val="16"/>
          <w:szCs w:val="16"/>
          <w:lang w:val="pl-PL"/>
        </w:rPr>
        <w:t xml:space="preserve">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</w:t>
      </w:r>
      <w:r w:rsidR="00491519" w:rsidRPr="004A178C">
        <w:rPr>
          <w:rFonts w:ascii="Calibri" w:hAnsi="Calibri" w:cs="Calibri"/>
          <w:sz w:val="16"/>
          <w:szCs w:val="16"/>
          <w:lang w:val="pl-PL"/>
        </w:rPr>
        <w:t xml:space="preserve">2022 </w:t>
      </w:r>
      <w:r w:rsidRPr="004A178C">
        <w:rPr>
          <w:rFonts w:ascii="Calibri" w:hAnsi="Calibri" w:cs="Calibri"/>
          <w:sz w:val="16"/>
          <w:szCs w:val="16"/>
          <w:lang w:val="pl-PL"/>
        </w:rPr>
        <w:t xml:space="preserve">roku Grupa odnotowała globalne przychody w wysokości </w:t>
      </w:r>
      <w:r w:rsidR="00491519" w:rsidRPr="004A178C">
        <w:rPr>
          <w:rFonts w:ascii="Calibri" w:hAnsi="Calibri" w:cs="Calibri"/>
          <w:sz w:val="16"/>
          <w:szCs w:val="16"/>
          <w:lang w:val="pl-PL"/>
        </w:rPr>
        <w:t xml:space="preserve">22 </w:t>
      </w:r>
      <w:r w:rsidRPr="004A178C">
        <w:rPr>
          <w:rFonts w:ascii="Calibri" w:hAnsi="Calibri" w:cs="Calibri"/>
          <w:sz w:val="16"/>
          <w:szCs w:val="16"/>
          <w:lang w:val="pl-PL"/>
        </w:rPr>
        <w:t>miliardów euro.</w:t>
      </w:r>
    </w:p>
    <w:p w14:paraId="36AF47B5" w14:textId="77777777" w:rsidR="00C44574" w:rsidRPr="004A178C" w:rsidRDefault="00C44574" w:rsidP="00483864">
      <w:pPr>
        <w:spacing w:line="312" w:lineRule="auto"/>
        <w:jc w:val="both"/>
        <w:rPr>
          <w:rFonts w:ascii="Calibri" w:hAnsi="Calibri" w:cs="Calibri"/>
          <w:sz w:val="16"/>
          <w:szCs w:val="16"/>
          <w:lang w:val="pl-PL"/>
        </w:rPr>
      </w:pPr>
    </w:p>
    <w:p w14:paraId="52C0768B" w14:textId="77777777" w:rsidR="00786384" w:rsidRPr="004A178C" w:rsidRDefault="00483864" w:rsidP="00483864">
      <w:pPr>
        <w:spacing w:line="312" w:lineRule="auto"/>
        <w:jc w:val="both"/>
        <w:rPr>
          <w:rFonts w:ascii="Calibri" w:hAnsi="Calibri" w:cs="Calibri"/>
          <w:sz w:val="16"/>
          <w:szCs w:val="16"/>
        </w:rPr>
      </w:pPr>
      <w:r w:rsidRPr="004A178C">
        <w:rPr>
          <w:rFonts w:ascii="Calibri" w:hAnsi="Calibri" w:cs="Calibri"/>
          <w:sz w:val="16"/>
          <w:szCs w:val="16"/>
        </w:rPr>
        <w:t>Get The Future You Want | </w:t>
      </w:r>
      <w:r w:rsidR="00786384" w:rsidRPr="004A178C">
        <w:rPr>
          <w:rFonts w:ascii="Calibri" w:hAnsi="Calibri" w:cs="Calibri"/>
          <w:sz w:val="16"/>
          <w:szCs w:val="16"/>
        </w:rPr>
        <w:fldChar w:fldCharType="begin"/>
      </w:r>
      <w:r w:rsidR="00786384" w:rsidRPr="004A178C">
        <w:rPr>
          <w:rFonts w:ascii="Calibri" w:hAnsi="Calibri" w:cs="Calibri"/>
          <w:sz w:val="16"/>
          <w:szCs w:val="16"/>
        </w:rPr>
        <w:instrText xml:space="preserve"> HYPERLINK "http://www.capgemini.com  </w:instrText>
      </w:r>
    </w:p>
    <w:p w14:paraId="3C9091A8" w14:textId="77777777" w:rsidR="00786384" w:rsidRPr="004A178C" w:rsidRDefault="00786384" w:rsidP="00483864">
      <w:pPr>
        <w:spacing w:line="312" w:lineRule="auto"/>
        <w:jc w:val="both"/>
        <w:rPr>
          <w:rStyle w:val="Hipercze"/>
          <w:rFonts w:ascii="Calibri" w:hAnsi="Calibri" w:cs="Calibri"/>
          <w:sz w:val="16"/>
          <w:szCs w:val="16"/>
        </w:rPr>
      </w:pPr>
      <w:r w:rsidRPr="004A178C">
        <w:rPr>
          <w:rFonts w:ascii="Calibri" w:hAnsi="Calibri" w:cs="Calibri"/>
          <w:sz w:val="16"/>
          <w:szCs w:val="16"/>
        </w:rPr>
        <w:instrText xml:space="preserve">" </w:instrText>
      </w:r>
      <w:r w:rsidRPr="004A178C">
        <w:rPr>
          <w:rFonts w:ascii="Calibri" w:hAnsi="Calibri" w:cs="Calibri"/>
          <w:sz w:val="16"/>
          <w:szCs w:val="16"/>
        </w:rPr>
      </w:r>
      <w:r w:rsidRPr="004A178C">
        <w:rPr>
          <w:rFonts w:ascii="Calibri" w:hAnsi="Calibri" w:cs="Calibri"/>
          <w:sz w:val="16"/>
          <w:szCs w:val="16"/>
        </w:rPr>
        <w:fldChar w:fldCharType="separate"/>
      </w:r>
      <w:r w:rsidRPr="004A178C">
        <w:rPr>
          <w:rStyle w:val="Hipercze"/>
          <w:rFonts w:ascii="Calibri" w:hAnsi="Calibri" w:cs="Calibri"/>
          <w:sz w:val="16"/>
          <w:szCs w:val="16"/>
        </w:rPr>
        <w:t xml:space="preserve">www.capgemini.com  </w:t>
      </w:r>
    </w:p>
    <w:p w14:paraId="25561948" w14:textId="1130A7BC" w:rsidR="00483864" w:rsidRPr="004A178C" w:rsidRDefault="00786384">
      <w:pPr>
        <w:spacing w:line="312" w:lineRule="auto"/>
        <w:jc w:val="both"/>
        <w:rPr>
          <w:rFonts w:ascii="Calibri" w:hAnsi="Calibri" w:cs="Calibri"/>
        </w:rPr>
      </w:pPr>
      <w:r w:rsidRPr="004A178C">
        <w:rPr>
          <w:rFonts w:ascii="Calibri" w:hAnsi="Calibri" w:cs="Calibri"/>
          <w:sz w:val="16"/>
          <w:szCs w:val="16"/>
        </w:rPr>
        <w:fldChar w:fldCharType="end"/>
      </w:r>
    </w:p>
    <w:sectPr w:rsidR="00483864" w:rsidRPr="004A178C" w:rsidSect="0090794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F9A8" w14:textId="77777777" w:rsidR="005D50B2" w:rsidRDefault="005D50B2">
      <w:r>
        <w:separator/>
      </w:r>
    </w:p>
  </w:endnote>
  <w:endnote w:type="continuationSeparator" w:id="0">
    <w:p w14:paraId="50646D4B" w14:textId="77777777" w:rsidR="005D50B2" w:rsidRDefault="005D50B2">
      <w:r>
        <w:continuationSeparator/>
      </w:r>
    </w:p>
  </w:endnote>
  <w:endnote w:type="continuationNotice" w:id="1">
    <w:p w14:paraId="1B147E9C" w14:textId="77777777" w:rsidR="005D50B2" w:rsidRDefault="005D5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EDDB" w14:textId="77777777" w:rsidR="00613ED9" w:rsidRPr="004C41BC" w:rsidRDefault="00613ED9" w:rsidP="004C41BC">
    <w:pPr>
      <w:pStyle w:val="Pieddepage1"/>
    </w:pPr>
    <w:r>
      <w:t>Capgemini Press Release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9F4F" w14:textId="77777777" w:rsidR="00613ED9" w:rsidRPr="0090794D" w:rsidRDefault="00613ED9">
    <w:pPr>
      <w:pStyle w:val="Stopka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 xml:space="preserve">Capgemini Press Release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2D94" w14:textId="77777777" w:rsidR="005D50B2" w:rsidRDefault="005D50B2">
      <w:r>
        <w:separator/>
      </w:r>
    </w:p>
  </w:footnote>
  <w:footnote w:type="continuationSeparator" w:id="0">
    <w:p w14:paraId="170DF680" w14:textId="77777777" w:rsidR="005D50B2" w:rsidRDefault="005D50B2">
      <w:r>
        <w:continuationSeparator/>
      </w:r>
    </w:p>
  </w:footnote>
  <w:footnote w:type="continuationNotice" w:id="1">
    <w:p w14:paraId="23A74CA8" w14:textId="77777777" w:rsidR="005D50B2" w:rsidRDefault="005D50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41EE" w14:textId="77777777" w:rsidR="00613ED9" w:rsidRDefault="00613ED9" w:rsidP="00452FF5">
    <w:pPr>
      <w:pStyle w:val="Nagwek"/>
      <w:jc w:val="right"/>
    </w:pPr>
    <w:r>
      <w:rPr>
        <w:noProof/>
        <w:lang w:val="es-ES" w:eastAsia="es-ES"/>
      </w:rPr>
      <w:drawing>
        <wp:inline distT="0" distB="0" distL="0" distR="0" wp14:anchorId="2AE228AD" wp14:editId="413F4851">
          <wp:extent cx="347345" cy="32321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810C" w14:textId="7EFF6F86" w:rsidR="00613ED9" w:rsidRPr="0090794D" w:rsidRDefault="00613ED9" w:rsidP="00AD5BC0">
    <w:pPr>
      <w:pStyle w:val="Nagwek"/>
    </w:pPr>
    <w:r>
      <w:rPr>
        <w:noProof/>
        <w:lang w:val="es-ES" w:eastAsia="es-ES"/>
      </w:rPr>
      <w:drawing>
        <wp:inline distT="0" distB="0" distL="0" distR="0" wp14:anchorId="33C6329A" wp14:editId="55901C5B">
          <wp:extent cx="1792605" cy="4330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14D"/>
    <w:multiLevelType w:val="hybridMultilevel"/>
    <w:tmpl w:val="7F30B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42CB2"/>
    <w:multiLevelType w:val="hybridMultilevel"/>
    <w:tmpl w:val="D66214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51D04"/>
    <w:multiLevelType w:val="hybridMultilevel"/>
    <w:tmpl w:val="9E64C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449C4"/>
    <w:multiLevelType w:val="hybridMultilevel"/>
    <w:tmpl w:val="EEE4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0438B"/>
    <w:multiLevelType w:val="hybridMultilevel"/>
    <w:tmpl w:val="D768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A5F6C"/>
    <w:multiLevelType w:val="hybridMultilevel"/>
    <w:tmpl w:val="5A9A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0001C"/>
    <w:multiLevelType w:val="hybridMultilevel"/>
    <w:tmpl w:val="D3223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723C5"/>
    <w:multiLevelType w:val="hybridMultilevel"/>
    <w:tmpl w:val="69988B20"/>
    <w:lvl w:ilvl="0" w:tplc="54CEB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744703">
    <w:abstractNumId w:val="4"/>
  </w:num>
  <w:num w:numId="2" w16cid:durableId="1813400486">
    <w:abstractNumId w:val="5"/>
  </w:num>
  <w:num w:numId="3" w16cid:durableId="279454037">
    <w:abstractNumId w:val="3"/>
  </w:num>
  <w:num w:numId="4" w16cid:durableId="704713371">
    <w:abstractNumId w:val="1"/>
  </w:num>
  <w:num w:numId="5" w16cid:durableId="104738829">
    <w:abstractNumId w:val="0"/>
  </w:num>
  <w:num w:numId="6" w16cid:durableId="491333272">
    <w:abstractNumId w:val="2"/>
  </w:num>
  <w:num w:numId="7" w16cid:durableId="1148979647">
    <w:abstractNumId w:val="6"/>
  </w:num>
  <w:num w:numId="8" w16cid:durableId="11642061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A2JTI2MLIxNTMyUdpeDU4uLM/DyQAqNaAGrHIuAsAAAA"/>
  </w:docVars>
  <w:rsids>
    <w:rsidRoot w:val="009022F8"/>
    <w:rsid w:val="00003094"/>
    <w:rsid w:val="00003E36"/>
    <w:rsid w:val="00004776"/>
    <w:rsid w:val="000065BC"/>
    <w:rsid w:val="00007775"/>
    <w:rsid w:val="0001091B"/>
    <w:rsid w:val="0001159E"/>
    <w:rsid w:val="00011D18"/>
    <w:rsid w:val="0001294E"/>
    <w:rsid w:val="00012A3F"/>
    <w:rsid w:val="00014773"/>
    <w:rsid w:val="00015CB9"/>
    <w:rsid w:val="0001794D"/>
    <w:rsid w:val="00020D01"/>
    <w:rsid w:val="0002154A"/>
    <w:rsid w:val="000219C1"/>
    <w:rsid w:val="00022E2A"/>
    <w:rsid w:val="00025FE8"/>
    <w:rsid w:val="00037EDA"/>
    <w:rsid w:val="00037EF2"/>
    <w:rsid w:val="000409E6"/>
    <w:rsid w:val="00040F8B"/>
    <w:rsid w:val="00042EC4"/>
    <w:rsid w:val="0004521C"/>
    <w:rsid w:val="00045A5D"/>
    <w:rsid w:val="00051415"/>
    <w:rsid w:val="000521E8"/>
    <w:rsid w:val="000549F0"/>
    <w:rsid w:val="0005604C"/>
    <w:rsid w:val="00057668"/>
    <w:rsid w:val="00060417"/>
    <w:rsid w:val="00067193"/>
    <w:rsid w:val="00067567"/>
    <w:rsid w:val="00070C9C"/>
    <w:rsid w:val="000713EB"/>
    <w:rsid w:val="00074D7F"/>
    <w:rsid w:val="00080035"/>
    <w:rsid w:val="000805B2"/>
    <w:rsid w:val="0009189C"/>
    <w:rsid w:val="00092E59"/>
    <w:rsid w:val="00093D9A"/>
    <w:rsid w:val="00094B9E"/>
    <w:rsid w:val="00097B68"/>
    <w:rsid w:val="000A2CA4"/>
    <w:rsid w:val="000A64D6"/>
    <w:rsid w:val="000B0724"/>
    <w:rsid w:val="000B154F"/>
    <w:rsid w:val="000B467C"/>
    <w:rsid w:val="000C33C8"/>
    <w:rsid w:val="000C4DCB"/>
    <w:rsid w:val="000C5067"/>
    <w:rsid w:val="000C5B76"/>
    <w:rsid w:val="000C6490"/>
    <w:rsid w:val="000D22B8"/>
    <w:rsid w:val="000D2A4A"/>
    <w:rsid w:val="000D3487"/>
    <w:rsid w:val="000D38E0"/>
    <w:rsid w:val="000D3AAB"/>
    <w:rsid w:val="000D70E5"/>
    <w:rsid w:val="000E004C"/>
    <w:rsid w:val="000E341F"/>
    <w:rsid w:val="000E368A"/>
    <w:rsid w:val="000E406F"/>
    <w:rsid w:val="000F08C0"/>
    <w:rsid w:val="000F4C71"/>
    <w:rsid w:val="000F6B37"/>
    <w:rsid w:val="00100C24"/>
    <w:rsid w:val="001030D4"/>
    <w:rsid w:val="00103393"/>
    <w:rsid w:val="0010782E"/>
    <w:rsid w:val="001079F6"/>
    <w:rsid w:val="00110477"/>
    <w:rsid w:val="00110D33"/>
    <w:rsid w:val="00116697"/>
    <w:rsid w:val="00117C87"/>
    <w:rsid w:val="001207F9"/>
    <w:rsid w:val="001235AE"/>
    <w:rsid w:val="00127A60"/>
    <w:rsid w:val="00131264"/>
    <w:rsid w:val="00144DE2"/>
    <w:rsid w:val="00150E76"/>
    <w:rsid w:val="0015101F"/>
    <w:rsid w:val="001517A1"/>
    <w:rsid w:val="00156948"/>
    <w:rsid w:val="00163360"/>
    <w:rsid w:val="0016428B"/>
    <w:rsid w:val="0016485E"/>
    <w:rsid w:val="001657EC"/>
    <w:rsid w:val="00166C24"/>
    <w:rsid w:val="0017080B"/>
    <w:rsid w:val="00170A5E"/>
    <w:rsid w:val="00172D01"/>
    <w:rsid w:val="00172EEB"/>
    <w:rsid w:val="0017710C"/>
    <w:rsid w:val="00177CF2"/>
    <w:rsid w:val="0018088E"/>
    <w:rsid w:val="001812FF"/>
    <w:rsid w:val="00181AE1"/>
    <w:rsid w:val="00183BAE"/>
    <w:rsid w:val="00183F26"/>
    <w:rsid w:val="00186C3F"/>
    <w:rsid w:val="00186F15"/>
    <w:rsid w:val="001906B6"/>
    <w:rsid w:val="00193D31"/>
    <w:rsid w:val="00194578"/>
    <w:rsid w:val="00194991"/>
    <w:rsid w:val="0019517A"/>
    <w:rsid w:val="00195C6B"/>
    <w:rsid w:val="001A1DEE"/>
    <w:rsid w:val="001A2BCA"/>
    <w:rsid w:val="001A4ED4"/>
    <w:rsid w:val="001A5BBF"/>
    <w:rsid w:val="001A7CEC"/>
    <w:rsid w:val="001B1488"/>
    <w:rsid w:val="001B17C8"/>
    <w:rsid w:val="001B44B6"/>
    <w:rsid w:val="001B6019"/>
    <w:rsid w:val="001B706A"/>
    <w:rsid w:val="001B7564"/>
    <w:rsid w:val="001C0A2D"/>
    <w:rsid w:val="001C0B01"/>
    <w:rsid w:val="001C0FBF"/>
    <w:rsid w:val="001C2BB6"/>
    <w:rsid w:val="001C6AD9"/>
    <w:rsid w:val="001D5341"/>
    <w:rsid w:val="001E02F7"/>
    <w:rsid w:val="001E4CAB"/>
    <w:rsid w:val="001E6913"/>
    <w:rsid w:val="001E7840"/>
    <w:rsid w:val="001E7929"/>
    <w:rsid w:val="001F3DE8"/>
    <w:rsid w:val="001F4A28"/>
    <w:rsid w:val="001F77E4"/>
    <w:rsid w:val="00204BCE"/>
    <w:rsid w:val="00206D37"/>
    <w:rsid w:val="002079B0"/>
    <w:rsid w:val="00207B53"/>
    <w:rsid w:val="002121EF"/>
    <w:rsid w:val="00215BA1"/>
    <w:rsid w:val="00216E87"/>
    <w:rsid w:val="002176AF"/>
    <w:rsid w:val="00220855"/>
    <w:rsid w:val="00220A50"/>
    <w:rsid w:val="00220F70"/>
    <w:rsid w:val="00221DBA"/>
    <w:rsid w:val="00224737"/>
    <w:rsid w:val="00224D36"/>
    <w:rsid w:val="002268C8"/>
    <w:rsid w:val="00232D3D"/>
    <w:rsid w:val="0023766E"/>
    <w:rsid w:val="002412FF"/>
    <w:rsid w:val="00243576"/>
    <w:rsid w:val="0025323B"/>
    <w:rsid w:val="002535FE"/>
    <w:rsid w:val="002547B8"/>
    <w:rsid w:val="0025568B"/>
    <w:rsid w:val="0025594D"/>
    <w:rsid w:val="002564C1"/>
    <w:rsid w:val="002568EA"/>
    <w:rsid w:val="00262029"/>
    <w:rsid w:val="00262389"/>
    <w:rsid w:val="0026328B"/>
    <w:rsid w:val="00265734"/>
    <w:rsid w:val="00270C0C"/>
    <w:rsid w:val="002710AE"/>
    <w:rsid w:val="0027131B"/>
    <w:rsid w:val="00272076"/>
    <w:rsid w:val="00274FAD"/>
    <w:rsid w:val="00284B5A"/>
    <w:rsid w:val="002A0DD8"/>
    <w:rsid w:val="002A4A26"/>
    <w:rsid w:val="002A4EBB"/>
    <w:rsid w:val="002A516E"/>
    <w:rsid w:val="002A62A2"/>
    <w:rsid w:val="002A7014"/>
    <w:rsid w:val="002A7C5A"/>
    <w:rsid w:val="002B0A83"/>
    <w:rsid w:val="002B35A4"/>
    <w:rsid w:val="002C6C9B"/>
    <w:rsid w:val="002D057F"/>
    <w:rsid w:val="002D09E6"/>
    <w:rsid w:val="002D30FD"/>
    <w:rsid w:val="002E258F"/>
    <w:rsid w:val="002E4E6D"/>
    <w:rsid w:val="002E5844"/>
    <w:rsid w:val="002E65D7"/>
    <w:rsid w:val="002F35F1"/>
    <w:rsid w:val="003010A6"/>
    <w:rsid w:val="0030206D"/>
    <w:rsid w:val="00305720"/>
    <w:rsid w:val="003067D4"/>
    <w:rsid w:val="00306EE6"/>
    <w:rsid w:val="003071EF"/>
    <w:rsid w:val="003108D0"/>
    <w:rsid w:val="00310A77"/>
    <w:rsid w:val="00314B80"/>
    <w:rsid w:val="00314EDB"/>
    <w:rsid w:val="003157F3"/>
    <w:rsid w:val="003204C1"/>
    <w:rsid w:val="00323B11"/>
    <w:rsid w:val="00326BD7"/>
    <w:rsid w:val="00326DEC"/>
    <w:rsid w:val="00330854"/>
    <w:rsid w:val="00332783"/>
    <w:rsid w:val="00333EBE"/>
    <w:rsid w:val="00340243"/>
    <w:rsid w:val="00340ACF"/>
    <w:rsid w:val="00341968"/>
    <w:rsid w:val="003433A7"/>
    <w:rsid w:val="0035393C"/>
    <w:rsid w:val="00357BD3"/>
    <w:rsid w:val="00357C6C"/>
    <w:rsid w:val="00362EBA"/>
    <w:rsid w:val="00371701"/>
    <w:rsid w:val="00373447"/>
    <w:rsid w:val="00374291"/>
    <w:rsid w:val="003747BC"/>
    <w:rsid w:val="00374C62"/>
    <w:rsid w:val="003809E1"/>
    <w:rsid w:val="00387109"/>
    <w:rsid w:val="00387A1F"/>
    <w:rsid w:val="003915EB"/>
    <w:rsid w:val="00391A29"/>
    <w:rsid w:val="00391A90"/>
    <w:rsid w:val="00396871"/>
    <w:rsid w:val="00396EF1"/>
    <w:rsid w:val="003A1011"/>
    <w:rsid w:val="003A4A8D"/>
    <w:rsid w:val="003A743A"/>
    <w:rsid w:val="003B0541"/>
    <w:rsid w:val="003B0A04"/>
    <w:rsid w:val="003B48ED"/>
    <w:rsid w:val="003B7323"/>
    <w:rsid w:val="003B7D6B"/>
    <w:rsid w:val="003C753D"/>
    <w:rsid w:val="003D0AE0"/>
    <w:rsid w:val="003D403E"/>
    <w:rsid w:val="003D4378"/>
    <w:rsid w:val="003D4D56"/>
    <w:rsid w:val="003D5FF2"/>
    <w:rsid w:val="003D6089"/>
    <w:rsid w:val="003E0D8E"/>
    <w:rsid w:val="003E15D6"/>
    <w:rsid w:val="003E36F3"/>
    <w:rsid w:val="003E6F4C"/>
    <w:rsid w:val="003F0FD6"/>
    <w:rsid w:val="003F300D"/>
    <w:rsid w:val="003F480B"/>
    <w:rsid w:val="003F549D"/>
    <w:rsid w:val="00401D76"/>
    <w:rsid w:val="00405C21"/>
    <w:rsid w:val="004107BC"/>
    <w:rsid w:val="0041762D"/>
    <w:rsid w:val="00425309"/>
    <w:rsid w:val="004404D0"/>
    <w:rsid w:val="00441859"/>
    <w:rsid w:val="00443573"/>
    <w:rsid w:val="00443B21"/>
    <w:rsid w:val="00452D88"/>
    <w:rsid w:val="00452FF5"/>
    <w:rsid w:val="00454C59"/>
    <w:rsid w:val="00454DFB"/>
    <w:rsid w:val="004709E0"/>
    <w:rsid w:val="00473C41"/>
    <w:rsid w:val="00483864"/>
    <w:rsid w:val="004851AD"/>
    <w:rsid w:val="00485E01"/>
    <w:rsid w:val="00486126"/>
    <w:rsid w:val="0048647A"/>
    <w:rsid w:val="00491519"/>
    <w:rsid w:val="00491F70"/>
    <w:rsid w:val="004939C0"/>
    <w:rsid w:val="00494951"/>
    <w:rsid w:val="00496EB7"/>
    <w:rsid w:val="004A0AD1"/>
    <w:rsid w:val="004A178C"/>
    <w:rsid w:val="004A1F4F"/>
    <w:rsid w:val="004A2EFE"/>
    <w:rsid w:val="004A3112"/>
    <w:rsid w:val="004A3F1D"/>
    <w:rsid w:val="004A7FA3"/>
    <w:rsid w:val="004B0559"/>
    <w:rsid w:val="004B0BC8"/>
    <w:rsid w:val="004B5B99"/>
    <w:rsid w:val="004C41BC"/>
    <w:rsid w:val="004C7FD6"/>
    <w:rsid w:val="004D4ABA"/>
    <w:rsid w:val="004D65BF"/>
    <w:rsid w:val="004D79A1"/>
    <w:rsid w:val="004E0333"/>
    <w:rsid w:val="004E2C06"/>
    <w:rsid w:val="004E2EFF"/>
    <w:rsid w:val="004E7190"/>
    <w:rsid w:val="004E7357"/>
    <w:rsid w:val="004E781A"/>
    <w:rsid w:val="004E7AF3"/>
    <w:rsid w:val="004F2D5E"/>
    <w:rsid w:val="004F53A3"/>
    <w:rsid w:val="004F7747"/>
    <w:rsid w:val="0050346D"/>
    <w:rsid w:val="00504D13"/>
    <w:rsid w:val="005050DE"/>
    <w:rsid w:val="00506036"/>
    <w:rsid w:val="00507C6D"/>
    <w:rsid w:val="005111BC"/>
    <w:rsid w:val="00513975"/>
    <w:rsid w:val="005142CE"/>
    <w:rsid w:val="005155CE"/>
    <w:rsid w:val="00515B0B"/>
    <w:rsid w:val="00517842"/>
    <w:rsid w:val="00521448"/>
    <w:rsid w:val="00523539"/>
    <w:rsid w:val="00526370"/>
    <w:rsid w:val="005263D8"/>
    <w:rsid w:val="005266AB"/>
    <w:rsid w:val="005359C9"/>
    <w:rsid w:val="00543E29"/>
    <w:rsid w:val="00543E93"/>
    <w:rsid w:val="0055200F"/>
    <w:rsid w:val="0055213C"/>
    <w:rsid w:val="005528C4"/>
    <w:rsid w:val="00552F29"/>
    <w:rsid w:val="00556722"/>
    <w:rsid w:val="005569CF"/>
    <w:rsid w:val="00563CC3"/>
    <w:rsid w:val="00563CE1"/>
    <w:rsid w:val="005643E2"/>
    <w:rsid w:val="005644C0"/>
    <w:rsid w:val="00565515"/>
    <w:rsid w:val="0056575E"/>
    <w:rsid w:val="00567072"/>
    <w:rsid w:val="00567345"/>
    <w:rsid w:val="005710AA"/>
    <w:rsid w:val="0057117E"/>
    <w:rsid w:val="00573228"/>
    <w:rsid w:val="00573959"/>
    <w:rsid w:val="0057450C"/>
    <w:rsid w:val="00574CDC"/>
    <w:rsid w:val="00574E03"/>
    <w:rsid w:val="00575C1C"/>
    <w:rsid w:val="00581A71"/>
    <w:rsid w:val="00581B50"/>
    <w:rsid w:val="00582468"/>
    <w:rsid w:val="005849A0"/>
    <w:rsid w:val="00584D29"/>
    <w:rsid w:val="00592004"/>
    <w:rsid w:val="00593641"/>
    <w:rsid w:val="005944BA"/>
    <w:rsid w:val="0059541A"/>
    <w:rsid w:val="005959D4"/>
    <w:rsid w:val="005964CF"/>
    <w:rsid w:val="005A2E0D"/>
    <w:rsid w:val="005A4DDE"/>
    <w:rsid w:val="005B2410"/>
    <w:rsid w:val="005B643C"/>
    <w:rsid w:val="005B77E3"/>
    <w:rsid w:val="005C432A"/>
    <w:rsid w:val="005C43DE"/>
    <w:rsid w:val="005C6F22"/>
    <w:rsid w:val="005D3FC0"/>
    <w:rsid w:val="005D50B2"/>
    <w:rsid w:val="005D5A39"/>
    <w:rsid w:val="005D60D2"/>
    <w:rsid w:val="005D7E5D"/>
    <w:rsid w:val="005E0213"/>
    <w:rsid w:val="005E4F6D"/>
    <w:rsid w:val="005E5700"/>
    <w:rsid w:val="005E5FC8"/>
    <w:rsid w:val="005E64EB"/>
    <w:rsid w:val="005E71D6"/>
    <w:rsid w:val="005F0D00"/>
    <w:rsid w:val="005F31BC"/>
    <w:rsid w:val="00600B28"/>
    <w:rsid w:val="00604140"/>
    <w:rsid w:val="00606C53"/>
    <w:rsid w:val="00613694"/>
    <w:rsid w:val="00613DA1"/>
    <w:rsid w:val="00613ED9"/>
    <w:rsid w:val="00614444"/>
    <w:rsid w:val="006173AC"/>
    <w:rsid w:val="00620C3E"/>
    <w:rsid w:val="00624A11"/>
    <w:rsid w:val="00625177"/>
    <w:rsid w:val="00625DF3"/>
    <w:rsid w:val="00625FD9"/>
    <w:rsid w:val="00630780"/>
    <w:rsid w:val="006324B1"/>
    <w:rsid w:val="00632AD3"/>
    <w:rsid w:val="0063512F"/>
    <w:rsid w:val="00637E60"/>
    <w:rsid w:val="00637FE7"/>
    <w:rsid w:val="00641BC6"/>
    <w:rsid w:val="00641EA6"/>
    <w:rsid w:val="006440D5"/>
    <w:rsid w:val="00644ABA"/>
    <w:rsid w:val="00644E3D"/>
    <w:rsid w:val="006453CD"/>
    <w:rsid w:val="00645C43"/>
    <w:rsid w:val="00651EA6"/>
    <w:rsid w:val="00656584"/>
    <w:rsid w:val="00660352"/>
    <w:rsid w:val="00663E6E"/>
    <w:rsid w:val="006671B5"/>
    <w:rsid w:val="00670345"/>
    <w:rsid w:val="0067349C"/>
    <w:rsid w:val="006738A3"/>
    <w:rsid w:val="00674269"/>
    <w:rsid w:val="00677CD0"/>
    <w:rsid w:val="006821F1"/>
    <w:rsid w:val="006828CE"/>
    <w:rsid w:val="006842C6"/>
    <w:rsid w:val="00696768"/>
    <w:rsid w:val="006A2E5D"/>
    <w:rsid w:val="006B42D6"/>
    <w:rsid w:val="006B52BA"/>
    <w:rsid w:val="006C2EF2"/>
    <w:rsid w:val="006C39AA"/>
    <w:rsid w:val="006D2D63"/>
    <w:rsid w:val="006D4949"/>
    <w:rsid w:val="006D7E9C"/>
    <w:rsid w:val="006E0D95"/>
    <w:rsid w:val="006E0F58"/>
    <w:rsid w:val="006E1F3D"/>
    <w:rsid w:val="006E28FF"/>
    <w:rsid w:val="006E34E6"/>
    <w:rsid w:val="006E3D23"/>
    <w:rsid w:val="006F0F7C"/>
    <w:rsid w:val="006F4B34"/>
    <w:rsid w:val="006F542A"/>
    <w:rsid w:val="006F65DA"/>
    <w:rsid w:val="006F7AB7"/>
    <w:rsid w:val="00707A59"/>
    <w:rsid w:val="00716DA9"/>
    <w:rsid w:val="00723A3D"/>
    <w:rsid w:val="0072607C"/>
    <w:rsid w:val="00731E34"/>
    <w:rsid w:val="00731F9C"/>
    <w:rsid w:val="00733974"/>
    <w:rsid w:val="00736E53"/>
    <w:rsid w:val="00742741"/>
    <w:rsid w:val="00745D06"/>
    <w:rsid w:val="00750845"/>
    <w:rsid w:val="00750EC6"/>
    <w:rsid w:val="007527C1"/>
    <w:rsid w:val="00754DA0"/>
    <w:rsid w:val="00755537"/>
    <w:rsid w:val="0075736F"/>
    <w:rsid w:val="007653C4"/>
    <w:rsid w:val="0077250E"/>
    <w:rsid w:val="0077306B"/>
    <w:rsid w:val="0077382A"/>
    <w:rsid w:val="00773A5C"/>
    <w:rsid w:val="00773FEB"/>
    <w:rsid w:val="0078226E"/>
    <w:rsid w:val="00784F9C"/>
    <w:rsid w:val="00785612"/>
    <w:rsid w:val="00786384"/>
    <w:rsid w:val="00786912"/>
    <w:rsid w:val="0078790D"/>
    <w:rsid w:val="007910DD"/>
    <w:rsid w:val="0079438C"/>
    <w:rsid w:val="0079447D"/>
    <w:rsid w:val="0079460F"/>
    <w:rsid w:val="00795C0E"/>
    <w:rsid w:val="007962A0"/>
    <w:rsid w:val="007B73EA"/>
    <w:rsid w:val="007B7E8A"/>
    <w:rsid w:val="007C04FE"/>
    <w:rsid w:val="007C0CA7"/>
    <w:rsid w:val="007C3CF2"/>
    <w:rsid w:val="007C4291"/>
    <w:rsid w:val="007C5127"/>
    <w:rsid w:val="007C5E93"/>
    <w:rsid w:val="007C7EE6"/>
    <w:rsid w:val="007D31A6"/>
    <w:rsid w:val="007D5EE0"/>
    <w:rsid w:val="007D7539"/>
    <w:rsid w:val="007D7A9E"/>
    <w:rsid w:val="007E01F3"/>
    <w:rsid w:val="007E114B"/>
    <w:rsid w:val="007E60EF"/>
    <w:rsid w:val="007E6526"/>
    <w:rsid w:val="007F27C9"/>
    <w:rsid w:val="007F2AEB"/>
    <w:rsid w:val="007F73C4"/>
    <w:rsid w:val="007F7910"/>
    <w:rsid w:val="00806D1F"/>
    <w:rsid w:val="008118F5"/>
    <w:rsid w:val="00817A95"/>
    <w:rsid w:val="00824130"/>
    <w:rsid w:val="00825373"/>
    <w:rsid w:val="00826EF3"/>
    <w:rsid w:val="00831D0E"/>
    <w:rsid w:val="0083355F"/>
    <w:rsid w:val="008349A1"/>
    <w:rsid w:val="008351EE"/>
    <w:rsid w:val="00836B90"/>
    <w:rsid w:val="008371A8"/>
    <w:rsid w:val="0084258F"/>
    <w:rsid w:val="00843A60"/>
    <w:rsid w:val="0084413B"/>
    <w:rsid w:val="00844848"/>
    <w:rsid w:val="00845615"/>
    <w:rsid w:val="00845C56"/>
    <w:rsid w:val="00846043"/>
    <w:rsid w:val="00850F1E"/>
    <w:rsid w:val="00861561"/>
    <w:rsid w:val="008669E4"/>
    <w:rsid w:val="00867FA8"/>
    <w:rsid w:val="008778AE"/>
    <w:rsid w:val="00881881"/>
    <w:rsid w:val="00881F5F"/>
    <w:rsid w:val="00882782"/>
    <w:rsid w:val="00882E2A"/>
    <w:rsid w:val="00883A21"/>
    <w:rsid w:val="00884C9B"/>
    <w:rsid w:val="00885FAD"/>
    <w:rsid w:val="008867D0"/>
    <w:rsid w:val="008928D7"/>
    <w:rsid w:val="00892A36"/>
    <w:rsid w:val="008973DE"/>
    <w:rsid w:val="008A1D1D"/>
    <w:rsid w:val="008A217C"/>
    <w:rsid w:val="008A5311"/>
    <w:rsid w:val="008A6E51"/>
    <w:rsid w:val="008A7529"/>
    <w:rsid w:val="008B1640"/>
    <w:rsid w:val="008B19BB"/>
    <w:rsid w:val="008C3126"/>
    <w:rsid w:val="008C54D0"/>
    <w:rsid w:val="008D2441"/>
    <w:rsid w:val="008D4B9D"/>
    <w:rsid w:val="008D5CF8"/>
    <w:rsid w:val="008D670E"/>
    <w:rsid w:val="008E0B11"/>
    <w:rsid w:val="008E2537"/>
    <w:rsid w:val="008E31A4"/>
    <w:rsid w:val="008E4C23"/>
    <w:rsid w:val="008E62E7"/>
    <w:rsid w:val="008E78C0"/>
    <w:rsid w:val="008F117D"/>
    <w:rsid w:val="008F28F5"/>
    <w:rsid w:val="008F4B2A"/>
    <w:rsid w:val="008F61EB"/>
    <w:rsid w:val="009022F8"/>
    <w:rsid w:val="0090586C"/>
    <w:rsid w:val="009073CD"/>
    <w:rsid w:val="0090794D"/>
    <w:rsid w:val="00912D6A"/>
    <w:rsid w:val="0091691D"/>
    <w:rsid w:val="00922C13"/>
    <w:rsid w:val="00924CCB"/>
    <w:rsid w:val="00926787"/>
    <w:rsid w:val="009300EF"/>
    <w:rsid w:val="00932048"/>
    <w:rsid w:val="00933EEE"/>
    <w:rsid w:val="009354A0"/>
    <w:rsid w:val="00935547"/>
    <w:rsid w:val="00936EA4"/>
    <w:rsid w:val="0093785F"/>
    <w:rsid w:val="00937CE2"/>
    <w:rsid w:val="00946FA2"/>
    <w:rsid w:val="00952FD5"/>
    <w:rsid w:val="0095352D"/>
    <w:rsid w:val="0095456C"/>
    <w:rsid w:val="00960086"/>
    <w:rsid w:val="00960C1C"/>
    <w:rsid w:val="00967966"/>
    <w:rsid w:val="00973558"/>
    <w:rsid w:val="00975E4D"/>
    <w:rsid w:val="009845E8"/>
    <w:rsid w:val="00984F89"/>
    <w:rsid w:val="0099076D"/>
    <w:rsid w:val="00991069"/>
    <w:rsid w:val="00991214"/>
    <w:rsid w:val="00992C07"/>
    <w:rsid w:val="0099316A"/>
    <w:rsid w:val="00994493"/>
    <w:rsid w:val="00995929"/>
    <w:rsid w:val="00997E39"/>
    <w:rsid w:val="009A1538"/>
    <w:rsid w:val="009A2358"/>
    <w:rsid w:val="009A35A0"/>
    <w:rsid w:val="009A6102"/>
    <w:rsid w:val="009A767E"/>
    <w:rsid w:val="009B2A0D"/>
    <w:rsid w:val="009B3619"/>
    <w:rsid w:val="009B5C59"/>
    <w:rsid w:val="009B7252"/>
    <w:rsid w:val="009B79D2"/>
    <w:rsid w:val="009C2A0A"/>
    <w:rsid w:val="009C3FAF"/>
    <w:rsid w:val="009C433E"/>
    <w:rsid w:val="009C4DE9"/>
    <w:rsid w:val="009C53E3"/>
    <w:rsid w:val="009C6129"/>
    <w:rsid w:val="009D0686"/>
    <w:rsid w:val="009D07DE"/>
    <w:rsid w:val="009D2828"/>
    <w:rsid w:val="009D531F"/>
    <w:rsid w:val="009D6BD2"/>
    <w:rsid w:val="009D7880"/>
    <w:rsid w:val="009E5388"/>
    <w:rsid w:val="009E6BE3"/>
    <w:rsid w:val="009F261F"/>
    <w:rsid w:val="009F3123"/>
    <w:rsid w:val="009F3D24"/>
    <w:rsid w:val="00A02C99"/>
    <w:rsid w:val="00A03C0C"/>
    <w:rsid w:val="00A04589"/>
    <w:rsid w:val="00A06138"/>
    <w:rsid w:val="00A07DDE"/>
    <w:rsid w:val="00A11E26"/>
    <w:rsid w:val="00A16D47"/>
    <w:rsid w:val="00A21E12"/>
    <w:rsid w:val="00A22400"/>
    <w:rsid w:val="00A23432"/>
    <w:rsid w:val="00A2399C"/>
    <w:rsid w:val="00A24388"/>
    <w:rsid w:val="00A257A5"/>
    <w:rsid w:val="00A3152C"/>
    <w:rsid w:val="00A327AC"/>
    <w:rsid w:val="00A32961"/>
    <w:rsid w:val="00A34CE0"/>
    <w:rsid w:val="00A352E0"/>
    <w:rsid w:val="00A35EF1"/>
    <w:rsid w:val="00A372A3"/>
    <w:rsid w:val="00A40C55"/>
    <w:rsid w:val="00A41EEF"/>
    <w:rsid w:val="00A45360"/>
    <w:rsid w:val="00A4699A"/>
    <w:rsid w:val="00A46B54"/>
    <w:rsid w:val="00A5008D"/>
    <w:rsid w:val="00A50A3D"/>
    <w:rsid w:val="00A51D86"/>
    <w:rsid w:val="00A546CB"/>
    <w:rsid w:val="00A5692F"/>
    <w:rsid w:val="00A626EC"/>
    <w:rsid w:val="00A632EF"/>
    <w:rsid w:val="00A64245"/>
    <w:rsid w:val="00A661B8"/>
    <w:rsid w:val="00A707EF"/>
    <w:rsid w:val="00A71CF3"/>
    <w:rsid w:val="00A72172"/>
    <w:rsid w:val="00A732EB"/>
    <w:rsid w:val="00A74BC4"/>
    <w:rsid w:val="00A81EA5"/>
    <w:rsid w:val="00A82D05"/>
    <w:rsid w:val="00A833FE"/>
    <w:rsid w:val="00A85382"/>
    <w:rsid w:val="00A908E6"/>
    <w:rsid w:val="00A90FBB"/>
    <w:rsid w:val="00A9577E"/>
    <w:rsid w:val="00A9667E"/>
    <w:rsid w:val="00A97275"/>
    <w:rsid w:val="00A97724"/>
    <w:rsid w:val="00A97FF8"/>
    <w:rsid w:val="00AA2116"/>
    <w:rsid w:val="00AB082B"/>
    <w:rsid w:val="00AB22AD"/>
    <w:rsid w:val="00AB42F1"/>
    <w:rsid w:val="00AB54A7"/>
    <w:rsid w:val="00AB592E"/>
    <w:rsid w:val="00AB5EDA"/>
    <w:rsid w:val="00AB7754"/>
    <w:rsid w:val="00AC431F"/>
    <w:rsid w:val="00AC45DB"/>
    <w:rsid w:val="00AC717A"/>
    <w:rsid w:val="00AC7FD0"/>
    <w:rsid w:val="00AD15F0"/>
    <w:rsid w:val="00AD405A"/>
    <w:rsid w:val="00AD59E5"/>
    <w:rsid w:val="00AD5BC0"/>
    <w:rsid w:val="00AD75F6"/>
    <w:rsid w:val="00AE29B3"/>
    <w:rsid w:val="00AE395A"/>
    <w:rsid w:val="00AE41B5"/>
    <w:rsid w:val="00AE58BD"/>
    <w:rsid w:val="00AE6935"/>
    <w:rsid w:val="00AE6CA0"/>
    <w:rsid w:val="00AF1350"/>
    <w:rsid w:val="00AF1E9C"/>
    <w:rsid w:val="00B01030"/>
    <w:rsid w:val="00B01D11"/>
    <w:rsid w:val="00B03D3B"/>
    <w:rsid w:val="00B04194"/>
    <w:rsid w:val="00B07A24"/>
    <w:rsid w:val="00B107A3"/>
    <w:rsid w:val="00B16F53"/>
    <w:rsid w:val="00B16FC3"/>
    <w:rsid w:val="00B2043E"/>
    <w:rsid w:val="00B22E10"/>
    <w:rsid w:val="00B2624E"/>
    <w:rsid w:val="00B26256"/>
    <w:rsid w:val="00B268E3"/>
    <w:rsid w:val="00B30478"/>
    <w:rsid w:val="00B3201F"/>
    <w:rsid w:val="00B36113"/>
    <w:rsid w:val="00B362DD"/>
    <w:rsid w:val="00B376DC"/>
    <w:rsid w:val="00B41F7C"/>
    <w:rsid w:val="00B439B6"/>
    <w:rsid w:val="00B43D1C"/>
    <w:rsid w:val="00B44DDC"/>
    <w:rsid w:val="00B5182B"/>
    <w:rsid w:val="00B52BEA"/>
    <w:rsid w:val="00B5365A"/>
    <w:rsid w:val="00B54826"/>
    <w:rsid w:val="00B55723"/>
    <w:rsid w:val="00B558CE"/>
    <w:rsid w:val="00B61D35"/>
    <w:rsid w:val="00B65BC8"/>
    <w:rsid w:val="00B66192"/>
    <w:rsid w:val="00B7039E"/>
    <w:rsid w:val="00B804C1"/>
    <w:rsid w:val="00B83CA7"/>
    <w:rsid w:val="00B94B23"/>
    <w:rsid w:val="00BA187C"/>
    <w:rsid w:val="00BA1D3F"/>
    <w:rsid w:val="00BA76D9"/>
    <w:rsid w:val="00BB08B4"/>
    <w:rsid w:val="00BB51E3"/>
    <w:rsid w:val="00BB57FD"/>
    <w:rsid w:val="00BC05A9"/>
    <w:rsid w:val="00BC0C86"/>
    <w:rsid w:val="00BC24A9"/>
    <w:rsid w:val="00BD0173"/>
    <w:rsid w:val="00BD1B57"/>
    <w:rsid w:val="00BD2CBA"/>
    <w:rsid w:val="00BD4A63"/>
    <w:rsid w:val="00BD5892"/>
    <w:rsid w:val="00BD6ADC"/>
    <w:rsid w:val="00BE1C81"/>
    <w:rsid w:val="00BE3AFC"/>
    <w:rsid w:val="00BE48AB"/>
    <w:rsid w:val="00BF420E"/>
    <w:rsid w:val="00C00D9B"/>
    <w:rsid w:val="00C02BDA"/>
    <w:rsid w:val="00C05C7E"/>
    <w:rsid w:val="00C07B65"/>
    <w:rsid w:val="00C121B0"/>
    <w:rsid w:val="00C141B1"/>
    <w:rsid w:val="00C162F9"/>
    <w:rsid w:val="00C16FA3"/>
    <w:rsid w:val="00C20B79"/>
    <w:rsid w:val="00C23923"/>
    <w:rsid w:val="00C2457D"/>
    <w:rsid w:val="00C25A2E"/>
    <w:rsid w:val="00C262F7"/>
    <w:rsid w:val="00C2740F"/>
    <w:rsid w:val="00C3011D"/>
    <w:rsid w:val="00C3052C"/>
    <w:rsid w:val="00C3109F"/>
    <w:rsid w:val="00C40F5F"/>
    <w:rsid w:val="00C438C4"/>
    <w:rsid w:val="00C4430F"/>
    <w:rsid w:val="00C44574"/>
    <w:rsid w:val="00C44A7B"/>
    <w:rsid w:val="00C44C36"/>
    <w:rsid w:val="00C451F2"/>
    <w:rsid w:val="00C46FBE"/>
    <w:rsid w:val="00C510F4"/>
    <w:rsid w:val="00C5214F"/>
    <w:rsid w:val="00C575F3"/>
    <w:rsid w:val="00C62855"/>
    <w:rsid w:val="00C629B9"/>
    <w:rsid w:val="00C62CD4"/>
    <w:rsid w:val="00C62FC4"/>
    <w:rsid w:val="00C63758"/>
    <w:rsid w:val="00C6421F"/>
    <w:rsid w:val="00C808C4"/>
    <w:rsid w:val="00C81F74"/>
    <w:rsid w:val="00C83D4F"/>
    <w:rsid w:val="00C85FF8"/>
    <w:rsid w:val="00C869A0"/>
    <w:rsid w:val="00C879D1"/>
    <w:rsid w:val="00C9310E"/>
    <w:rsid w:val="00C949F1"/>
    <w:rsid w:val="00C97795"/>
    <w:rsid w:val="00CA0A67"/>
    <w:rsid w:val="00CA1985"/>
    <w:rsid w:val="00CA1C7D"/>
    <w:rsid w:val="00CA7A1D"/>
    <w:rsid w:val="00CA7FEC"/>
    <w:rsid w:val="00CB1435"/>
    <w:rsid w:val="00CB6B2C"/>
    <w:rsid w:val="00CC2570"/>
    <w:rsid w:val="00CC30B5"/>
    <w:rsid w:val="00CC4563"/>
    <w:rsid w:val="00CD1642"/>
    <w:rsid w:val="00CD1844"/>
    <w:rsid w:val="00CD74BF"/>
    <w:rsid w:val="00CE2EE3"/>
    <w:rsid w:val="00CE3275"/>
    <w:rsid w:val="00CF2582"/>
    <w:rsid w:val="00CF7916"/>
    <w:rsid w:val="00D016D9"/>
    <w:rsid w:val="00D03F11"/>
    <w:rsid w:val="00D04A43"/>
    <w:rsid w:val="00D066C8"/>
    <w:rsid w:val="00D11C46"/>
    <w:rsid w:val="00D124EC"/>
    <w:rsid w:val="00D1617A"/>
    <w:rsid w:val="00D16FE8"/>
    <w:rsid w:val="00D17E52"/>
    <w:rsid w:val="00D2004D"/>
    <w:rsid w:val="00D21D49"/>
    <w:rsid w:val="00D230C3"/>
    <w:rsid w:val="00D26E01"/>
    <w:rsid w:val="00D2764F"/>
    <w:rsid w:val="00D30463"/>
    <w:rsid w:val="00D319E0"/>
    <w:rsid w:val="00D31C75"/>
    <w:rsid w:val="00D3748D"/>
    <w:rsid w:val="00D40AAE"/>
    <w:rsid w:val="00D44F9C"/>
    <w:rsid w:val="00D513D4"/>
    <w:rsid w:val="00D53410"/>
    <w:rsid w:val="00D53F51"/>
    <w:rsid w:val="00D546D9"/>
    <w:rsid w:val="00D57299"/>
    <w:rsid w:val="00D62787"/>
    <w:rsid w:val="00D67302"/>
    <w:rsid w:val="00D67554"/>
    <w:rsid w:val="00D67AF2"/>
    <w:rsid w:val="00D67F7D"/>
    <w:rsid w:val="00D70EFB"/>
    <w:rsid w:val="00D75CF3"/>
    <w:rsid w:val="00D8028F"/>
    <w:rsid w:val="00D83C66"/>
    <w:rsid w:val="00D85989"/>
    <w:rsid w:val="00D92E4C"/>
    <w:rsid w:val="00D93FDF"/>
    <w:rsid w:val="00DA584C"/>
    <w:rsid w:val="00DA7A51"/>
    <w:rsid w:val="00DB01D1"/>
    <w:rsid w:val="00DB4F52"/>
    <w:rsid w:val="00DB5C63"/>
    <w:rsid w:val="00DC08A1"/>
    <w:rsid w:val="00DC1C87"/>
    <w:rsid w:val="00DC1CD9"/>
    <w:rsid w:val="00DC3A8D"/>
    <w:rsid w:val="00DC68E1"/>
    <w:rsid w:val="00DD2C21"/>
    <w:rsid w:val="00DD3AB3"/>
    <w:rsid w:val="00DD583D"/>
    <w:rsid w:val="00DD58B6"/>
    <w:rsid w:val="00DE2E8C"/>
    <w:rsid w:val="00DE3CA1"/>
    <w:rsid w:val="00DE4C8C"/>
    <w:rsid w:val="00DE667E"/>
    <w:rsid w:val="00DF1CCF"/>
    <w:rsid w:val="00DF35F8"/>
    <w:rsid w:val="00DF413F"/>
    <w:rsid w:val="00DF4A47"/>
    <w:rsid w:val="00DF4D89"/>
    <w:rsid w:val="00DF7344"/>
    <w:rsid w:val="00E03500"/>
    <w:rsid w:val="00E06160"/>
    <w:rsid w:val="00E12C25"/>
    <w:rsid w:val="00E152D9"/>
    <w:rsid w:val="00E242FD"/>
    <w:rsid w:val="00E2528A"/>
    <w:rsid w:val="00E25B8C"/>
    <w:rsid w:val="00E25C94"/>
    <w:rsid w:val="00E260DA"/>
    <w:rsid w:val="00E31ECE"/>
    <w:rsid w:val="00E32C65"/>
    <w:rsid w:val="00E3326B"/>
    <w:rsid w:val="00E3663C"/>
    <w:rsid w:val="00E41090"/>
    <w:rsid w:val="00E4522B"/>
    <w:rsid w:val="00E454F7"/>
    <w:rsid w:val="00E51BD6"/>
    <w:rsid w:val="00E546DA"/>
    <w:rsid w:val="00E56F11"/>
    <w:rsid w:val="00E5736C"/>
    <w:rsid w:val="00E603AA"/>
    <w:rsid w:val="00E620F8"/>
    <w:rsid w:val="00E63276"/>
    <w:rsid w:val="00E634BC"/>
    <w:rsid w:val="00E6398E"/>
    <w:rsid w:val="00E705D9"/>
    <w:rsid w:val="00E720D6"/>
    <w:rsid w:val="00E776E6"/>
    <w:rsid w:val="00E86613"/>
    <w:rsid w:val="00E94710"/>
    <w:rsid w:val="00E9756F"/>
    <w:rsid w:val="00EA6387"/>
    <w:rsid w:val="00EA7309"/>
    <w:rsid w:val="00EB166D"/>
    <w:rsid w:val="00EB3C40"/>
    <w:rsid w:val="00EB60B6"/>
    <w:rsid w:val="00EC6160"/>
    <w:rsid w:val="00EC67A4"/>
    <w:rsid w:val="00ED01F5"/>
    <w:rsid w:val="00ED1850"/>
    <w:rsid w:val="00ED753D"/>
    <w:rsid w:val="00ED7EA4"/>
    <w:rsid w:val="00EE5281"/>
    <w:rsid w:val="00EE549C"/>
    <w:rsid w:val="00EE7EE3"/>
    <w:rsid w:val="00EF1AC4"/>
    <w:rsid w:val="00EF597B"/>
    <w:rsid w:val="00EF6DE6"/>
    <w:rsid w:val="00F00F7D"/>
    <w:rsid w:val="00F01472"/>
    <w:rsid w:val="00F01857"/>
    <w:rsid w:val="00F03775"/>
    <w:rsid w:val="00F03C93"/>
    <w:rsid w:val="00F0516C"/>
    <w:rsid w:val="00F06123"/>
    <w:rsid w:val="00F10162"/>
    <w:rsid w:val="00F11759"/>
    <w:rsid w:val="00F12072"/>
    <w:rsid w:val="00F121CC"/>
    <w:rsid w:val="00F15778"/>
    <w:rsid w:val="00F162A1"/>
    <w:rsid w:val="00F178AB"/>
    <w:rsid w:val="00F24D99"/>
    <w:rsid w:val="00F252FB"/>
    <w:rsid w:val="00F276BF"/>
    <w:rsid w:val="00F41B49"/>
    <w:rsid w:val="00F42468"/>
    <w:rsid w:val="00F444E9"/>
    <w:rsid w:val="00F46151"/>
    <w:rsid w:val="00F473E9"/>
    <w:rsid w:val="00F47A84"/>
    <w:rsid w:val="00F51340"/>
    <w:rsid w:val="00F51BD7"/>
    <w:rsid w:val="00F559D9"/>
    <w:rsid w:val="00F6700E"/>
    <w:rsid w:val="00F6754C"/>
    <w:rsid w:val="00F67757"/>
    <w:rsid w:val="00F75ADE"/>
    <w:rsid w:val="00F75B0B"/>
    <w:rsid w:val="00F805A6"/>
    <w:rsid w:val="00F81D37"/>
    <w:rsid w:val="00F81FAC"/>
    <w:rsid w:val="00F83584"/>
    <w:rsid w:val="00F83B79"/>
    <w:rsid w:val="00F8411C"/>
    <w:rsid w:val="00F84756"/>
    <w:rsid w:val="00F87A4E"/>
    <w:rsid w:val="00F90626"/>
    <w:rsid w:val="00F9600D"/>
    <w:rsid w:val="00FA0283"/>
    <w:rsid w:val="00FA2514"/>
    <w:rsid w:val="00FA2C83"/>
    <w:rsid w:val="00FA3EBA"/>
    <w:rsid w:val="00FA49A7"/>
    <w:rsid w:val="00FA7834"/>
    <w:rsid w:val="00FB63FF"/>
    <w:rsid w:val="00FB7490"/>
    <w:rsid w:val="00FC535C"/>
    <w:rsid w:val="00FC6C6E"/>
    <w:rsid w:val="00FD20EE"/>
    <w:rsid w:val="00FD5B7E"/>
    <w:rsid w:val="00FF2BCB"/>
    <w:rsid w:val="00FF2E8A"/>
    <w:rsid w:val="00FF3012"/>
    <w:rsid w:val="00FF41DF"/>
    <w:rsid w:val="00FF476C"/>
    <w:rsid w:val="00FF546B"/>
    <w:rsid w:val="00FF5EA2"/>
    <w:rsid w:val="00FF73B5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44DA05"/>
  <w15:docId w15:val="{951ACDF2-AB9F-4766-ADA6-F2F7A04A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0C86"/>
  </w:style>
  <w:style w:type="paragraph" w:styleId="Nagwek1">
    <w:name w:val="heading 1"/>
    <w:basedOn w:val="Normalny"/>
    <w:next w:val="Normalny"/>
    <w:link w:val="Nagwek1Znak"/>
    <w:qFormat/>
    <w:rsid w:val="00786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38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27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38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BC0C86"/>
    <w:pPr>
      <w:keepNext/>
      <w:outlineLvl w:val="2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C0C86"/>
    <w:rPr>
      <w:b/>
      <w:color w:val="000000"/>
      <w:sz w:val="28"/>
    </w:rPr>
  </w:style>
  <w:style w:type="character" w:styleId="Hipercze">
    <w:name w:val="Hyperlink"/>
    <w:basedOn w:val="Domylnaczcionkaakapitu"/>
    <w:rsid w:val="00BC0C86"/>
    <w:rPr>
      <w:color w:val="0000FF"/>
      <w:u w:val="single"/>
    </w:rPr>
  </w:style>
  <w:style w:type="paragraph" w:styleId="NormalnyWeb">
    <w:name w:val="Normal (Web)"/>
    <w:basedOn w:val="Normalny"/>
    <w:uiPriority w:val="99"/>
    <w:rsid w:val="00BC0C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Nagwek">
    <w:name w:val="header"/>
    <w:basedOn w:val="Normalny"/>
    <w:rsid w:val="00C05C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05C7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24737"/>
  </w:style>
  <w:style w:type="character" w:styleId="Odwoanieprzypisudolnego">
    <w:name w:val="footnote reference"/>
    <w:basedOn w:val="Domylnaczcionkaakapitu"/>
    <w:uiPriority w:val="99"/>
    <w:semiHidden/>
    <w:rsid w:val="00224737"/>
    <w:rPr>
      <w:vertAlign w:val="superscript"/>
    </w:rPr>
  </w:style>
  <w:style w:type="paragraph" w:styleId="Tekstdymka">
    <w:name w:val="Balloon Text"/>
    <w:basedOn w:val="Normalny"/>
    <w:semiHidden/>
    <w:rsid w:val="00A97724"/>
    <w:rPr>
      <w:rFonts w:ascii="Tahoma" w:hAnsi="Tahoma" w:cs="Tahoma"/>
      <w:sz w:val="16"/>
      <w:szCs w:val="16"/>
    </w:rPr>
  </w:style>
  <w:style w:type="paragraph" w:customStyle="1" w:styleId="AboutCapgemini">
    <w:name w:val="About Capgemini"/>
    <w:basedOn w:val="Nagwek3"/>
    <w:next w:val="Normalny"/>
    <w:autoRedefine/>
    <w:rsid w:val="00A11E26"/>
    <w:pPr>
      <w:jc w:val="both"/>
    </w:pPr>
    <w:rPr>
      <w:b w:val="0"/>
      <w:lang w:eastAsia="fr-FR"/>
    </w:rPr>
  </w:style>
  <w:style w:type="paragraph" w:customStyle="1" w:styleId="Pieddepage1">
    <w:name w:val="Pied de page1"/>
    <w:basedOn w:val="Normalny"/>
    <w:autoRedefine/>
    <w:rsid w:val="004C41BC"/>
    <w:pPr>
      <w:tabs>
        <w:tab w:val="left" w:pos="9540"/>
      </w:tabs>
      <w:ind w:right="360"/>
      <w:jc w:val="both"/>
    </w:pPr>
    <w:rPr>
      <w:rFonts w:asciiTheme="majorHAnsi" w:hAnsiTheme="majorHAnsi" w:cs="Arial"/>
      <w:i/>
      <w:color w:val="000000" w:themeColor="text1"/>
      <w:sz w:val="16"/>
    </w:rPr>
  </w:style>
  <w:style w:type="paragraph" w:customStyle="1" w:styleId="Boilerplate">
    <w:name w:val="Boilerplate"/>
    <w:qFormat/>
    <w:rsid w:val="004C41BC"/>
    <w:pPr>
      <w:spacing w:after="120" w:line="200" w:lineRule="exact"/>
      <w:ind w:right="11"/>
      <w:jc w:val="both"/>
    </w:pPr>
    <w:rPr>
      <w:rFonts w:asciiTheme="minorHAnsi" w:eastAsiaTheme="minorHAnsi" w:hAnsiTheme="minorHAnsi" w:cstheme="minorBidi"/>
      <w:noProof/>
      <w:color w:val="000000" w:themeColor="text1"/>
      <w:sz w:val="16"/>
      <w:szCs w:val="22"/>
    </w:rPr>
  </w:style>
  <w:style w:type="paragraph" w:customStyle="1" w:styleId="BoilerplateHead">
    <w:name w:val="Boilerplate Head"/>
    <w:basedOn w:val="Boilerplate"/>
    <w:qFormat/>
    <w:rsid w:val="004C41BC"/>
    <w:pPr>
      <w:keepNext/>
      <w:keepLines/>
      <w:spacing w:before="600"/>
      <w:ind w:right="14"/>
    </w:pPr>
    <w:rPr>
      <w:b/>
      <w:color w:val="2B143D" w:themeColor="text2"/>
      <w:sz w:val="18"/>
    </w:rPr>
  </w:style>
  <w:style w:type="paragraph" w:customStyle="1" w:styleId="Normal1">
    <w:name w:val="Normal1"/>
    <w:rsid w:val="00BA76D9"/>
    <w:rPr>
      <w:rFonts w:ascii="Cambria" w:eastAsia="Cambria" w:hAnsi="Cambria" w:cs="Cambria"/>
      <w:sz w:val="24"/>
      <w:szCs w:val="24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E54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198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19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1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19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7D5EE0"/>
  </w:style>
  <w:style w:type="paragraph" w:styleId="Akapitzlist">
    <w:name w:val="List Paragraph"/>
    <w:basedOn w:val="Normalny"/>
    <w:uiPriority w:val="34"/>
    <w:qFormat/>
    <w:rsid w:val="00357B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6912"/>
    <w:rPr>
      <w:rFonts w:asciiTheme="majorHAnsi" w:eastAsiaTheme="majorEastAsia" w:hAnsiTheme="majorHAnsi" w:cstheme="majorBidi"/>
      <w:color w:val="00538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5964CF"/>
    <w:rPr>
      <w:b/>
      <w:bCs/>
    </w:rPr>
  </w:style>
  <w:style w:type="character" w:styleId="Uwydatnienie">
    <w:name w:val="Emphasis"/>
    <w:basedOn w:val="Domylnaczcionkaakapitu"/>
    <w:uiPriority w:val="20"/>
    <w:qFormat/>
    <w:rsid w:val="005964CF"/>
    <w:rPr>
      <w:i/>
      <w:iCs/>
    </w:rPr>
  </w:style>
  <w:style w:type="paragraph" w:customStyle="1" w:styleId="BodyText1">
    <w:name w:val="Body Text1"/>
    <w:qFormat/>
    <w:rsid w:val="003F300D"/>
    <w:pPr>
      <w:widowControl w:val="0"/>
      <w:spacing w:after="120"/>
    </w:pPr>
    <w:rPr>
      <w:rFonts w:ascii="Verdana" w:eastAsia="Arial" w:hAnsi="Verdana"/>
      <w:color w:val="383B3B" w:themeColor="background2" w:themeShade="40"/>
      <w:szCs w:val="22"/>
    </w:rPr>
  </w:style>
  <w:style w:type="paragraph" w:customStyle="1" w:styleId="Default">
    <w:name w:val="Default"/>
    <w:rsid w:val="00B01D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E71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D31"/>
  </w:style>
  <w:style w:type="paragraph" w:customStyle="1" w:styleId="Biostitle">
    <w:name w:val="Bios title"/>
    <w:basedOn w:val="Normalny"/>
    <w:uiPriority w:val="99"/>
    <w:qFormat/>
    <w:rsid w:val="00193D31"/>
    <w:pPr>
      <w:spacing w:before="60" w:after="120"/>
      <w:contextualSpacing/>
    </w:pPr>
    <w:rPr>
      <w:rFonts w:ascii="Verdana" w:hAnsi="Verdana" w:cs="Arial"/>
      <w:bCs/>
      <w:color w:val="0070AD" w:themeColor="accent1"/>
      <w:sz w:val="28"/>
      <w:szCs w:val="32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117C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5A2E0D"/>
  </w:style>
  <w:style w:type="paragraph" w:customStyle="1" w:styleId="xmsonormal">
    <w:name w:val="x_msonormal"/>
    <w:basedOn w:val="Normalny"/>
    <w:rsid w:val="001517A1"/>
    <w:pPr>
      <w:spacing w:after="160" w:line="252" w:lineRule="auto"/>
    </w:pPr>
    <w:rPr>
      <w:rFonts w:ascii="Calibri" w:eastAsiaTheme="minorHAnsi" w:hAnsi="Calibri" w:cs="Calibri"/>
      <w:sz w:val="22"/>
      <w:szCs w:val="22"/>
      <w:lang w:eastAsia="fr-FR"/>
    </w:rPr>
  </w:style>
  <w:style w:type="character" w:customStyle="1" w:styleId="xapple-converted-space">
    <w:name w:val="x_apple-converted-space"/>
    <w:basedOn w:val="Domylnaczcionkaakapitu"/>
    <w:rsid w:val="001517A1"/>
  </w:style>
  <w:style w:type="paragraph" w:customStyle="1" w:styleId="Cuerpo">
    <w:name w:val="Cuerpo"/>
    <w:rsid w:val="002435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s-ES_tradnl"/>
    </w:rPr>
  </w:style>
  <w:style w:type="character" w:customStyle="1" w:styleId="Ninguno">
    <w:name w:val="Ninguno"/>
    <w:rsid w:val="00243576"/>
    <w:rPr>
      <w:lang w:val="en-GB"/>
    </w:rPr>
  </w:style>
  <w:style w:type="character" w:customStyle="1" w:styleId="Hyperlink0">
    <w:name w:val="Hyperlink.0"/>
    <w:basedOn w:val="Domylnaczcionkaakapitu"/>
    <w:rsid w:val="00243576"/>
    <w:rPr>
      <w:b w:val="0"/>
      <w:b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:lang w:val="en-GB"/>
    </w:rPr>
  </w:style>
  <w:style w:type="character" w:customStyle="1" w:styleId="Nagwek2Znak">
    <w:name w:val="Nagłówek 2 Znak"/>
    <w:basedOn w:val="Domylnaczcionkaakapitu"/>
    <w:link w:val="Nagwek2"/>
    <w:semiHidden/>
    <w:rsid w:val="007527C1"/>
    <w:rPr>
      <w:rFonts w:asciiTheme="majorHAnsi" w:eastAsiaTheme="majorEastAsia" w:hAnsiTheme="majorHAnsi" w:cstheme="majorBidi"/>
      <w:color w:val="005381" w:themeColor="accent1" w:themeShade="BF"/>
      <w:sz w:val="26"/>
      <w:szCs w:val="26"/>
    </w:rPr>
  </w:style>
  <w:style w:type="character" w:customStyle="1" w:styleId="viiyi">
    <w:name w:val="viiyi"/>
    <w:basedOn w:val="Domylnaczcionkaakapitu"/>
    <w:rsid w:val="007527C1"/>
  </w:style>
  <w:style w:type="character" w:customStyle="1" w:styleId="jlqj4b">
    <w:name w:val="jlqj4b"/>
    <w:basedOn w:val="Domylnaczcionkaakapitu"/>
    <w:rsid w:val="007527C1"/>
  </w:style>
  <w:style w:type="character" w:styleId="Nierozpoznanawzmianka">
    <w:name w:val="Unresolved Mention"/>
    <w:basedOn w:val="Domylnaczcionkaakapitu"/>
    <w:uiPriority w:val="99"/>
    <w:semiHidden/>
    <w:unhideWhenUsed/>
    <w:rsid w:val="008E0B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E6398E"/>
    <w:rPr>
      <w:color w:val="E6E7E7" w:themeColor="followedHyperlink"/>
      <w:u w:val="single"/>
    </w:rPr>
  </w:style>
  <w:style w:type="paragraph" w:customStyle="1" w:styleId="xxmsonormal">
    <w:name w:val="x_xmsonormal"/>
    <w:basedOn w:val="Normalny"/>
    <w:rsid w:val="008371A8"/>
    <w:rPr>
      <w:rFonts w:ascii="Calibri" w:eastAsiaTheme="minorHAnsi" w:hAnsi="Calibri" w:cs="Calibri"/>
      <w:sz w:val="22"/>
      <w:szCs w:val="22"/>
      <w:lang w:val="fr-FR" w:eastAsia="fr-FR"/>
    </w:rPr>
  </w:style>
  <w:style w:type="paragraph" w:customStyle="1" w:styleId="null">
    <w:name w:val="null"/>
    <w:basedOn w:val="Normalny"/>
    <w:rsid w:val="004838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null1">
    <w:name w:val="null1"/>
    <w:basedOn w:val="Domylnaczcionkaakapitu"/>
    <w:rsid w:val="0048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08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4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uraszczyk.agnieszka@capgemini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cid:B4C22C9C-33F8-454E-8C87-FD0C618AEBB8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Capgemini Palette 1">
      <a:dk1>
        <a:sysClr val="windowText" lastClr="000000"/>
      </a:dk1>
      <a:lt1>
        <a:srgbClr val="FFFFFF"/>
      </a:lt1>
      <a:dk2>
        <a:srgbClr val="2B143D"/>
      </a:dk2>
      <a:lt2>
        <a:srgbClr val="E6E7E7"/>
      </a:lt2>
      <a:accent1>
        <a:srgbClr val="0070AD"/>
      </a:accent1>
      <a:accent2>
        <a:srgbClr val="12ABDB"/>
      </a:accent2>
      <a:accent3>
        <a:srgbClr val="2B143D"/>
      </a:accent3>
      <a:accent4>
        <a:srgbClr val="FF304C"/>
      </a:accent4>
      <a:accent5>
        <a:srgbClr val="95E616"/>
      </a:accent5>
      <a:accent6>
        <a:srgbClr val="E6E7E7"/>
      </a:accent6>
      <a:hlink>
        <a:srgbClr val="0070AD"/>
      </a:hlink>
      <a:folHlink>
        <a:srgbClr val="E6E7E7"/>
      </a:folHlink>
    </a:clrScheme>
    <a:fontScheme name="Capgemin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A7139EFF9144993ED443DC7F08434" ma:contentTypeVersion="13" ma:contentTypeDescription="Create a new document." ma:contentTypeScope="" ma:versionID="f38872df82c42c6980df03188f2a09de">
  <xsd:schema xmlns:xsd="http://www.w3.org/2001/XMLSchema" xmlns:xs="http://www.w3.org/2001/XMLSchema" xmlns:p="http://schemas.microsoft.com/office/2006/metadata/properties" xmlns:ns3="fe8d1c39-3f39-4afa-8e19-02f188f14562" xmlns:ns4="c04c3f0a-f210-4d73-972c-176fadbc9184" targetNamespace="http://schemas.microsoft.com/office/2006/metadata/properties" ma:root="true" ma:fieldsID="6d39929f8c4f5bc2eac3066b900e1e00" ns3:_="" ns4:_="">
    <xsd:import namespace="fe8d1c39-3f39-4afa-8e19-02f188f14562"/>
    <xsd:import namespace="c04c3f0a-f210-4d73-972c-176fadbc91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1c39-3f39-4afa-8e19-02f188f14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c3f0a-f210-4d73-972c-176fadbc9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5D7-0B25-44B6-B9D7-8A4F8E14F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d1c39-3f39-4afa-8e19-02f188f14562"/>
    <ds:schemaRef ds:uri="c04c3f0a-f210-4d73-972c-176fadbc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756D0-1F47-4AF5-9994-7D5128A6C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5A1467-2361-4253-8F17-3177329EF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79C28-E70C-4868-B9C3-8EDEFB2B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3591</Characters>
  <Application>Microsoft Office Word</Application>
  <DocSecurity>0</DocSecurity>
  <Lines>48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Press Release Template</vt:lpstr>
      <vt:lpstr>Press Release Template</vt:lpstr>
      <vt:lpstr>Press Release Template</vt:lpstr>
      <vt:lpstr>Press Release Template</vt:lpstr>
    </vt:vector>
  </TitlesOfParts>
  <Company>Capgemini</Company>
  <LinksUpToDate>false</LinksUpToDate>
  <CharactersWithSpaces>4166</CharactersWithSpaces>
  <SharedDoc>false</SharedDoc>
  <HLinks>
    <vt:vector size="12" baseType="variant">
      <vt:variant>
        <vt:i4>5439508</vt:i4>
      </vt:variant>
      <vt:variant>
        <vt:i4>3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  <vt:variant>
        <vt:i4>2031715</vt:i4>
      </vt:variant>
      <vt:variant>
        <vt:i4>0</vt:i4>
      </vt:variant>
      <vt:variant>
        <vt:i4>0</vt:i4>
      </vt:variant>
      <vt:variant>
        <vt:i4>5</vt:i4>
      </vt:variant>
      <vt:variant>
        <vt:lpwstr>mailto:Michele.MooreDuhen@capgemini.com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Capgemini</dc:creator>
  <cp:lastModifiedBy>L L</cp:lastModifiedBy>
  <cp:revision>9</cp:revision>
  <cp:lastPrinted>2017-10-25T12:52:00Z</cp:lastPrinted>
  <dcterms:created xsi:type="dcterms:W3CDTF">2023-02-27T09:25:00Z</dcterms:created>
  <dcterms:modified xsi:type="dcterms:W3CDTF">2023-02-27T14:10:00Z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0x0101001D6A7139EFF9144993ED443DC7F08434</vt:lpwstr>
  </property>
  <property fmtid="{D5CDD505-2E9C-101B-9397-08002B2CF9AE}" pid="3" name="GrammarlyDocumentId">
    <vt:lpwstr>b87f4c823efc99db28addd46372cef8f512a4d96d71fc4b6534433bd2dfb01e7</vt:lpwstr>
  </property>
</Properties>
</file>