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CE88" w14:textId="77777777" w:rsidR="002B4384" w:rsidRDefault="002B4384" w:rsidP="002B4384">
      <w:pPr>
        <w:pStyle w:val="xmsonormal"/>
        <w:spacing w:before="0" w:beforeAutospacing="0" w:after="0" w:afterAutospacing="0"/>
        <w:rPr>
          <w:color w:val="000000"/>
          <w:lang w:val="en-US"/>
        </w:rPr>
      </w:pPr>
    </w:p>
    <w:p w14:paraId="165DF97F" w14:textId="689AE33F" w:rsidR="002B4384" w:rsidRDefault="002B4384" w:rsidP="002B4384">
      <w:pPr>
        <w:pStyle w:val="xmsonormal"/>
        <w:spacing w:before="0" w:beforeAutospacing="0" w:after="0" w:afterAutospacing="0"/>
        <w:jc w:val="center"/>
        <w:rPr>
          <w:color w:val="000000"/>
          <w:lang w:val="en-US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val="en-US"/>
        </w:rPr>
        <w:drawing>
          <wp:inline distT="0" distB="0" distL="0" distR="0" wp14:anchorId="68A13839" wp14:editId="168788E1">
            <wp:extent cx="2095500" cy="1181100"/>
            <wp:effectExtent l="0" t="0" r="0" b="0"/>
            <wp:docPr id="1" name="Picture 1" descr="A picture containing text, clipar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night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9388E" w14:textId="77777777" w:rsidR="002B4384" w:rsidRDefault="002B4384" w:rsidP="002B4384">
      <w:pPr>
        <w:pStyle w:val="xmsonormal"/>
        <w:spacing w:before="0" w:beforeAutospacing="0" w:after="0" w:afterAutospacing="0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643B7AFF" w14:textId="77777777" w:rsidR="002B4384" w:rsidRDefault="002B4384" w:rsidP="002B4384">
      <w:pPr>
        <w:pStyle w:val="xmsonormal"/>
        <w:spacing w:before="0" w:beforeAutospacing="0" w:after="0" w:afterAutospacing="0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58EA798D" w14:textId="125EA3BF" w:rsidR="002B4384" w:rsidRPr="00045994" w:rsidRDefault="002B4384" w:rsidP="002B4384">
      <w:pPr>
        <w:pStyle w:val="xmsonormal"/>
        <w:spacing w:before="0" w:beforeAutospacing="0" w:after="0" w:afterAutospacing="0"/>
        <w:jc w:val="center"/>
        <w:rPr>
          <w:color w:val="000000"/>
        </w:rPr>
      </w:pPr>
      <w:r w:rsidRPr="00045994">
        <w:rPr>
          <w:rFonts w:ascii="Arial" w:hAnsi="Arial" w:cs="Arial"/>
          <w:b/>
          <w:bCs/>
          <w:color w:val="000000"/>
          <w:sz w:val="28"/>
          <w:szCs w:val="28"/>
        </w:rPr>
        <w:t xml:space="preserve">DISNEY+ </w:t>
      </w:r>
      <w:r w:rsidR="00045994" w:rsidRPr="00045994">
        <w:rPr>
          <w:rFonts w:ascii="Arial" w:hAnsi="Arial" w:cs="Arial"/>
          <w:b/>
          <w:bCs/>
          <w:color w:val="000000"/>
          <w:sz w:val="28"/>
          <w:szCs w:val="28"/>
        </w:rPr>
        <w:t xml:space="preserve">PARTILHA FOTOS DO EVENTO DE LANÇAMENTO </w:t>
      </w:r>
      <w:r w:rsidR="00045994">
        <w:rPr>
          <w:rFonts w:ascii="Arial" w:hAnsi="Arial" w:cs="Arial"/>
          <w:b/>
          <w:bCs/>
          <w:color w:val="000000"/>
          <w:sz w:val="28"/>
          <w:szCs w:val="28"/>
        </w:rPr>
        <w:t>DE “</w:t>
      </w:r>
      <w:r w:rsidRPr="00045994">
        <w:rPr>
          <w:rFonts w:ascii="Arial" w:hAnsi="Arial" w:cs="Arial"/>
          <w:b/>
          <w:bCs/>
          <w:color w:val="000000"/>
          <w:sz w:val="28"/>
          <w:szCs w:val="28"/>
        </w:rPr>
        <w:t>THE MANDALORIAN”</w:t>
      </w:r>
    </w:p>
    <w:p w14:paraId="36460C29" w14:textId="77777777" w:rsidR="002B4384" w:rsidRPr="00045994" w:rsidRDefault="002B4384" w:rsidP="002B4384">
      <w:pPr>
        <w:pStyle w:val="xmsonormal"/>
        <w:spacing w:before="0" w:beforeAutospacing="0" w:after="0" w:afterAutospacing="0"/>
        <w:jc w:val="center"/>
        <w:rPr>
          <w:color w:val="000000"/>
          <w:lang w:val="en-US"/>
        </w:rPr>
      </w:pPr>
      <w:r w:rsidRPr="00045994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 </w:t>
      </w:r>
    </w:p>
    <w:p w14:paraId="384D56FD" w14:textId="16223CA5" w:rsidR="002B4384" w:rsidRPr="00045994" w:rsidRDefault="00045994" w:rsidP="002B4384">
      <w:pPr>
        <w:pStyle w:val="xmsonormal"/>
        <w:spacing w:before="0" w:beforeAutospacing="0" w:after="0" w:afterAutospacing="0"/>
        <w:jc w:val="center"/>
        <w:rPr>
          <w:color w:val="000000"/>
        </w:rPr>
      </w:pPr>
      <w:r w:rsidRPr="0004599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A Terceira Temporada</w:t>
      </w:r>
      <w:r w:rsidR="002B4384" w:rsidRPr="0004599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4599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da Série</w:t>
      </w:r>
      <w:r w:rsidR="002B4384" w:rsidRPr="0004599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04599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da </w:t>
      </w:r>
      <w:r w:rsidR="002B4384" w:rsidRPr="0004599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Lucasfilm </w:t>
      </w:r>
      <w:r w:rsidRPr="0004599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vencedora d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o </w:t>
      </w:r>
      <w:r w:rsidR="002B4384" w:rsidRPr="0004599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Emmy®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Estreia hoje em exclusivo no</w:t>
      </w:r>
      <w:r w:rsidR="002B4384" w:rsidRPr="00045994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Disney+ </w:t>
      </w:r>
    </w:p>
    <w:p w14:paraId="0A0EF670" w14:textId="77777777" w:rsidR="002B4384" w:rsidRPr="00045994" w:rsidRDefault="002B4384" w:rsidP="002B4384">
      <w:pPr>
        <w:pStyle w:val="xmsonormal"/>
        <w:spacing w:before="0" w:beforeAutospacing="0" w:after="0" w:afterAutospacing="0"/>
        <w:jc w:val="center"/>
        <w:rPr>
          <w:color w:val="000000"/>
        </w:rPr>
      </w:pPr>
      <w:r w:rsidRPr="00045994">
        <w:rPr>
          <w:rFonts w:ascii="Arial" w:hAnsi="Arial" w:cs="Arial"/>
          <w:b/>
          <w:bCs/>
          <w:color w:val="000000"/>
          <w:sz w:val="24"/>
          <w:szCs w:val="24"/>
        </w:rPr>
        <w:t> </w:t>
      </w:r>
    </w:p>
    <w:p w14:paraId="7B10E7F2" w14:textId="34853F8B" w:rsidR="002B4384" w:rsidRDefault="00045994" w:rsidP="002B4384">
      <w:pPr>
        <w:jc w:val="center"/>
        <w:rPr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FOTOS </w:t>
      </w:r>
      <w:hyperlink r:id="rId5" w:history="1">
        <w:r w:rsidRPr="006C019A">
          <w:rPr>
            <w:rStyle w:val="Hiperligao"/>
            <w:rFonts w:ascii="Arial" w:hAnsi="Arial" w:cs="Arial"/>
            <w:b/>
            <w:bCs/>
            <w:sz w:val="24"/>
            <w:szCs w:val="24"/>
            <w:lang w:val="en-US"/>
          </w:rPr>
          <w:t>AQUI</w:t>
        </w:r>
      </w:hyperlink>
    </w:p>
    <w:p w14:paraId="529F3722" w14:textId="77777777" w:rsidR="002B4384" w:rsidRDefault="002B4384" w:rsidP="002B4384">
      <w:pPr>
        <w:pStyle w:val="xmsonormal"/>
        <w:spacing w:before="0" w:beforeAutospacing="0" w:after="0" w:afterAutospacing="0"/>
        <w:jc w:val="center"/>
        <w:rPr>
          <w:color w:val="000000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</w:p>
    <w:p w14:paraId="73ABD0E6" w14:textId="77777777" w:rsidR="002B4384" w:rsidRDefault="002B4384" w:rsidP="002B4384">
      <w:pPr>
        <w:jc w:val="both"/>
        <w:rPr>
          <w:rFonts w:ascii="Arial" w:hAnsi="Arial" w:cs="Arial"/>
          <w:lang w:val="en"/>
        </w:rPr>
      </w:pPr>
    </w:p>
    <w:p w14:paraId="5F6C0789" w14:textId="405BF7FF" w:rsidR="002B4384" w:rsidRPr="002B4384" w:rsidRDefault="002B4384" w:rsidP="002B4384">
      <w:pPr>
        <w:jc w:val="both"/>
        <w:rPr>
          <w:rFonts w:ascii="Arial" w:hAnsi="Arial" w:cs="Arial"/>
        </w:rPr>
      </w:pPr>
      <w:r w:rsidRPr="002B4384">
        <w:rPr>
          <w:rFonts w:ascii="Arial" w:hAnsi="Arial" w:cs="Arial"/>
        </w:rPr>
        <w:t>O Disney+ divulgou fotos do evento especial de lançamento desta noite em Hollywood para a terceira temporada de “The Mandalorian”. As estrelas Pedro Pascal, Katee Sackhoff, Carl Weathers, Emily Swallow, Amy Sedaris, Giancarlo Esposito, Omid Abtahi, Paul Sun-Hyung Lee, Katy O'Brian e Tait Fletcher juntaram</w:t>
      </w:r>
      <w:r>
        <w:rPr>
          <w:rFonts w:ascii="Arial" w:hAnsi="Arial" w:cs="Arial"/>
        </w:rPr>
        <w:t>-se</w:t>
      </w:r>
      <w:r w:rsidRPr="002B4384">
        <w:rPr>
          <w:rFonts w:ascii="Arial" w:hAnsi="Arial" w:cs="Arial"/>
        </w:rPr>
        <w:t xml:space="preserve"> ao showrunner/produtor executivo Jon Favreau, aos produtores executivos Dave Filoni e Rick Famuyiwa, que também</w:t>
      </w:r>
      <w:r>
        <w:rPr>
          <w:rFonts w:ascii="Arial" w:hAnsi="Arial" w:cs="Arial"/>
        </w:rPr>
        <w:t xml:space="preserve"> </w:t>
      </w:r>
      <w:r w:rsidR="00045994">
        <w:rPr>
          <w:rFonts w:ascii="Arial" w:hAnsi="Arial" w:cs="Arial"/>
        </w:rPr>
        <w:t>coloboram enquanto realizadores</w:t>
      </w:r>
      <w:r w:rsidRPr="002B4384">
        <w:rPr>
          <w:rFonts w:ascii="Arial" w:hAnsi="Arial" w:cs="Arial"/>
        </w:rPr>
        <w:t xml:space="preserve">, e </w:t>
      </w:r>
      <w:r>
        <w:rPr>
          <w:rFonts w:ascii="Arial" w:hAnsi="Arial" w:cs="Arial"/>
        </w:rPr>
        <w:t>a</w:t>
      </w:r>
      <w:r w:rsidRPr="002B4384">
        <w:rPr>
          <w:rFonts w:ascii="Arial" w:hAnsi="Arial" w:cs="Arial"/>
        </w:rPr>
        <w:t xml:space="preserve">os </w:t>
      </w:r>
      <w:r>
        <w:rPr>
          <w:rFonts w:ascii="Arial" w:hAnsi="Arial" w:cs="Arial"/>
        </w:rPr>
        <w:t>realizadores</w:t>
      </w:r>
      <w:r w:rsidRPr="002B4384">
        <w:rPr>
          <w:rFonts w:ascii="Arial" w:hAnsi="Arial" w:cs="Arial"/>
        </w:rPr>
        <w:t xml:space="preserve"> Rachel Morrison, Lee Isaac Chung, Peter Ramsey e Bryce Dallas Howard para </w:t>
      </w:r>
      <w:r w:rsidR="00045994">
        <w:rPr>
          <w:rFonts w:ascii="Arial" w:hAnsi="Arial" w:cs="Arial"/>
        </w:rPr>
        <w:t>um passeio pela passadeira</w:t>
      </w:r>
      <w:r w:rsidRPr="002B4384">
        <w:rPr>
          <w:rFonts w:ascii="Arial" w:hAnsi="Arial" w:cs="Arial"/>
        </w:rPr>
        <w:t xml:space="preserve"> vermelh</w:t>
      </w:r>
      <w:r w:rsidR="00045994">
        <w:rPr>
          <w:rFonts w:ascii="Arial" w:hAnsi="Arial" w:cs="Arial"/>
        </w:rPr>
        <w:t>a</w:t>
      </w:r>
      <w:r w:rsidRPr="002B4384">
        <w:rPr>
          <w:rFonts w:ascii="Arial" w:hAnsi="Arial" w:cs="Arial"/>
        </w:rPr>
        <w:t xml:space="preserve"> do evento de gala.</w:t>
      </w:r>
    </w:p>
    <w:p w14:paraId="789F19BD" w14:textId="0AAB6684" w:rsidR="002B4384" w:rsidRDefault="002B4384" w:rsidP="002B4384">
      <w:pPr>
        <w:jc w:val="both"/>
        <w:rPr>
          <w:rFonts w:ascii="Arial" w:hAnsi="Arial" w:cs="Arial"/>
          <w:lang w:val="en-US"/>
        </w:rPr>
      </w:pPr>
    </w:p>
    <w:p w14:paraId="6C889D5B" w14:textId="4D0FF313" w:rsidR="002B4384" w:rsidRPr="002B4384" w:rsidRDefault="002B4384" w:rsidP="002B4384">
      <w:pPr>
        <w:jc w:val="both"/>
        <w:rPr>
          <w:rFonts w:ascii="Arial" w:hAnsi="Arial" w:cs="Arial"/>
        </w:rPr>
      </w:pPr>
      <w:r w:rsidRPr="002B4384">
        <w:rPr>
          <w:rFonts w:ascii="Arial" w:hAnsi="Arial" w:cs="Arial"/>
        </w:rPr>
        <w:t xml:space="preserve">O primeiro episódio da terceira temporada da série original vencedora do Emmy® da Lucasfilm estreia </w:t>
      </w:r>
      <w:r>
        <w:rPr>
          <w:rFonts w:ascii="Arial" w:hAnsi="Arial" w:cs="Arial"/>
        </w:rPr>
        <w:t>hoje</w:t>
      </w:r>
      <w:r w:rsidRPr="002B4384">
        <w:rPr>
          <w:rFonts w:ascii="Arial" w:hAnsi="Arial" w:cs="Arial"/>
        </w:rPr>
        <w:t xml:space="preserve">, 1º de março, </w:t>
      </w:r>
      <w:r>
        <w:rPr>
          <w:rFonts w:ascii="Arial" w:hAnsi="Arial" w:cs="Arial"/>
        </w:rPr>
        <w:t xml:space="preserve">em </w:t>
      </w:r>
      <w:r w:rsidRPr="002B4384">
        <w:rPr>
          <w:rFonts w:ascii="Arial" w:hAnsi="Arial" w:cs="Arial"/>
        </w:rPr>
        <w:t>exclusiv</w:t>
      </w:r>
      <w:r>
        <w:rPr>
          <w:rFonts w:ascii="Arial" w:hAnsi="Arial" w:cs="Arial"/>
        </w:rPr>
        <w:t>o</w:t>
      </w:r>
      <w:r w:rsidRPr="002B4384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>o</w:t>
      </w:r>
      <w:r w:rsidRPr="002B4384">
        <w:rPr>
          <w:rFonts w:ascii="Arial" w:hAnsi="Arial" w:cs="Arial"/>
        </w:rPr>
        <w:t xml:space="preserve"> Disney</w:t>
      </w:r>
      <w:r>
        <w:rPr>
          <w:rFonts w:ascii="Arial" w:hAnsi="Arial" w:cs="Arial"/>
        </w:rPr>
        <w:t>+.</w:t>
      </w:r>
    </w:p>
    <w:p w14:paraId="57E56ED3" w14:textId="3CED09C3" w:rsidR="002B4384" w:rsidRPr="002B4384" w:rsidRDefault="002B4384" w:rsidP="002B4384">
      <w:pPr>
        <w:jc w:val="both"/>
        <w:rPr>
          <w:rFonts w:ascii="Arial" w:hAnsi="Arial" w:cs="Arial"/>
        </w:rPr>
      </w:pPr>
      <w:r w:rsidRPr="002B4384">
        <w:rPr>
          <w:rFonts w:ascii="Arial" w:hAnsi="Arial" w:cs="Arial"/>
        </w:rPr>
        <w:t> </w:t>
      </w:r>
      <w:r w:rsidRPr="00045994">
        <w:rPr>
          <w:rFonts w:ascii="Arial" w:hAnsi="Arial" w:cs="Arial"/>
        </w:rPr>
        <w:t> </w:t>
      </w:r>
    </w:p>
    <w:p w14:paraId="78B5D883" w14:textId="6BF54F38" w:rsidR="002B4384" w:rsidRPr="002B4384" w:rsidRDefault="002B4384" w:rsidP="002B4384">
      <w:pPr>
        <w:jc w:val="both"/>
        <w:rPr>
          <w:rFonts w:ascii="Arial" w:hAnsi="Arial" w:cs="Arial"/>
        </w:rPr>
      </w:pPr>
      <w:r w:rsidRPr="002B4384">
        <w:rPr>
          <w:rFonts w:ascii="Arial" w:hAnsi="Arial" w:cs="Arial"/>
        </w:rPr>
        <w:t>A jornada do Mandaloriano pela galáxia Star Wars continua. Outrora um solitário caçador de recompensas, Din Djarin reuniu-se com Grogu. Enquanto isso, a Nova República esforça-se por afastar a galáxia da sua história sombria. O Mandaloriano cruzar-se-á com velhos aliados e fará novos inimigos, enquanto continua a sua jornada ao lado de Grogu.</w:t>
      </w:r>
    </w:p>
    <w:p w14:paraId="1D3982A9" w14:textId="20A1C6C0" w:rsidR="002B4384" w:rsidRPr="002B4384" w:rsidRDefault="002B4384" w:rsidP="002B4384">
      <w:pPr>
        <w:pStyle w:val="xmsonormal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2B4384">
        <w:rPr>
          <w:rFonts w:ascii="Arial" w:hAnsi="Arial" w:cs="Arial"/>
        </w:rPr>
        <w:t xml:space="preserve"> série é protagonizada por Pedro Pascal, Katee Sackhoff, Carl Weathers, Amy Sedaris, Emily Swallow e Giancarlo Esposito. Os realizadores dos oito episódio</w:t>
      </w:r>
      <w:r>
        <w:rPr>
          <w:rFonts w:ascii="Arial" w:hAnsi="Arial" w:cs="Arial"/>
        </w:rPr>
        <w:t>s da</w:t>
      </w:r>
      <w:r w:rsidRPr="002B4384">
        <w:rPr>
          <w:rFonts w:ascii="Arial" w:hAnsi="Arial" w:cs="Arial"/>
        </w:rPr>
        <w:t xml:space="preserve"> terceira temporada incluem Rick Famuyiwa, Rachel Morrison, Lee Isaac Chung, Carl Weathers, Peter Ramsey e Bryce Dallas Howard. Jon Favreau é o showrunner/argumentista principal e é também produtor executivo, juntamente com Dave Filoni, Kathleen Kennedy</w:t>
      </w:r>
      <w:r>
        <w:rPr>
          <w:rFonts w:ascii="Arial" w:hAnsi="Arial" w:cs="Arial"/>
        </w:rPr>
        <w:t>,</w:t>
      </w:r>
      <w:r w:rsidRPr="002B4384">
        <w:rPr>
          <w:rFonts w:ascii="Arial" w:hAnsi="Arial" w:cs="Arial"/>
        </w:rPr>
        <w:t xml:space="preserve"> Colin Wilson </w:t>
      </w:r>
      <w:r>
        <w:rPr>
          <w:rFonts w:ascii="Arial" w:hAnsi="Arial" w:cs="Arial"/>
        </w:rPr>
        <w:t xml:space="preserve">e </w:t>
      </w:r>
      <w:r w:rsidRPr="002B4384">
        <w:rPr>
          <w:rFonts w:ascii="Arial" w:hAnsi="Arial" w:cs="Arial"/>
        </w:rPr>
        <w:t>Rick Famuyiwa. Karen Gilchrist e Carrie Beck são coprodutores executivos.</w:t>
      </w:r>
    </w:p>
    <w:p w14:paraId="69FD1A7C" w14:textId="60084E39" w:rsidR="002B4384" w:rsidRDefault="002B4384" w:rsidP="002B4384">
      <w:pPr>
        <w:pStyle w:val="xmsonormal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2B4384">
        <w:rPr>
          <w:rFonts w:ascii="Arial" w:hAnsi="Arial" w:cs="Arial"/>
          <w:b/>
          <w:bCs/>
          <w:color w:val="000000"/>
        </w:rPr>
        <w:t> </w:t>
      </w:r>
    </w:p>
    <w:p w14:paraId="07711E82" w14:textId="77777777" w:rsidR="002B4384" w:rsidRPr="00FB0590" w:rsidRDefault="002B4384" w:rsidP="002B4384">
      <w:pPr>
        <w:rPr>
          <w:b/>
          <w:bCs/>
          <w:color w:val="000000"/>
        </w:rPr>
      </w:pPr>
    </w:p>
    <w:p w14:paraId="19AC1C59" w14:textId="77777777" w:rsidR="002B4384" w:rsidRPr="000825A9" w:rsidRDefault="002B4384" w:rsidP="002B4384">
      <w:pPr>
        <w:rPr>
          <w:color w:val="767171" w:themeColor="background2" w:themeShade="80"/>
        </w:rPr>
      </w:pPr>
      <w:r w:rsidRPr="000825A9">
        <w:rPr>
          <w:b/>
          <w:bCs/>
          <w:color w:val="767171" w:themeColor="background2" w:themeShade="80"/>
        </w:rPr>
        <w:t>SOBRE O DISNEY+</w:t>
      </w:r>
    </w:p>
    <w:p w14:paraId="7AC841DE" w14:textId="77777777" w:rsidR="002B4384" w:rsidRPr="000825A9" w:rsidRDefault="002B4384" w:rsidP="002B4384">
      <w:pPr>
        <w:jc w:val="both"/>
        <w:rPr>
          <w:color w:val="767171" w:themeColor="background2" w:themeShade="80"/>
        </w:rPr>
      </w:pPr>
      <w:r w:rsidRPr="000825A9">
        <w:rPr>
          <w:color w:val="767171" w:themeColor="background2" w:themeShade="80"/>
        </w:rPr>
        <w:t xml:space="preserve">O Disney+ é o serviço de </w:t>
      </w:r>
      <w:r w:rsidRPr="000825A9">
        <w:rPr>
          <w:i/>
          <w:iCs/>
          <w:color w:val="767171" w:themeColor="background2" w:themeShade="80"/>
        </w:rPr>
        <w:t>streaming</w:t>
      </w:r>
      <w:r w:rsidRPr="000825A9">
        <w:rPr>
          <w:color w:val="767171" w:themeColor="background2" w:themeShade="80"/>
        </w:rPr>
        <w:t xml:space="preserve"> dedicado a filmes e séries da Disney, Pixar, Marvel, Star Wars e National Geographic, juntamente com Os Simpsons e muito mais. Em mercados internacionais selecionados, inclui também a marca de conteúdos de entretenimento geral Star. O Disney+, o principal serviço de </w:t>
      </w:r>
      <w:r w:rsidRPr="000825A9">
        <w:rPr>
          <w:i/>
          <w:iCs/>
          <w:color w:val="767171" w:themeColor="background2" w:themeShade="80"/>
        </w:rPr>
        <w:t>streaming</w:t>
      </w:r>
      <w:r w:rsidRPr="000825A9">
        <w:rPr>
          <w:color w:val="767171" w:themeColor="background2" w:themeShade="80"/>
        </w:rPr>
        <w:t xml:space="preserve"> direto ao consumidor da The Walt Disney Company, pertence ao segmento Disney Media &amp; Entertainment Distribution. O serviço oferece um conjunto de </w:t>
      </w:r>
      <w:r w:rsidRPr="000825A9">
        <w:rPr>
          <w:color w:val="767171" w:themeColor="background2" w:themeShade="80"/>
        </w:rPr>
        <w:lastRenderedPageBreak/>
        <w:t xml:space="preserve">originais exclusivos que está em constante crescimento, incluindo longas-metragens, documentários, séries de </w:t>
      </w:r>
      <w:r w:rsidRPr="000825A9">
        <w:rPr>
          <w:i/>
          <w:iCs/>
          <w:color w:val="767171" w:themeColor="background2" w:themeShade="80"/>
        </w:rPr>
        <w:t>live-action</w:t>
      </w:r>
      <w:r w:rsidRPr="000825A9">
        <w:rPr>
          <w:color w:val="767171" w:themeColor="background2" w:themeShade="80"/>
        </w:rPr>
        <w:t xml:space="preserve"> e animação, e curtas-metragens. Com acesso sem precedentes à longa história da Disney, que reúne entretenimento incrível em cinema e televisão, o Disney+ é também o serviço de </w:t>
      </w:r>
      <w:r w:rsidRPr="000825A9">
        <w:rPr>
          <w:i/>
          <w:iCs/>
          <w:color w:val="767171" w:themeColor="background2" w:themeShade="80"/>
        </w:rPr>
        <w:t>streaming</w:t>
      </w:r>
      <w:r w:rsidRPr="000825A9">
        <w:rPr>
          <w:color w:val="767171" w:themeColor="background2" w:themeShade="80"/>
        </w:rPr>
        <w:t xml:space="preserve"> exclusivo para os mais recentes lançamentos dos The Walt Disney Studios. Para mais informações, visite </w:t>
      </w:r>
      <w:hyperlink r:id="rId6" w:history="1">
        <w:r w:rsidRPr="000825A9">
          <w:rPr>
            <w:rStyle w:val="Hiperligao"/>
            <w:color w:val="767171" w:themeColor="background2" w:themeShade="80"/>
          </w:rPr>
          <w:t>disneyplus.com</w:t>
        </w:r>
      </w:hyperlink>
      <w:r w:rsidRPr="000825A9">
        <w:rPr>
          <w:color w:val="767171" w:themeColor="background2" w:themeShade="80"/>
        </w:rPr>
        <w:t xml:space="preserve"> ou consulte a aplicação Disney+ disponível na maioria dos dispositivos móveis e televisivos conectados.</w:t>
      </w:r>
    </w:p>
    <w:p w14:paraId="6F93E30C" w14:textId="77777777" w:rsidR="002B4384" w:rsidRPr="000825A9" w:rsidRDefault="002B4384" w:rsidP="002B4384">
      <w:pPr>
        <w:rPr>
          <w:color w:val="767171" w:themeColor="background2" w:themeShade="80"/>
        </w:rPr>
      </w:pPr>
    </w:p>
    <w:p w14:paraId="177A37E0" w14:textId="77777777" w:rsidR="002B4384" w:rsidRPr="000825A9" w:rsidRDefault="002B4384" w:rsidP="002B4384">
      <w:pPr>
        <w:rPr>
          <w:b/>
          <w:bCs/>
          <w:color w:val="767171" w:themeColor="background2" w:themeShade="80"/>
        </w:rPr>
      </w:pPr>
      <w:r w:rsidRPr="000825A9">
        <w:rPr>
          <w:b/>
          <w:bCs/>
          <w:color w:val="767171" w:themeColor="background2" w:themeShade="80"/>
        </w:rPr>
        <w:t>Para mais informações contacte:</w:t>
      </w:r>
    </w:p>
    <w:p w14:paraId="46BE513C" w14:textId="77777777" w:rsidR="002B4384" w:rsidRPr="000825A9" w:rsidRDefault="002B4384" w:rsidP="002B4384">
      <w:pPr>
        <w:rPr>
          <w:color w:val="767171" w:themeColor="background2" w:themeShade="80"/>
        </w:rPr>
      </w:pPr>
      <w:r w:rsidRPr="000825A9">
        <w:rPr>
          <w:color w:val="767171" w:themeColor="background2" w:themeShade="80"/>
        </w:rPr>
        <w:t>Margarida Morais</w:t>
      </w:r>
    </w:p>
    <w:p w14:paraId="0E3F41DE" w14:textId="77777777" w:rsidR="002B4384" w:rsidRPr="000825A9" w:rsidRDefault="002B4384" w:rsidP="002B4384">
      <w:pPr>
        <w:rPr>
          <w:color w:val="767171" w:themeColor="background2" w:themeShade="80"/>
        </w:rPr>
      </w:pPr>
      <w:r w:rsidRPr="000825A9">
        <w:rPr>
          <w:color w:val="767171" w:themeColor="background2" w:themeShade="80"/>
        </w:rPr>
        <w:t>Director, Publicity Media &amp; Corp Comms</w:t>
      </w:r>
    </w:p>
    <w:p w14:paraId="2BCE97AC" w14:textId="77777777" w:rsidR="002B4384" w:rsidRPr="000825A9" w:rsidRDefault="00000000" w:rsidP="002B4384">
      <w:pPr>
        <w:rPr>
          <w:color w:val="767171" w:themeColor="background2" w:themeShade="80"/>
        </w:rPr>
      </w:pPr>
      <w:hyperlink r:id="rId7" w:history="1">
        <w:r w:rsidR="002B4384" w:rsidRPr="000825A9">
          <w:rPr>
            <w:rStyle w:val="Hiperligao"/>
            <w:color w:val="767171" w:themeColor="background2" w:themeShade="80"/>
          </w:rPr>
          <w:t>margarida.morais@disney.com</w:t>
        </w:r>
      </w:hyperlink>
      <w:r w:rsidR="002B4384" w:rsidRPr="000825A9">
        <w:rPr>
          <w:color w:val="767171" w:themeColor="background2" w:themeShade="80"/>
        </w:rPr>
        <w:t xml:space="preserve">  </w:t>
      </w:r>
    </w:p>
    <w:p w14:paraId="2F9D79E7" w14:textId="77777777" w:rsidR="002B4384" w:rsidRPr="000825A9" w:rsidRDefault="002B4384" w:rsidP="002B4384">
      <w:pPr>
        <w:rPr>
          <w:color w:val="767171" w:themeColor="background2" w:themeShade="80"/>
        </w:rPr>
      </w:pPr>
    </w:p>
    <w:p w14:paraId="475A5348" w14:textId="77777777" w:rsidR="002B4384" w:rsidRPr="000825A9" w:rsidRDefault="002B4384" w:rsidP="002B4384">
      <w:pPr>
        <w:rPr>
          <w:color w:val="767171" w:themeColor="background2" w:themeShade="80"/>
        </w:rPr>
      </w:pPr>
      <w:r w:rsidRPr="000825A9">
        <w:rPr>
          <w:color w:val="767171" w:themeColor="background2" w:themeShade="80"/>
        </w:rPr>
        <w:t>Margarida Troni</w:t>
      </w:r>
    </w:p>
    <w:p w14:paraId="6F39CC1E" w14:textId="77777777" w:rsidR="002B4384" w:rsidRPr="000825A9" w:rsidRDefault="002B4384" w:rsidP="002B4384">
      <w:pPr>
        <w:rPr>
          <w:color w:val="767171" w:themeColor="background2" w:themeShade="80"/>
        </w:rPr>
      </w:pPr>
      <w:r w:rsidRPr="000825A9">
        <w:rPr>
          <w:color w:val="767171" w:themeColor="background2" w:themeShade="80"/>
        </w:rPr>
        <w:t>PR Supervisor</w:t>
      </w:r>
    </w:p>
    <w:p w14:paraId="1758885F" w14:textId="77777777" w:rsidR="002B4384" w:rsidRPr="000825A9" w:rsidRDefault="00000000" w:rsidP="002B4384">
      <w:pPr>
        <w:rPr>
          <w:color w:val="767171" w:themeColor="background2" w:themeShade="80"/>
        </w:rPr>
      </w:pPr>
      <w:hyperlink r:id="rId8" w:history="1">
        <w:r w:rsidR="002B4384" w:rsidRPr="000825A9">
          <w:rPr>
            <w:rStyle w:val="Hiperligao"/>
            <w:color w:val="767171" w:themeColor="background2" w:themeShade="80"/>
          </w:rPr>
          <w:t>margarida.x.troni@disney.com</w:t>
        </w:r>
      </w:hyperlink>
      <w:r w:rsidR="002B4384" w:rsidRPr="000825A9">
        <w:rPr>
          <w:color w:val="767171" w:themeColor="background2" w:themeShade="80"/>
        </w:rPr>
        <w:t xml:space="preserve"> </w:t>
      </w:r>
    </w:p>
    <w:p w14:paraId="1C405A77" w14:textId="3E380DAB" w:rsidR="002B4384" w:rsidRDefault="002B4384" w:rsidP="002B4384">
      <w:pPr>
        <w:jc w:val="both"/>
        <w:rPr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.</w:t>
      </w:r>
    </w:p>
    <w:p w14:paraId="5893804E" w14:textId="77777777" w:rsidR="005E2F8C" w:rsidRPr="002B4384" w:rsidRDefault="00000000">
      <w:pPr>
        <w:rPr>
          <w:lang w:val="en-US"/>
        </w:rPr>
      </w:pPr>
    </w:p>
    <w:sectPr w:rsidR="005E2F8C" w:rsidRPr="002B4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84"/>
    <w:rsid w:val="00045994"/>
    <w:rsid w:val="000D47A6"/>
    <w:rsid w:val="002B4384"/>
    <w:rsid w:val="006C019A"/>
    <w:rsid w:val="009C7B7C"/>
    <w:rsid w:val="00C07074"/>
    <w:rsid w:val="00DC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B3A2"/>
  <w15:chartTrackingRefBased/>
  <w15:docId w15:val="{ADDD827E-59A2-4506-BDA7-67419D92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384"/>
    <w:pPr>
      <w:spacing w:after="0" w:line="240" w:lineRule="auto"/>
    </w:pPr>
    <w:rPr>
      <w:rFonts w:ascii="Calibri" w:hAnsi="Calibri" w:cs="Calibri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B438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B4384"/>
    <w:pPr>
      <w:spacing w:before="100" w:beforeAutospacing="1" w:after="100" w:afterAutospacing="1"/>
    </w:pPr>
  </w:style>
  <w:style w:type="paragraph" w:customStyle="1" w:styleId="xmsonormal">
    <w:name w:val="xmsonormal"/>
    <w:basedOn w:val="Normal"/>
    <w:uiPriority w:val="99"/>
    <w:semiHidden/>
    <w:rsid w:val="002B43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2B4384"/>
  </w:style>
  <w:style w:type="character" w:styleId="MenoNoResolvida">
    <w:name w:val="Unresolved Mention"/>
    <w:basedOn w:val="Tipodeletrapredefinidodopargrafo"/>
    <w:uiPriority w:val="99"/>
    <w:semiHidden/>
    <w:unhideWhenUsed/>
    <w:rsid w:val="006C0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da.x.troni@disne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garida.morais@disn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neyplus.com" TargetMode="External"/><Relationship Id="rId5" Type="http://schemas.openxmlformats.org/officeDocument/2006/relationships/hyperlink" Target="https://nam04.safelinks.protection.outlook.com/?url=https%3A%2F%2Fdam.gettyimages.com%2Fthewaltdisneystudios%2Fmandalorians3globallaunchlosangeles&amp;data=05%7C01%7CMargarida.X.Troni%40disney.com%7C12384d1d66df40acb09e08db1a0f367a%7C56b731a8a2ac4c32bf6b616810e913c6%7C1%7C0%7C638132425051683941%7CUnknown%7CTWFpbGZsb3d8eyJWIjoiMC4wLjAwMDAiLCJQIjoiV2luMzIiLCJBTiI6Ik1haWwiLCJXVCI6Mn0%3D%7C3000%7C%7C%7C&amp;sdata=8fC6wGwveaoQK0wKWH6rXgdzli9y4M4mcy9RCszXKLE%3D&amp;reserved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Walt Disney Company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Troni, Margarida X.</dc:creator>
  <cp:keywords/>
  <dc:description/>
  <cp:lastModifiedBy>Vera Antunes</cp:lastModifiedBy>
  <cp:revision>2</cp:revision>
  <dcterms:created xsi:type="dcterms:W3CDTF">2023-02-28T10:39:00Z</dcterms:created>
  <dcterms:modified xsi:type="dcterms:W3CDTF">2023-03-01T09:41:00Z</dcterms:modified>
</cp:coreProperties>
</file>