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FD60" w14:textId="77777777" w:rsidR="004C6D6E" w:rsidRDefault="004C6D6E" w:rsidP="004C6D6E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Z dbałością o każdy szczegół klocka hamulcowego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Textar</w:t>
      </w:r>
      <w:proofErr w:type="spellEnd"/>
    </w:p>
    <w:p w14:paraId="51BCC33B" w14:textId="34B7ABA4" w:rsidR="00335D00" w:rsidRDefault="00E65FE1" w:rsidP="00335D0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15CFC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A53554">
        <w:rPr>
          <w:rFonts w:asciiTheme="minorHAnsi" w:hAnsiTheme="minorHAnsi" w:cstheme="minorHAnsi"/>
          <w:b/>
          <w:color w:val="auto"/>
          <w:sz w:val="24"/>
          <w:lang w:val="pl-PL"/>
        </w:rPr>
        <w:t>3</w:t>
      </w:r>
      <w:r w:rsidR="000D3B4A" w:rsidRPr="00462280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A53554">
        <w:rPr>
          <w:rFonts w:asciiTheme="minorHAnsi" w:hAnsiTheme="minorHAnsi" w:cstheme="minorHAnsi"/>
          <w:b/>
          <w:color w:val="auto"/>
          <w:sz w:val="24"/>
          <w:lang w:val="pl-PL"/>
        </w:rPr>
        <w:t>marca</w:t>
      </w:r>
      <w:r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</w:t>
      </w:r>
      <w:r w:rsidR="00F70499"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>3</w:t>
      </w:r>
      <w:r w:rsidR="00542C2C"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r.</w:t>
      </w:r>
      <w:r w:rsidRPr="00215CFC">
        <w:rPr>
          <w:rFonts w:asciiTheme="minorHAnsi" w:hAnsiTheme="minorHAnsi" w:cstheme="minorHAnsi"/>
          <w:sz w:val="24"/>
          <w:lang w:val="pl-PL"/>
        </w:rPr>
        <w:t xml:space="preserve"> </w:t>
      </w:r>
      <w:r w:rsidR="00113D6B" w:rsidRPr="00215CFC">
        <w:rPr>
          <w:rFonts w:asciiTheme="minorHAnsi" w:hAnsiTheme="minorHAnsi" w:cstheme="minorHAnsi"/>
          <w:sz w:val="24"/>
          <w:lang w:val="pl-PL"/>
        </w:rPr>
        <w:t>–</w:t>
      </w:r>
      <w:r w:rsidR="00335D00" w:rsidRPr="00335D00">
        <w:rPr>
          <w:rFonts w:asciiTheme="minorHAnsi" w:hAnsiTheme="minorHAnsi" w:cstheme="minorHAnsi"/>
          <w:sz w:val="24"/>
          <w:lang w:val="pl-PL"/>
        </w:rPr>
        <w:t xml:space="preserve"> </w:t>
      </w:r>
      <w:r w:rsidR="00335D00">
        <w:rPr>
          <w:rFonts w:asciiTheme="minorHAnsi" w:hAnsiTheme="minorHAnsi" w:cstheme="minorHAnsi"/>
          <w:sz w:val="24"/>
          <w:lang w:val="pl-PL"/>
        </w:rPr>
        <w:t xml:space="preserve">Współczesne programy komputerowe pozwalają na przeprowadzenie zaawansowanych symulacji na każdym etapie powstawania produktów. </w:t>
      </w:r>
      <w:r w:rsidR="004C6D6E">
        <w:rPr>
          <w:rFonts w:asciiTheme="minorHAnsi" w:hAnsiTheme="minorHAnsi" w:cstheme="minorHAnsi"/>
          <w:sz w:val="24"/>
          <w:lang w:val="pl-PL"/>
        </w:rPr>
        <w:t>Lecz w przypadku projektowania i wytwarzania</w:t>
      </w:r>
      <w:r w:rsidR="00335D00">
        <w:rPr>
          <w:rFonts w:asciiTheme="minorHAnsi" w:hAnsiTheme="minorHAnsi" w:cstheme="minorHAnsi"/>
          <w:sz w:val="24"/>
          <w:lang w:val="pl-PL"/>
        </w:rPr>
        <w:t xml:space="preserve"> element</w:t>
      </w:r>
      <w:r w:rsidR="00B273CB">
        <w:rPr>
          <w:rFonts w:asciiTheme="minorHAnsi" w:hAnsiTheme="minorHAnsi" w:cstheme="minorHAnsi"/>
          <w:sz w:val="24"/>
          <w:lang w:val="pl-PL"/>
        </w:rPr>
        <w:t>ów</w:t>
      </w:r>
      <w:r w:rsidR="00335D00">
        <w:rPr>
          <w:rFonts w:asciiTheme="minorHAnsi" w:hAnsiTheme="minorHAnsi" w:cstheme="minorHAnsi"/>
          <w:sz w:val="24"/>
          <w:lang w:val="pl-PL"/>
        </w:rPr>
        <w:t xml:space="preserve"> układu hamulcowego</w:t>
      </w:r>
      <w:r w:rsidR="004C6D6E">
        <w:rPr>
          <w:rFonts w:asciiTheme="minorHAnsi" w:hAnsiTheme="minorHAnsi" w:cstheme="minorHAnsi"/>
          <w:sz w:val="24"/>
          <w:lang w:val="pl-PL"/>
        </w:rPr>
        <w:t xml:space="preserve"> takich jak tarcze czy klocki hamulcowe, </w:t>
      </w:r>
      <w:r w:rsidR="00335D00">
        <w:rPr>
          <w:rFonts w:asciiTheme="minorHAnsi" w:hAnsiTheme="minorHAnsi" w:cstheme="minorHAnsi"/>
          <w:sz w:val="24"/>
          <w:lang w:val="pl-PL"/>
        </w:rPr>
        <w:t xml:space="preserve">miarodajnym sposobem oceny pozostają </w:t>
      </w:r>
      <w:r w:rsidR="004C6D6E">
        <w:rPr>
          <w:rFonts w:asciiTheme="minorHAnsi" w:hAnsiTheme="minorHAnsi" w:cstheme="minorHAnsi"/>
          <w:sz w:val="24"/>
          <w:lang w:val="pl-PL"/>
        </w:rPr>
        <w:t xml:space="preserve">testy </w:t>
      </w:r>
      <w:r w:rsidR="00335D00">
        <w:rPr>
          <w:rFonts w:asciiTheme="minorHAnsi" w:hAnsiTheme="minorHAnsi" w:cstheme="minorHAnsi"/>
          <w:sz w:val="24"/>
          <w:lang w:val="pl-PL"/>
        </w:rPr>
        <w:t>praktyczne.</w:t>
      </w:r>
      <w:r w:rsidR="004C6D6E">
        <w:rPr>
          <w:rFonts w:asciiTheme="minorHAnsi" w:hAnsiTheme="minorHAnsi" w:cstheme="minorHAnsi"/>
          <w:sz w:val="24"/>
          <w:lang w:val="pl-PL"/>
        </w:rPr>
        <w:t xml:space="preserve"> </w:t>
      </w:r>
      <w:r w:rsidR="00A075C9">
        <w:rPr>
          <w:rFonts w:asciiTheme="minorHAnsi" w:hAnsiTheme="minorHAnsi" w:cstheme="minorHAnsi"/>
          <w:sz w:val="24"/>
          <w:lang w:val="pl-PL"/>
        </w:rPr>
        <w:br/>
      </w:r>
      <w:r w:rsidR="004C6D6E">
        <w:rPr>
          <w:rFonts w:asciiTheme="minorHAnsi" w:hAnsiTheme="minorHAnsi" w:cstheme="minorHAnsi"/>
          <w:sz w:val="24"/>
          <w:lang w:val="pl-PL"/>
        </w:rPr>
        <w:t xml:space="preserve">W przypadku marki </w:t>
      </w:r>
      <w:proofErr w:type="spellStart"/>
      <w:r w:rsidR="004C6D6E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4C6D6E">
        <w:rPr>
          <w:rFonts w:asciiTheme="minorHAnsi" w:hAnsiTheme="minorHAnsi" w:cstheme="minorHAnsi"/>
          <w:sz w:val="24"/>
          <w:lang w:val="pl-PL"/>
        </w:rPr>
        <w:t xml:space="preserve"> dążenie do maksymalnej kontroli powstających elementów oznacza </w:t>
      </w:r>
      <w:r w:rsidR="00335D00">
        <w:rPr>
          <w:rFonts w:asciiTheme="minorHAnsi" w:hAnsiTheme="minorHAnsi" w:cstheme="minorHAnsi"/>
          <w:sz w:val="24"/>
          <w:lang w:val="pl-PL"/>
        </w:rPr>
        <w:t xml:space="preserve">nawet 2000 godzin ekstremalnych prób na </w:t>
      </w:r>
      <w:r w:rsidR="00B273CB">
        <w:rPr>
          <w:rFonts w:asciiTheme="minorHAnsi" w:hAnsiTheme="minorHAnsi" w:cstheme="minorHAnsi"/>
          <w:sz w:val="24"/>
          <w:lang w:val="pl-PL"/>
        </w:rPr>
        <w:t>hamowni</w:t>
      </w:r>
      <w:r w:rsidR="00335D00">
        <w:rPr>
          <w:rFonts w:asciiTheme="minorHAnsi" w:hAnsiTheme="minorHAnsi" w:cstheme="minorHAnsi"/>
          <w:sz w:val="24"/>
          <w:lang w:val="pl-PL"/>
        </w:rPr>
        <w:t xml:space="preserve"> i 300 000 przejechanych kilometrów </w:t>
      </w:r>
      <w:r w:rsidR="00B273CB">
        <w:rPr>
          <w:rFonts w:asciiTheme="minorHAnsi" w:hAnsiTheme="minorHAnsi" w:cstheme="minorHAnsi"/>
          <w:sz w:val="24"/>
          <w:lang w:val="pl-PL"/>
        </w:rPr>
        <w:br/>
      </w:r>
      <w:r w:rsidR="00335D00">
        <w:rPr>
          <w:rFonts w:asciiTheme="minorHAnsi" w:hAnsiTheme="minorHAnsi" w:cstheme="minorHAnsi"/>
          <w:sz w:val="24"/>
          <w:lang w:val="pl-PL"/>
        </w:rPr>
        <w:t>w różnych warunkach drogowych.</w:t>
      </w:r>
    </w:p>
    <w:p w14:paraId="5BCF072A" w14:textId="631C00E9" w:rsidR="00684786" w:rsidRDefault="00335D00" w:rsidP="00335D00">
      <w:pPr>
        <w:spacing w:before="240" w:after="240" w:line="276" w:lineRule="auto"/>
        <w:jc w:val="both"/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</w:pPr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Właściciel marki </w:t>
      </w:r>
      <w:proofErr w:type="spellStart"/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Textar</w:t>
      </w:r>
      <w:proofErr w:type="spellEnd"/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, firma 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TMD </w:t>
      </w:r>
      <w:proofErr w:type="spellStart"/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Friction</w:t>
      </w:r>
      <w:proofErr w:type="spellEnd"/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,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jest </w:t>
      </w:r>
      <w:r w:rsidR="00E54E6A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jednym z nielicznych producentów klocków </w:t>
      </w:r>
      <w:r w:rsidR="00684786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br/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i tarcz </w:t>
      </w:r>
      <w:r w:rsidR="00E54E6A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hamulcowych, któr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y</w:t>
      </w:r>
      <w:r w:rsidR="00E54E6A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sam wytwarza wszystkie swoje mieszanki cierne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. Są one dostarczane zarówno na niezależny rynek części zamiennych, jak i producentom pojazdów OEM, n</w:t>
      </w:r>
      <w:r w:rsidR="00E54E6A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a pierwszy montaż. 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Niezależnie od odbiorcy, produkty muszą z nawiązką spełniać surowe wymagania nie tylko norm takich jak ECE-R90, ale także wewnętrzne wymogi producentów samochodów. W takiej sytuacji niezwykle ważna jest jakość składników mieszanek ciernych</w:t>
      </w:r>
      <w:r w:rsidR="00E54E6A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, a użyte surowce </w:t>
      </w:r>
      <w:r w:rsidR="001F79FE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i finalne produkty </w:t>
      </w:r>
      <w:r w:rsidR="00E54E6A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muszą przejść dokładne kontrole. 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Dlatego mieszanki cierne opracowywane przez inżynierów </w:t>
      </w:r>
      <w:proofErr w:type="spellStart"/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T</w:t>
      </w:r>
      <w:r w:rsidR="00684786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extar</w:t>
      </w:r>
      <w:proofErr w:type="spellEnd"/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</w:t>
      </w:r>
      <w:r w:rsidR="00A85025" w:rsidRPr="00E54E6A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na każdym etapie prac rozwojowych</w:t>
      </w:r>
      <w:r w:rsidR="00A85025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poddawane są wielokrotnym testom w należących do koncernu laboratoriach.</w:t>
      </w:r>
      <w:r w:rsidR="00997762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</w:t>
      </w:r>
    </w:p>
    <w:p w14:paraId="4FCDD018" w14:textId="75E87739" w:rsidR="00684786" w:rsidRPr="001F79FE" w:rsidRDefault="001F79FE" w:rsidP="00684786">
      <w:pPr>
        <w:spacing w:before="240" w:after="240" w:line="276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9505C3">
        <w:rPr>
          <w:rFonts w:asciiTheme="minorHAnsi" w:hAnsiTheme="minorHAnsi" w:cstheme="minorHAnsi"/>
          <w:bCs/>
          <w:sz w:val="24"/>
          <w:lang w:val="pl-PL"/>
        </w:rPr>
        <w:t>–</w:t>
      </w:r>
      <w:r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Prowadzone przez </w:t>
      </w:r>
      <w:proofErr w:type="spellStart"/>
      <w:r>
        <w:rPr>
          <w:rFonts w:asciiTheme="minorHAnsi" w:hAnsiTheme="minorHAnsi" w:cstheme="minorHAnsi"/>
          <w:bCs/>
          <w:i/>
          <w:iCs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t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esty </w:t>
      </w:r>
      <w:r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wytwarzanych przez nas części 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przewyższają wymagania prawne w </w:t>
      </w:r>
      <w:r>
        <w:rPr>
          <w:rFonts w:asciiTheme="minorHAnsi" w:hAnsiTheme="minorHAnsi" w:cstheme="minorHAnsi"/>
          <w:bCs/>
          <w:i/>
          <w:iCs/>
          <w:sz w:val="24"/>
          <w:lang w:val="pl-PL"/>
        </w:rPr>
        <w:t>zakresie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siły hamowania, żywotności i komfortu jazdy. Ponadto tarcze hamulcowe do starszych modeli pojazdów, które </w:t>
      </w:r>
      <w:r w:rsidR="00684786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pojawiły się w ofercie </w:t>
      </w:r>
      <w:proofErr w:type="spellStart"/>
      <w:r w:rsidR="00684786">
        <w:rPr>
          <w:rFonts w:asciiTheme="minorHAnsi" w:hAnsiTheme="minorHAnsi" w:cstheme="minorHAnsi"/>
          <w:bCs/>
          <w:i/>
          <w:iCs/>
          <w:sz w:val="24"/>
          <w:lang w:val="pl-PL"/>
        </w:rPr>
        <w:t>Textar</w:t>
      </w:r>
      <w:proofErr w:type="spellEnd"/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jeszcze przed</w:t>
      </w:r>
      <w:r w:rsidR="00684786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</w:t>
      </w:r>
      <w:r w:rsidR="00684786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wprowadzeniem w życie 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>norm</w:t>
      </w:r>
      <w:r w:rsidR="00684786">
        <w:rPr>
          <w:rFonts w:asciiTheme="minorHAnsi" w:hAnsiTheme="minorHAnsi" w:cstheme="minorHAnsi"/>
          <w:bCs/>
          <w:i/>
          <w:iCs/>
          <w:sz w:val="24"/>
          <w:lang w:val="pl-PL"/>
        </w:rPr>
        <w:t>y ECE-R90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, są w dużej części </w:t>
      </w:r>
      <w:r>
        <w:rPr>
          <w:rFonts w:asciiTheme="minorHAnsi" w:hAnsiTheme="minorHAnsi" w:cstheme="minorHAnsi"/>
          <w:bCs/>
          <w:i/>
          <w:iCs/>
          <w:sz w:val="24"/>
          <w:lang w:val="pl-PL"/>
        </w:rPr>
        <w:t>sprawdzone</w:t>
      </w:r>
      <w:r w:rsidR="00684786" w:rsidRPr="00E4586F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</w:t>
      </w:r>
      <w:r w:rsidR="00684786">
        <w:rPr>
          <w:rFonts w:asciiTheme="minorHAnsi" w:hAnsiTheme="minorHAnsi" w:cstheme="minorHAnsi"/>
          <w:bCs/>
          <w:i/>
          <w:iCs/>
          <w:sz w:val="24"/>
          <w:lang w:val="pl-PL"/>
        </w:rPr>
        <w:t>pod jej kątem i są z nią zgodne</w:t>
      </w:r>
      <w:r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. Układ hamulcowy musi działać skutecznie niezależnie od warunków. Dlatego nie pozostawiamy niczego przypadkowi. Testujemy ponad normę, by skontrolować zachowanie naszych produktów w każdych możliwych </w:t>
      </w:r>
      <w:r w:rsidR="00A53554">
        <w:rPr>
          <w:rFonts w:asciiTheme="minorHAnsi" w:hAnsiTheme="minorHAnsi" w:cstheme="minorHAnsi"/>
          <w:bCs/>
          <w:i/>
          <w:iCs/>
          <w:sz w:val="24"/>
          <w:lang w:val="pl-PL"/>
        </w:rPr>
        <w:t>warunkach</w:t>
      </w:r>
      <w:r w:rsidR="00684786" w:rsidRPr="001F79FE">
        <w:rPr>
          <w:rFonts w:asciiTheme="minorHAnsi" w:hAnsiTheme="minorHAnsi" w:cstheme="minorHAnsi"/>
          <w:bCs/>
          <w:i/>
          <w:iCs/>
          <w:sz w:val="24"/>
          <w:lang w:val="pl-PL"/>
        </w:rPr>
        <w:t xml:space="preserve"> </w:t>
      </w:r>
      <w:r w:rsidR="00684786" w:rsidRPr="001F79FE">
        <w:rPr>
          <w:rFonts w:asciiTheme="minorHAnsi" w:hAnsiTheme="minorHAnsi" w:cstheme="minorHAnsi"/>
          <w:bCs/>
          <w:sz w:val="24"/>
          <w:lang w:val="pl-PL"/>
        </w:rPr>
        <w:t xml:space="preserve">– podkreśla Vincenzo Di </w:t>
      </w:r>
      <w:proofErr w:type="spellStart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>Caro</w:t>
      </w:r>
      <w:proofErr w:type="spellEnd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 xml:space="preserve">, Senior Manager </w:t>
      </w:r>
      <w:proofErr w:type="spellStart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>Vehicle</w:t>
      </w:r>
      <w:proofErr w:type="spellEnd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 xml:space="preserve"> </w:t>
      </w:r>
      <w:proofErr w:type="spellStart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>Programme</w:t>
      </w:r>
      <w:proofErr w:type="spellEnd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 xml:space="preserve"> w TMD </w:t>
      </w:r>
      <w:proofErr w:type="spellStart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>Friction</w:t>
      </w:r>
      <w:proofErr w:type="spellEnd"/>
      <w:r w:rsidR="00684786" w:rsidRPr="001F79FE">
        <w:rPr>
          <w:rFonts w:asciiTheme="minorHAnsi" w:hAnsiTheme="minorHAnsi" w:cstheme="minorHAnsi"/>
          <w:bCs/>
          <w:sz w:val="24"/>
          <w:lang w:val="pl-PL"/>
        </w:rPr>
        <w:t>.</w:t>
      </w:r>
    </w:p>
    <w:p w14:paraId="1DCA91C3" w14:textId="73E91976" w:rsidR="00A075C9" w:rsidRPr="00A075C9" w:rsidRDefault="00A075C9" w:rsidP="00335D00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A075C9">
        <w:rPr>
          <w:rFonts w:asciiTheme="minorHAnsi" w:hAnsiTheme="minorHAnsi" w:cstheme="minorHAnsi"/>
          <w:b/>
          <w:bCs/>
          <w:sz w:val="24"/>
          <w:lang w:val="pl-PL"/>
        </w:rPr>
        <w:t xml:space="preserve">Praca w ośrodkach badawczych i hamowniach </w:t>
      </w:r>
      <w:proofErr w:type="spellStart"/>
      <w:r w:rsidRPr="00A075C9"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</w:p>
    <w:p w14:paraId="4F8A30BD" w14:textId="67A41BC7" w:rsidR="00335D00" w:rsidRDefault="00335D00" w:rsidP="00335D00">
      <w:pPr>
        <w:spacing w:before="240" w:after="240" w:line="276" w:lineRule="auto"/>
        <w:jc w:val="both"/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Nad rozwojem klocków hamulcowych marki </w:t>
      </w:r>
      <w:proofErr w:type="spellStart"/>
      <w:r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pracuje ponad 300 specjalistów w sześciu centrach zlokalizowanych na trzech kontynentach. Odpowiadają oni między innymi za dobranie mieszanki ciernej, która może się składać z </w:t>
      </w:r>
      <w:r w:rsidR="00684786">
        <w:rPr>
          <w:rFonts w:asciiTheme="minorHAnsi" w:hAnsiTheme="minorHAnsi" w:cstheme="minorHAnsi"/>
          <w:sz w:val="24"/>
          <w:lang w:val="pl-PL"/>
        </w:rPr>
        <w:t>nawet</w:t>
      </w:r>
      <w:r>
        <w:rPr>
          <w:rFonts w:asciiTheme="minorHAnsi" w:hAnsiTheme="minorHAnsi" w:cstheme="minorHAnsi"/>
          <w:sz w:val="24"/>
          <w:lang w:val="pl-PL"/>
        </w:rPr>
        <w:t xml:space="preserve"> 4</w:t>
      </w:r>
      <w:r w:rsidR="00684786">
        <w:rPr>
          <w:rFonts w:asciiTheme="minorHAnsi" w:hAnsiTheme="minorHAnsi" w:cstheme="minorHAnsi"/>
          <w:sz w:val="24"/>
          <w:lang w:val="pl-PL"/>
        </w:rPr>
        <w:t>3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684786">
        <w:rPr>
          <w:rFonts w:asciiTheme="minorHAnsi" w:hAnsiTheme="minorHAnsi" w:cstheme="minorHAnsi"/>
          <w:sz w:val="24"/>
          <w:lang w:val="pl-PL"/>
        </w:rPr>
        <w:t>składników</w:t>
      </w:r>
      <w:r>
        <w:rPr>
          <w:rFonts w:asciiTheme="minorHAnsi" w:hAnsiTheme="minorHAnsi" w:cstheme="minorHAnsi"/>
          <w:sz w:val="24"/>
          <w:lang w:val="pl-PL"/>
        </w:rPr>
        <w:t>. Projekt</w:t>
      </w:r>
      <w:r w:rsidR="00684786">
        <w:rPr>
          <w:rFonts w:asciiTheme="minorHAnsi" w:hAnsiTheme="minorHAnsi" w:cstheme="minorHAnsi"/>
          <w:sz w:val="24"/>
          <w:lang w:val="pl-PL"/>
        </w:rPr>
        <w:t>owanie</w:t>
      </w:r>
      <w:r>
        <w:rPr>
          <w:rFonts w:asciiTheme="minorHAnsi" w:hAnsiTheme="minorHAnsi" w:cstheme="minorHAnsi"/>
          <w:sz w:val="24"/>
          <w:lang w:val="pl-PL"/>
        </w:rPr>
        <w:t xml:space="preserve"> wspomagają</w:t>
      </w:r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zaawansowane narzędzia elektroniczne, ale </w:t>
      </w:r>
      <w:r w:rsidR="00684786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>istotnym źródłem informacji</w:t>
      </w:r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są badania</w:t>
      </w:r>
      <w:r w:rsidR="001F79FE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w warunkach laboratoryjnych,</w:t>
      </w:r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oceniające właściwości fizyczne i chemiczne.</w:t>
      </w:r>
      <w:r w:rsidR="001F79FE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 </w:t>
      </w:r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Pod lupę brana jest między innymi gęstość materiału i jego podatność na ściskanie, odporność na </w:t>
      </w:r>
      <w:r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lastRenderedPageBreak/>
        <w:t>działanie temperatur, wilgoci czy zanieczyszczeń drogowych, jak też przyczepności do metalowej powierzchni klocka. Każdy budzący wątpliwość wynik jest szczegółowo analizowany i stanowi podstawę do rozpoczęcia prac od nowa.</w:t>
      </w:r>
    </w:p>
    <w:p w14:paraId="11A2DED1" w14:textId="1D2F349D" w:rsidR="00DB4EFD" w:rsidRDefault="00DB4EFD" w:rsidP="00335D0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Żaden klocek hamulcowy nie może przejść do ko</w:t>
      </w:r>
      <w:r w:rsidR="00335D00">
        <w:rPr>
          <w:rFonts w:asciiTheme="minorHAnsi" w:hAnsiTheme="minorHAnsi" w:cstheme="minorHAnsi"/>
          <w:sz w:val="24"/>
          <w:lang w:val="pl-PL"/>
        </w:rPr>
        <w:t>lej</w:t>
      </w:r>
      <w:r>
        <w:rPr>
          <w:rFonts w:asciiTheme="minorHAnsi" w:hAnsiTheme="minorHAnsi" w:cstheme="minorHAnsi"/>
          <w:sz w:val="24"/>
          <w:lang w:val="pl-PL"/>
        </w:rPr>
        <w:t>nego</w:t>
      </w:r>
      <w:r w:rsidR="00335D00">
        <w:rPr>
          <w:rFonts w:asciiTheme="minorHAnsi" w:hAnsiTheme="minorHAnsi" w:cstheme="minorHAnsi"/>
          <w:sz w:val="24"/>
          <w:lang w:val="pl-PL"/>
        </w:rPr>
        <w:t xml:space="preserve"> etap</w:t>
      </w:r>
      <w:r>
        <w:rPr>
          <w:rFonts w:asciiTheme="minorHAnsi" w:hAnsiTheme="minorHAnsi" w:cstheme="minorHAnsi"/>
          <w:sz w:val="24"/>
          <w:lang w:val="pl-PL"/>
        </w:rPr>
        <w:t>u</w:t>
      </w:r>
      <w:r w:rsidR="00335D00">
        <w:rPr>
          <w:rFonts w:asciiTheme="minorHAnsi" w:hAnsiTheme="minorHAnsi" w:cstheme="minorHAnsi"/>
          <w:sz w:val="24"/>
          <w:lang w:val="pl-PL"/>
        </w:rPr>
        <w:t xml:space="preserve"> test</w:t>
      </w:r>
      <w:r>
        <w:rPr>
          <w:rFonts w:asciiTheme="minorHAnsi" w:hAnsiTheme="minorHAnsi" w:cstheme="minorHAnsi"/>
          <w:sz w:val="24"/>
          <w:lang w:val="pl-PL"/>
        </w:rPr>
        <w:t>ów bez sprawdzeni</w:t>
      </w:r>
      <w:r w:rsidR="00A53554">
        <w:rPr>
          <w:rFonts w:asciiTheme="minorHAnsi" w:hAnsiTheme="minorHAnsi" w:cstheme="minorHAnsi"/>
          <w:sz w:val="24"/>
          <w:lang w:val="pl-PL"/>
        </w:rPr>
        <w:t>a</w:t>
      </w:r>
      <w:r>
        <w:rPr>
          <w:rFonts w:asciiTheme="minorHAnsi" w:hAnsiTheme="minorHAnsi" w:cstheme="minorHAnsi"/>
          <w:sz w:val="24"/>
          <w:lang w:val="pl-PL"/>
        </w:rPr>
        <w:t xml:space="preserve"> jego parametrów i skuteczności działania</w:t>
      </w:r>
      <w:r w:rsidR="00335D00">
        <w:rPr>
          <w:rFonts w:asciiTheme="minorHAnsi" w:hAnsiTheme="minorHAnsi" w:cstheme="minorHAnsi"/>
          <w:sz w:val="24"/>
          <w:lang w:val="pl-PL"/>
        </w:rPr>
        <w:t xml:space="preserve"> na hamowni. Producent dysponuje 45 stanowiskami do prób dynamometrycznych, które każdorazowo mogą trwać nawet 2000 godzin. </w:t>
      </w:r>
      <w:r>
        <w:rPr>
          <w:rFonts w:asciiTheme="minorHAnsi" w:hAnsiTheme="minorHAnsi" w:cstheme="minorHAnsi"/>
          <w:sz w:val="24"/>
          <w:lang w:val="pl-PL"/>
        </w:rPr>
        <w:t>Sprawdzane są np. wartości tarcia w</w:t>
      </w:r>
      <w:r w:rsidR="001F79FE">
        <w:rPr>
          <w:rFonts w:asciiTheme="minorHAnsi" w:hAnsiTheme="minorHAnsi" w:cstheme="minorHAnsi"/>
          <w:sz w:val="24"/>
          <w:lang w:val="pl-PL"/>
        </w:rPr>
        <w:t xml:space="preserve"> różnych</w:t>
      </w:r>
      <w:r>
        <w:rPr>
          <w:rFonts w:asciiTheme="minorHAnsi" w:hAnsiTheme="minorHAnsi" w:cstheme="minorHAnsi"/>
          <w:sz w:val="24"/>
          <w:lang w:val="pl-PL"/>
        </w:rPr>
        <w:t xml:space="preserve"> warunkach, zużycie i komfort hamowania oraz reakcja na wzrost temperatury roboczej. Wykonuje się badania wibracji, które uwzględniają przenoszenie drgań z klocka hamulcowego na inne elementy</w:t>
      </w:r>
      <w:r w:rsidR="00A53554">
        <w:rPr>
          <w:rFonts w:asciiTheme="minorHAnsi" w:hAnsiTheme="minorHAnsi" w:cstheme="minorHAnsi"/>
          <w:sz w:val="24"/>
          <w:lang w:val="pl-PL"/>
        </w:rPr>
        <w:t xml:space="preserve"> nieresorowane pojazdu</w:t>
      </w:r>
      <w:r>
        <w:rPr>
          <w:rFonts w:asciiTheme="minorHAnsi" w:hAnsiTheme="minorHAnsi" w:cstheme="minorHAnsi"/>
          <w:sz w:val="24"/>
          <w:lang w:val="pl-PL"/>
        </w:rPr>
        <w:t xml:space="preserve">, </w:t>
      </w:r>
      <w:r w:rsidR="00A53554">
        <w:rPr>
          <w:rFonts w:asciiTheme="minorHAnsi" w:hAnsiTheme="minorHAnsi" w:cstheme="minorHAnsi"/>
          <w:sz w:val="24"/>
          <w:lang w:val="pl-PL"/>
        </w:rPr>
        <w:t xml:space="preserve">m.in. </w:t>
      </w:r>
      <w:r>
        <w:rPr>
          <w:rFonts w:asciiTheme="minorHAnsi" w:hAnsiTheme="minorHAnsi" w:cstheme="minorHAnsi"/>
          <w:sz w:val="24"/>
          <w:lang w:val="pl-PL"/>
        </w:rPr>
        <w:t xml:space="preserve">takie jak zacisk czy tarcza hamulcowa. </w:t>
      </w:r>
    </w:p>
    <w:p w14:paraId="4E42431E" w14:textId="2736C411" w:rsidR="00A075C9" w:rsidRPr="00A075C9" w:rsidRDefault="00A075C9" w:rsidP="00335D00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A075C9">
        <w:rPr>
          <w:rFonts w:asciiTheme="minorHAnsi" w:hAnsiTheme="minorHAnsi" w:cstheme="minorHAnsi"/>
          <w:b/>
          <w:bCs/>
          <w:sz w:val="24"/>
          <w:lang w:val="pl-PL"/>
        </w:rPr>
        <w:t>4</w:t>
      </w:r>
      <w:r w:rsidR="00B273CB">
        <w:rPr>
          <w:rFonts w:asciiTheme="minorHAnsi" w:hAnsiTheme="minorHAnsi" w:cstheme="minorHAnsi"/>
          <w:b/>
          <w:bCs/>
          <w:sz w:val="24"/>
          <w:lang w:val="pl-PL"/>
        </w:rPr>
        <w:t>1</w:t>
      </w:r>
      <w:r w:rsidRPr="00A075C9">
        <w:rPr>
          <w:rFonts w:asciiTheme="minorHAnsi" w:hAnsiTheme="minorHAnsi" w:cstheme="minorHAnsi"/>
          <w:b/>
          <w:bCs/>
          <w:sz w:val="24"/>
          <w:lang w:val="pl-PL"/>
        </w:rPr>
        <w:t xml:space="preserve"> pojazdów testowych </w:t>
      </w:r>
      <w:proofErr w:type="spellStart"/>
      <w:r w:rsidRPr="00A075C9"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</w:p>
    <w:p w14:paraId="49E1D618" w14:textId="26801227" w:rsidR="00485BA3" w:rsidRDefault="00335D00" w:rsidP="00335D0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A53554">
        <w:rPr>
          <w:rFonts w:asciiTheme="minorHAnsi" w:hAnsiTheme="minorHAnsi" w:cstheme="minorHAnsi"/>
          <w:sz w:val="24"/>
          <w:lang w:val="pl-PL"/>
        </w:rPr>
        <w:t xml:space="preserve">Ostatnią fazą </w:t>
      </w:r>
      <w:r w:rsidR="00A4240D" w:rsidRPr="00A53554">
        <w:rPr>
          <w:rFonts w:asciiTheme="minorHAnsi" w:hAnsiTheme="minorHAnsi" w:cstheme="minorHAnsi"/>
          <w:sz w:val="24"/>
          <w:lang w:val="pl-PL"/>
        </w:rPr>
        <w:t>procesu dążenia do doskonałości</w:t>
      </w:r>
      <w:r w:rsidR="00A4240D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>są testy w warunkach rzeczywistych. Obejmują one zarówno jazdy po torze wyścigowym, jak i drogach publicznych. Ich intensywność najlepiej obrazuj</w:t>
      </w:r>
      <w:r w:rsidR="001F79FE">
        <w:rPr>
          <w:rFonts w:asciiTheme="minorHAnsi" w:hAnsiTheme="minorHAnsi" w:cstheme="minorHAnsi"/>
          <w:sz w:val="24"/>
          <w:lang w:val="pl-PL"/>
        </w:rPr>
        <w:t>ą liczby. Flota</w:t>
      </w:r>
      <w:r w:rsidR="00485BA3">
        <w:rPr>
          <w:rFonts w:asciiTheme="minorHAnsi" w:hAnsiTheme="minorHAnsi" w:cstheme="minorHAnsi"/>
          <w:sz w:val="24"/>
          <w:lang w:val="pl-PL"/>
        </w:rPr>
        <w:t xml:space="preserve"> </w:t>
      </w:r>
      <w:r w:rsidR="00A075C9">
        <w:rPr>
          <w:rFonts w:asciiTheme="minorHAnsi" w:hAnsiTheme="minorHAnsi" w:cstheme="minorHAnsi"/>
          <w:sz w:val="24"/>
          <w:lang w:val="pl-PL"/>
        </w:rPr>
        <w:t>ponad 40 pojazdów</w:t>
      </w:r>
      <w:r w:rsidR="001F79FE">
        <w:rPr>
          <w:rFonts w:asciiTheme="minorHAnsi" w:hAnsiTheme="minorHAnsi" w:cstheme="minorHAnsi"/>
          <w:sz w:val="24"/>
          <w:lang w:val="pl-PL"/>
        </w:rPr>
        <w:t xml:space="preserve"> testowych pokonuje </w:t>
      </w:r>
      <w:r w:rsidR="00485BA3">
        <w:rPr>
          <w:rFonts w:asciiTheme="minorHAnsi" w:hAnsiTheme="minorHAnsi" w:cstheme="minorHAnsi"/>
          <w:sz w:val="24"/>
          <w:lang w:val="pl-PL"/>
        </w:rPr>
        <w:t xml:space="preserve">podczas testów drogowych </w:t>
      </w:r>
      <w:r w:rsidR="001F79FE">
        <w:rPr>
          <w:rFonts w:asciiTheme="minorHAnsi" w:hAnsiTheme="minorHAnsi" w:cstheme="minorHAnsi"/>
          <w:sz w:val="24"/>
          <w:lang w:val="pl-PL"/>
        </w:rPr>
        <w:t>300 000 km</w:t>
      </w:r>
      <w:r w:rsidR="00485BA3">
        <w:rPr>
          <w:rFonts w:asciiTheme="minorHAnsi" w:hAnsiTheme="minorHAnsi" w:cstheme="minorHAnsi"/>
          <w:sz w:val="24"/>
          <w:lang w:val="pl-PL"/>
        </w:rPr>
        <w:t xml:space="preserve"> rocznie.</w:t>
      </w:r>
      <w:r w:rsidR="00A075C9">
        <w:rPr>
          <w:rFonts w:asciiTheme="minorHAnsi" w:hAnsiTheme="minorHAnsi" w:cstheme="minorHAnsi"/>
          <w:sz w:val="24"/>
          <w:lang w:val="pl-PL"/>
        </w:rPr>
        <w:t xml:space="preserve"> Zajmuje to nawet 38 000 godzin. </w:t>
      </w:r>
      <w:r w:rsidR="00997762">
        <w:rPr>
          <w:rFonts w:asciiTheme="minorHAnsi" w:hAnsiTheme="minorHAnsi" w:cstheme="minorHAnsi"/>
          <w:sz w:val="24"/>
          <w:lang w:val="pl-PL"/>
        </w:rPr>
        <w:t xml:space="preserve">W tym czasie </w:t>
      </w:r>
      <w:proofErr w:type="spellStart"/>
      <w:r w:rsidR="00485BA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485BA3">
        <w:rPr>
          <w:rFonts w:asciiTheme="minorHAnsi" w:hAnsiTheme="minorHAnsi" w:cstheme="minorHAnsi"/>
          <w:sz w:val="24"/>
          <w:lang w:val="pl-PL"/>
        </w:rPr>
        <w:t xml:space="preserve"> </w:t>
      </w:r>
      <w:r w:rsidR="00997762">
        <w:rPr>
          <w:rFonts w:asciiTheme="minorHAnsi" w:hAnsiTheme="minorHAnsi" w:cstheme="minorHAnsi"/>
          <w:sz w:val="24"/>
          <w:lang w:val="pl-PL"/>
        </w:rPr>
        <w:t xml:space="preserve">kontroluje, jak produkty </w:t>
      </w:r>
      <w:r w:rsidR="00485BA3">
        <w:rPr>
          <w:rFonts w:asciiTheme="minorHAnsi" w:hAnsiTheme="minorHAnsi" w:cstheme="minorHAnsi"/>
          <w:sz w:val="24"/>
          <w:lang w:val="pl-PL"/>
        </w:rPr>
        <w:t xml:space="preserve">sprawdzają się w </w:t>
      </w:r>
      <w:r w:rsidR="00997762" w:rsidRPr="00E54E6A">
        <w:rPr>
          <w:rFonts w:asciiTheme="minorHAnsi" w:hAnsiTheme="minorHAnsi" w:cstheme="minorHAnsi"/>
          <w:sz w:val="24"/>
          <w:lang w:val="pl-PL"/>
        </w:rPr>
        <w:t xml:space="preserve">każdym możliwym środowisku jazdy, również w ekstremalnych warunkach. </w:t>
      </w:r>
    </w:p>
    <w:p w14:paraId="5469BBA1" w14:textId="641EA1D4" w:rsidR="00335D00" w:rsidRDefault="00335D00" w:rsidP="00335D0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Na próby składa się między innymi cykl 10 hamowań awaryjnych z prędkości 100 km/h do pełnego zatrzymania. W ten sposób </w:t>
      </w:r>
      <w:r w:rsidR="00485BA3">
        <w:rPr>
          <w:rFonts w:asciiTheme="minorHAnsi" w:hAnsiTheme="minorHAnsi" w:cstheme="minorHAnsi"/>
          <w:sz w:val="24"/>
          <w:lang w:val="pl-PL"/>
        </w:rPr>
        <w:t xml:space="preserve">klocki i tarcze </w:t>
      </w:r>
      <w:r>
        <w:rPr>
          <w:rFonts w:asciiTheme="minorHAnsi" w:hAnsiTheme="minorHAnsi" w:cstheme="minorHAnsi"/>
          <w:sz w:val="24"/>
          <w:lang w:val="pl-PL"/>
        </w:rPr>
        <w:t>stopniowo rozgrzewane są</w:t>
      </w:r>
      <w:r w:rsidR="00485BA3" w:rsidRPr="00485BA3">
        <w:rPr>
          <w:rFonts w:asciiTheme="minorHAnsi" w:hAnsiTheme="minorHAnsi" w:cstheme="minorHAnsi"/>
          <w:sz w:val="24"/>
          <w:lang w:val="pl-PL"/>
        </w:rPr>
        <w:t xml:space="preserve"> </w:t>
      </w:r>
      <w:r w:rsidR="00485BA3">
        <w:rPr>
          <w:rFonts w:asciiTheme="minorHAnsi" w:hAnsiTheme="minorHAnsi" w:cstheme="minorHAnsi"/>
          <w:sz w:val="24"/>
          <w:lang w:val="pl-PL"/>
        </w:rPr>
        <w:t>do temperatury 200 stopni</w:t>
      </w:r>
      <w:r w:rsidR="00D25C6F">
        <w:rPr>
          <w:rFonts w:asciiTheme="minorHAnsi" w:hAnsiTheme="minorHAnsi" w:cstheme="minorHAnsi"/>
          <w:sz w:val="24"/>
          <w:lang w:val="pl-PL"/>
        </w:rPr>
        <w:t xml:space="preserve"> C</w:t>
      </w:r>
      <w:r w:rsidR="00485BA3">
        <w:rPr>
          <w:rFonts w:asciiTheme="minorHAnsi" w:hAnsiTheme="minorHAnsi" w:cstheme="minorHAnsi"/>
          <w:sz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lang w:val="pl-PL"/>
        </w:rPr>
        <w:t xml:space="preserve">Pozwala to ocenić </w:t>
      </w:r>
      <w:r w:rsidR="00485BA3">
        <w:rPr>
          <w:rFonts w:asciiTheme="minorHAnsi" w:hAnsiTheme="minorHAnsi" w:cstheme="minorHAnsi"/>
          <w:sz w:val="24"/>
          <w:lang w:val="pl-PL"/>
        </w:rPr>
        <w:t xml:space="preserve">ich </w:t>
      </w:r>
      <w:r>
        <w:rPr>
          <w:rFonts w:asciiTheme="minorHAnsi" w:hAnsiTheme="minorHAnsi" w:cstheme="minorHAnsi"/>
          <w:sz w:val="24"/>
          <w:lang w:val="pl-PL"/>
        </w:rPr>
        <w:t xml:space="preserve">podatność na zjawisko fadingu, czyli zanikania siły hamowania w skutek wytwarzania poduszki gazowej pomiędzy </w:t>
      </w:r>
      <w:r w:rsidR="00485BA3">
        <w:rPr>
          <w:rFonts w:asciiTheme="minorHAnsi" w:hAnsiTheme="minorHAnsi" w:cstheme="minorHAnsi"/>
          <w:sz w:val="24"/>
          <w:lang w:val="pl-PL"/>
        </w:rPr>
        <w:t xml:space="preserve">powierzchniami </w:t>
      </w:r>
      <w:r>
        <w:rPr>
          <w:rFonts w:asciiTheme="minorHAnsi" w:hAnsiTheme="minorHAnsi" w:cstheme="minorHAnsi"/>
          <w:sz w:val="24"/>
          <w:lang w:val="pl-PL"/>
        </w:rPr>
        <w:t xml:space="preserve">ciernymi. Test ten, od tytułu magazynu </w:t>
      </w:r>
      <w:r w:rsidR="00485BA3">
        <w:rPr>
          <w:rFonts w:asciiTheme="minorHAnsi" w:hAnsiTheme="minorHAnsi" w:cstheme="minorHAnsi"/>
          <w:sz w:val="24"/>
          <w:lang w:val="pl-PL"/>
        </w:rPr>
        <w:t>„</w:t>
      </w:r>
      <w:r>
        <w:rPr>
          <w:rFonts w:asciiTheme="minorHAnsi" w:hAnsiTheme="minorHAnsi" w:cstheme="minorHAnsi"/>
          <w:sz w:val="24"/>
          <w:lang w:val="pl-PL"/>
        </w:rPr>
        <w:t xml:space="preserve">Auto Motor </w:t>
      </w:r>
      <w:proofErr w:type="spellStart"/>
      <w:r>
        <w:rPr>
          <w:rFonts w:asciiTheme="minorHAnsi" w:hAnsiTheme="minorHAnsi" w:cstheme="minorHAnsi"/>
          <w:sz w:val="24"/>
          <w:lang w:val="pl-PL"/>
        </w:rPr>
        <w:t>und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Sport</w:t>
      </w:r>
      <w:r w:rsidR="00485BA3">
        <w:rPr>
          <w:rFonts w:asciiTheme="minorHAnsi" w:hAnsiTheme="minorHAnsi" w:cstheme="minorHAnsi"/>
          <w:sz w:val="24"/>
          <w:lang w:val="pl-PL"/>
        </w:rPr>
        <w:t>”</w:t>
      </w:r>
      <w:r>
        <w:rPr>
          <w:rFonts w:asciiTheme="minorHAnsi" w:hAnsiTheme="minorHAnsi" w:cstheme="minorHAnsi"/>
          <w:sz w:val="24"/>
          <w:lang w:val="pl-PL"/>
        </w:rPr>
        <w:t>, nosi nazwę AMS.</w:t>
      </w:r>
    </w:p>
    <w:p w14:paraId="774FEB0C" w14:textId="66EC1E2D" w:rsidR="00335D00" w:rsidRDefault="00335D00" w:rsidP="000F5679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Kolejnym </w:t>
      </w:r>
      <w:r w:rsidR="00485BA3">
        <w:rPr>
          <w:rFonts w:asciiTheme="minorHAnsi" w:hAnsiTheme="minorHAnsi" w:cstheme="minorHAnsi"/>
          <w:sz w:val="24"/>
          <w:lang w:val="pl-PL"/>
        </w:rPr>
        <w:t xml:space="preserve">sprawdzianem </w:t>
      </w:r>
      <w:r>
        <w:rPr>
          <w:rFonts w:asciiTheme="minorHAnsi" w:hAnsiTheme="minorHAnsi" w:cstheme="minorHAnsi"/>
          <w:sz w:val="24"/>
          <w:lang w:val="pl-PL"/>
        </w:rPr>
        <w:t xml:space="preserve">są jazdy </w:t>
      </w:r>
      <w:r w:rsidR="00485BA3">
        <w:rPr>
          <w:rFonts w:asciiTheme="minorHAnsi" w:hAnsiTheme="minorHAnsi" w:cstheme="minorHAnsi"/>
          <w:sz w:val="24"/>
          <w:lang w:val="pl-PL"/>
        </w:rPr>
        <w:t>po</w:t>
      </w:r>
      <w:r>
        <w:rPr>
          <w:rFonts w:asciiTheme="minorHAnsi" w:hAnsiTheme="minorHAnsi" w:cstheme="minorHAnsi"/>
          <w:sz w:val="24"/>
          <w:lang w:val="pl-PL"/>
        </w:rPr>
        <w:t xml:space="preserve"> serpentynach wokół wysokich gór, na przykład Alp. </w:t>
      </w:r>
      <w:r w:rsidR="00A075C9">
        <w:rPr>
          <w:rFonts w:asciiTheme="minorHAnsi" w:hAnsiTheme="minorHAnsi" w:cstheme="minorHAnsi"/>
          <w:sz w:val="24"/>
          <w:lang w:val="pl-PL"/>
        </w:rPr>
        <w:br/>
      </w:r>
      <w:r w:rsidR="00485BA3">
        <w:rPr>
          <w:rFonts w:asciiTheme="minorHAnsi" w:hAnsiTheme="minorHAnsi" w:cstheme="minorHAnsi"/>
          <w:sz w:val="24"/>
          <w:lang w:val="pl-PL"/>
        </w:rPr>
        <w:t>W takich okolicznościach s</w:t>
      </w:r>
      <w:r>
        <w:rPr>
          <w:rFonts w:asciiTheme="minorHAnsi" w:hAnsiTheme="minorHAnsi" w:cstheme="minorHAnsi"/>
          <w:sz w:val="24"/>
          <w:lang w:val="pl-PL"/>
        </w:rPr>
        <w:t>prawdzan</w:t>
      </w:r>
      <w:r w:rsidR="000F5679">
        <w:rPr>
          <w:rFonts w:asciiTheme="minorHAnsi" w:hAnsiTheme="minorHAnsi" w:cstheme="minorHAnsi"/>
          <w:sz w:val="24"/>
          <w:lang w:val="pl-PL"/>
        </w:rPr>
        <w:t>y</w:t>
      </w:r>
      <w:r>
        <w:rPr>
          <w:rFonts w:asciiTheme="minorHAnsi" w:hAnsiTheme="minorHAnsi" w:cstheme="minorHAnsi"/>
          <w:sz w:val="24"/>
          <w:lang w:val="pl-PL"/>
        </w:rPr>
        <w:t xml:space="preserve"> jest między innymi </w:t>
      </w:r>
      <w:r w:rsidR="000F5679">
        <w:rPr>
          <w:rFonts w:asciiTheme="minorHAnsi" w:hAnsiTheme="minorHAnsi" w:cstheme="minorHAnsi"/>
          <w:sz w:val="24"/>
          <w:lang w:val="pl-PL"/>
        </w:rPr>
        <w:t xml:space="preserve">wpływ wzrostu </w:t>
      </w:r>
      <w:r>
        <w:rPr>
          <w:rFonts w:asciiTheme="minorHAnsi" w:hAnsiTheme="minorHAnsi" w:cstheme="minorHAnsi"/>
          <w:sz w:val="24"/>
          <w:lang w:val="pl-PL"/>
        </w:rPr>
        <w:t>temperatur</w:t>
      </w:r>
      <w:r w:rsidR="000F5679">
        <w:rPr>
          <w:rFonts w:asciiTheme="minorHAnsi" w:hAnsiTheme="minorHAnsi" w:cstheme="minorHAnsi"/>
          <w:sz w:val="24"/>
          <w:lang w:val="pl-PL"/>
        </w:rPr>
        <w:t>y na zużycie i współczynnik</w:t>
      </w:r>
      <w:r>
        <w:rPr>
          <w:rFonts w:asciiTheme="minorHAnsi" w:hAnsiTheme="minorHAnsi" w:cstheme="minorHAnsi"/>
          <w:sz w:val="24"/>
          <w:lang w:val="pl-PL"/>
        </w:rPr>
        <w:t xml:space="preserve"> tarcia, </w:t>
      </w:r>
      <w:r w:rsidR="000F5679">
        <w:rPr>
          <w:rFonts w:asciiTheme="minorHAnsi" w:hAnsiTheme="minorHAnsi" w:cstheme="minorHAnsi"/>
          <w:sz w:val="24"/>
          <w:lang w:val="pl-PL"/>
        </w:rPr>
        <w:t>przekładając</w:t>
      </w:r>
      <w:r w:rsidR="00A53554">
        <w:rPr>
          <w:rFonts w:asciiTheme="minorHAnsi" w:hAnsiTheme="minorHAnsi" w:cstheme="minorHAnsi"/>
          <w:sz w:val="24"/>
          <w:lang w:val="pl-PL"/>
        </w:rPr>
        <w:t>y</w:t>
      </w:r>
      <w:r w:rsidR="000F5679">
        <w:rPr>
          <w:rFonts w:asciiTheme="minorHAnsi" w:hAnsiTheme="minorHAnsi" w:cstheme="minorHAnsi"/>
          <w:sz w:val="24"/>
          <w:lang w:val="pl-PL"/>
        </w:rPr>
        <w:t xml:space="preserve"> się bezpośrednio</w:t>
      </w:r>
      <w:r>
        <w:rPr>
          <w:rFonts w:asciiTheme="minorHAnsi" w:hAnsiTheme="minorHAnsi" w:cstheme="minorHAnsi"/>
          <w:sz w:val="24"/>
          <w:lang w:val="pl-PL"/>
        </w:rPr>
        <w:t xml:space="preserve"> na długość drogi hamowania</w:t>
      </w:r>
      <w:r w:rsidR="000F5679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4FF92A36" w14:textId="3FED873E" w:rsidR="00335D00" w:rsidRDefault="00335D00" w:rsidP="00335D0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Nie mniejszą wagę marka </w:t>
      </w:r>
      <w:proofErr w:type="spellStart"/>
      <w:r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przykłada do rozwiązań prozdrowotnych i </w:t>
      </w:r>
      <w:r w:rsidR="000F5679">
        <w:rPr>
          <w:rFonts w:asciiTheme="minorHAnsi" w:hAnsiTheme="minorHAnsi" w:cstheme="minorHAnsi"/>
          <w:sz w:val="24"/>
          <w:lang w:val="pl-PL"/>
        </w:rPr>
        <w:t xml:space="preserve">dotyczących wpływu na środowisko. </w:t>
      </w:r>
      <w:r>
        <w:rPr>
          <w:rFonts w:asciiTheme="minorHAnsi" w:hAnsiTheme="minorHAnsi" w:cstheme="minorHAnsi"/>
          <w:sz w:val="24"/>
          <w:lang w:val="pl-PL"/>
        </w:rPr>
        <w:t xml:space="preserve">W warunkach ruchu miejskiego poddawany ciągłej pracy układ hamulcowy może generować nadmierny hałas, a ścierające się o siebie elementy powodować pylenie. </w:t>
      </w:r>
      <w:r w:rsidR="000F5679">
        <w:rPr>
          <w:rFonts w:asciiTheme="minorHAnsi" w:hAnsiTheme="minorHAnsi" w:cstheme="minorHAnsi"/>
          <w:sz w:val="24"/>
          <w:lang w:val="pl-PL"/>
        </w:rPr>
        <w:t>U</w:t>
      </w:r>
      <w:r>
        <w:rPr>
          <w:rFonts w:asciiTheme="minorHAnsi" w:hAnsiTheme="minorHAnsi" w:cstheme="minorHAnsi"/>
          <w:sz w:val="24"/>
          <w:lang w:val="pl-PL"/>
        </w:rPr>
        <w:t xml:space="preserve">noszone przez wiatr </w:t>
      </w:r>
      <w:r w:rsidR="000F5679">
        <w:rPr>
          <w:rFonts w:asciiTheme="minorHAnsi" w:hAnsiTheme="minorHAnsi" w:cstheme="minorHAnsi"/>
          <w:sz w:val="24"/>
          <w:lang w:val="pl-PL"/>
        </w:rPr>
        <w:t xml:space="preserve">mikroskopijne cząstki stałe z klocka hamulcowego </w:t>
      </w:r>
      <w:r>
        <w:rPr>
          <w:rFonts w:asciiTheme="minorHAnsi" w:hAnsiTheme="minorHAnsi" w:cstheme="minorHAnsi"/>
          <w:sz w:val="24"/>
          <w:lang w:val="pl-PL"/>
        </w:rPr>
        <w:t xml:space="preserve">wchłaniane są przez układ oddechowy człowieka. Dlatego tak ważny jest skład mieszanki i </w:t>
      </w:r>
      <w:r w:rsidR="00A53554">
        <w:rPr>
          <w:rFonts w:asciiTheme="minorHAnsi" w:hAnsiTheme="minorHAnsi" w:cstheme="minorHAnsi"/>
          <w:sz w:val="24"/>
          <w:lang w:val="pl-PL"/>
        </w:rPr>
        <w:t>odporność</w:t>
      </w:r>
      <w:r>
        <w:rPr>
          <w:rFonts w:asciiTheme="minorHAnsi" w:hAnsiTheme="minorHAnsi" w:cstheme="minorHAnsi"/>
          <w:sz w:val="24"/>
          <w:lang w:val="pl-PL"/>
        </w:rPr>
        <w:t xml:space="preserve"> gotowego elementu na zużycie.</w:t>
      </w:r>
    </w:p>
    <w:p w14:paraId="0CC7570B" w14:textId="488CA788" w:rsidR="00A075C9" w:rsidRPr="00A075C9" w:rsidRDefault="00A075C9" w:rsidP="00335D00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A075C9">
        <w:rPr>
          <w:rFonts w:asciiTheme="minorHAnsi" w:hAnsiTheme="minorHAnsi" w:cstheme="minorHAnsi"/>
          <w:b/>
          <w:bCs/>
          <w:sz w:val="24"/>
          <w:lang w:val="pl-PL"/>
        </w:rPr>
        <w:t xml:space="preserve">Ekstremalne testy na torze </w:t>
      </w:r>
    </w:p>
    <w:p w14:paraId="24D54764" w14:textId="51CC263B" w:rsidR="00335D00" w:rsidRDefault="00335D00" w:rsidP="00335D0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lastRenderedPageBreak/>
        <w:t xml:space="preserve">Uzupełnieniem warunków testowych jest tor wyścigowy. </w:t>
      </w:r>
      <w:r w:rsidR="000F5679">
        <w:rPr>
          <w:rFonts w:asciiTheme="minorHAnsi" w:hAnsiTheme="minorHAnsi" w:cstheme="minorHAnsi"/>
          <w:sz w:val="24"/>
          <w:lang w:val="pl-PL"/>
        </w:rPr>
        <w:t>Uzyskiwane</w:t>
      </w:r>
      <w:r>
        <w:rPr>
          <w:rFonts w:asciiTheme="minorHAnsi" w:hAnsiTheme="minorHAnsi" w:cstheme="minorHAnsi"/>
          <w:sz w:val="24"/>
          <w:lang w:val="pl-PL"/>
        </w:rPr>
        <w:t xml:space="preserve"> tu</w:t>
      </w:r>
      <w:r w:rsidR="000F5679">
        <w:rPr>
          <w:rFonts w:asciiTheme="minorHAnsi" w:hAnsiTheme="minorHAnsi" w:cstheme="minorHAnsi"/>
          <w:sz w:val="24"/>
          <w:lang w:val="pl-PL"/>
        </w:rPr>
        <w:t xml:space="preserve"> prędkości </w:t>
      </w:r>
      <w:r w:rsidR="00A075C9">
        <w:rPr>
          <w:rFonts w:asciiTheme="minorHAnsi" w:hAnsiTheme="minorHAnsi" w:cstheme="minorHAnsi"/>
          <w:sz w:val="24"/>
          <w:lang w:val="pl-PL"/>
        </w:rPr>
        <w:br/>
      </w:r>
      <w:r w:rsidR="000F5679">
        <w:rPr>
          <w:rFonts w:asciiTheme="minorHAnsi" w:hAnsiTheme="minorHAnsi" w:cstheme="minorHAnsi"/>
          <w:sz w:val="24"/>
          <w:lang w:val="pl-PL"/>
        </w:rPr>
        <w:t>i</w:t>
      </w:r>
      <w:r>
        <w:rPr>
          <w:rFonts w:asciiTheme="minorHAnsi" w:hAnsiTheme="minorHAnsi" w:cstheme="minorHAnsi"/>
          <w:sz w:val="24"/>
          <w:lang w:val="pl-PL"/>
        </w:rPr>
        <w:t xml:space="preserve"> ekstremalne </w:t>
      </w:r>
      <w:r w:rsidR="000F5679">
        <w:rPr>
          <w:rFonts w:asciiTheme="minorHAnsi" w:hAnsiTheme="minorHAnsi" w:cstheme="minorHAnsi"/>
          <w:sz w:val="24"/>
          <w:lang w:val="pl-PL"/>
        </w:rPr>
        <w:t>siły</w:t>
      </w:r>
      <w:r>
        <w:rPr>
          <w:rFonts w:asciiTheme="minorHAnsi" w:hAnsiTheme="minorHAnsi" w:cstheme="minorHAnsi"/>
          <w:sz w:val="24"/>
          <w:lang w:val="pl-PL"/>
        </w:rPr>
        <w:t xml:space="preserve"> pozwalają maksymalnie obciążyć układ hamulcowy. Potwierdzona </w:t>
      </w:r>
      <w:r w:rsidR="000F5679">
        <w:rPr>
          <w:rFonts w:asciiTheme="minorHAnsi" w:hAnsiTheme="minorHAnsi" w:cstheme="minorHAnsi"/>
          <w:sz w:val="24"/>
          <w:lang w:val="pl-PL"/>
        </w:rPr>
        <w:t xml:space="preserve">w takich sytuacjach skuteczność </w:t>
      </w:r>
      <w:r>
        <w:rPr>
          <w:rFonts w:asciiTheme="minorHAnsi" w:hAnsiTheme="minorHAnsi" w:cstheme="minorHAnsi"/>
          <w:sz w:val="24"/>
          <w:lang w:val="pl-PL"/>
        </w:rPr>
        <w:t>z nawiązką przewyższa wymagania stawianie w codziennych sytuacjach na drodze.</w:t>
      </w:r>
    </w:p>
    <w:p w14:paraId="5CF9BD99" w14:textId="1A0ACE17" w:rsidR="00415E23" w:rsidRDefault="00447157" w:rsidP="000F5679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 w:eastAsia="pl-PL"/>
        </w:rPr>
      </w:pPr>
      <w:r>
        <w:rPr>
          <w:rFonts w:asciiTheme="minorHAnsi" w:hAnsiTheme="minorHAnsi" w:cstheme="minorHAnsi"/>
          <w:sz w:val="24"/>
          <w:lang w:val="pl-PL" w:eastAsia="pl-PL"/>
        </w:rPr>
        <w:t>–</w:t>
      </w:r>
      <w:r w:rsidR="00997762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A4240D" w:rsidRPr="00A53554">
        <w:rPr>
          <w:rFonts w:asciiTheme="minorHAnsi" w:hAnsiTheme="minorHAnsi" w:cstheme="minorHAnsi"/>
          <w:i/>
          <w:iCs/>
          <w:sz w:val="24"/>
          <w:lang w:val="pl-PL" w:eastAsia="pl-PL"/>
        </w:rPr>
        <w:t>Cały czas dążymy do doskonałości.</w:t>
      </w:r>
      <w:r w:rsidR="00A4240D" w:rsidRPr="00A4240D">
        <w:rPr>
          <w:rFonts w:asciiTheme="minorHAnsi" w:hAnsiTheme="minorHAnsi" w:cstheme="minorHAnsi"/>
          <w:i/>
          <w:iCs/>
          <w:sz w:val="24"/>
          <w:lang w:val="pl-PL" w:eastAsia="pl-PL"/>
        </w:rPr>
        <w:t xml:space="preserve"> </w:t>
      </w:r>
      <w:r w:rsidR="00335D00" w:rsidRPr="00C85FFD">
        <w:rPr>
          <w:rFonts w:asciiTheme="minorHAnsi" w:hAnsiTheme="minorHAnsi" w:cstheme="minorHAnsi"/>
          <w:i/>
          <w:iCs/>
          <w:sz w:val="24"/>
          <w:lang w:val="pl-PL"/>
        </w:rPr>
        <w:t>Tak wszechstronne testy pozwalają nam ocenić</w:t>
      </w:r>
      <w:r w:rsidR="00A4240D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335D00" w:rsidRPr="00C85FFD">
        <w:rPr>
          <w:rFonts w:asciiTheme="minorHAnsi" w:hAnsiTheme="minorHAnsi" w:cstheme="minorHAnsi"/>
          <w:i/>
          <w:iCs/>
          <w:sz w:val="24"/>
          <w:lang w:val="pl-PL"/>
        </w:rPr>
        <w:t>efektywność działania naszych rozwiązań w szerszym zakresie niż określa norma ECE-R90. Na przykład skuteczność hamowania sprawdzamy na zimnych elementach czy przy wysokich prędkościach w odniesieniu do zjawiska fadingu. Badania fizyczne obejmują pęcznienie klocka, podatność na korozję czy odporność na różne środki chemiczne. Obowiązujące przepisy nie stawiają wymagań w zakresie komfortu użytkowania czy trwałości elementów, co</w:t>
      </w:r>
      <w:r w:rsidR="00D25C6F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D25C6F">
        <w:rPr>
          <w:rFonts w:asciiTheme="minorHAnsi" w:hAnsiTheme="minorHAnsi" w:cstheme="minorHAnsi"/>
          <w:i/>
          <w:iCs/>
          <w:sz w:val="24"/>
          <w:lang w:val="pl-PL"/>
        </w:rPr>
        <w:br/>
      </w:r>
      <w:r w:rsidR="00335D00" w:rsidRPr="00C85FFD">
        <w:rPr>
          <w:rFonts w:asciiTheme="minorHAnsi" w:hAnsiTheme="minorHAnsi" w:cstheme="minorHAnsi"/>
          <w:i/>
          <w:iCs/>
          <w:sz w:val="24"/>
          <w:lang w:val="pl-PL"/>
        </w:rPr>
        <w:t xml:space="preserve">w przypadku produktów marki </w:t>
      </w:r>
      <w:proofErr w:type="spellStart"/>
      <w:r w:rsidR="00335D00" w:rsidRPr="00C85FFD">
        <w:rPr>
          <w:rFonts w:asciiTheme="minorHAnsi" w:hAnsiTheme="minorHAnsi" w:cstheme="minorHAnsi"/>
          <w:i/>
          <w:iCs/>
          <w:sz w:val="24"/>
          <w:lang w:val="pl-PL"/>
        </w:rPr>
        <w:t>Textar</w:t>
      </w:r>
      <w:proofErr w:type="spellEnd"/>
      <w:r w:rsidR="00335D00" w:rsidRPr="00C85FFD">
        <w:rPr>
          <w:rFonts w:asciiTheme="minorHAnsi" w:hAnsiTheme="minorHAnsi" w:cstheme="minorHAnsi"/>
          <w:i/>
          <w:iCs/>
          <w:sz w:val="24"/>
          <w:lang w:val="pl-PL"/>
        </w:rPr>
        <w:t xml:space="preserve"> jest standardem</w:t>
      </w:r>
      <w:r w:rsidR="000F5679">
        <w:rPr>
          <w:rFonts w:asciiTheme="minorHAnsi" w:hAnsiTheme="minorHAnsi" w:cstheme="minorHAnsi"/>
          <w:sz w:val="24"/>
          <w:lang w:val="pl-PL"/>
        </w:rPr>
        <w:t xml:space="preserve"> – </w:t>
      </w:r>
      <w:r w:rsidR="000F5679">
        <w:rPr>
          <w:rFonts w:asciiTheme="minorHAnsi" w:hAnsiTheme="minorHAnsi" w:cstheme="minorHAnsi"/>
          <w:bCs/>
          <w:sz w:val="24"/>
          <w:lang w:val="pl-PL"/>
        </w:rPr>
        <w:t xml:space="preserve">mówi </w:t>
      </w:r>
      <w:r w:rsidR="000F5679" w:rsidRPr="001F79FE">
        <w:rPr>
          <w:rFonts w:asciiTheme="minorHAnsi" w:hAnsiTheme="minorHAnsi" w:cstheme="minorHAnsi"/>
          <w:bCs/>
          <w:sz w:val="24"/>
          <w:lang w:val="pl-PL"/>
        </w:rPr>
        <w:t xml:space="preserve">Vincenzo Di </w:t>
      </w:r>
      <w:proofErr w:type="spellStart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>Caro</w:t>
      </w:r>
      <w:proofErr w:type="spellEnd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 xml:space="preserve">, Senior Manager </w:t>
      </w:r>
      <w:proofErr w:type="spellStart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>Vehicle</w:t>
      </w:r>
      <w:proofErr w:type="spellEnd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 xml:space="preserve"> </w:t>
      </w:r>
      <w:proofErr w:type="spellStart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>Programme</w:t>
      </w:r>
      <w:proofErr w:type="spellEnd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 xml:space="preserve"> w TMD </w:t>
      </w:r>
      <w:proofErr w:type="spellStart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>Friction</w:t>
      </w:r>
      <w:proofErr w:type="spellEnd"/>
      <w:r w:rsidR="000F5679" w:rsidRPr="001F79FE">
        <w:rPr>
          <w:rFonts w:asciiTheme="minorHAnsi" w:hAnsiTheme="minorHAnsi" w:cstheme="minorHAnsi"/>
          <w:bCs/>
          <w:sz w:val="24"/>
          <w:lang w:val="pl-PL"/>
        </w:rPr>
        <w:t>.</w:t>
      </w:r>
    </w:p>
    <w:p w14:paraId="68BF200C" w14:textId="49C66911" w:rsidR="00E54E6A" w:rsidRPr="00E54E6A" w:rsidRDefault="00447157" w:rsidP="00E54E6A">
      <w:pPr>
        <w:spacing w:before="240" w:after="240" w:line="276" w:lineRule="auto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Więcej informacji o działaniach</w:t>
      </w:r>
      <w:r w:rsidR="00E54E6A" w:rsidRPr="00E54E6A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 xml:space="preserve">TMD </w:t>
      </w:r>
      <w:proofErr w:type="spellStart"/>
      <w:r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E54E6A" w:rsidRPr="00E54E6A">
        <w:rPr>
          <w:rFonts w:asciiTheme="minorHAnsi" w:hAnsiTheme="minorHAnsi" w:cstheme="minorHAnsi"/>
          <w:sz w:val="24"/>
          <w:lang w:val="pl-PL"/>
        </w:rPr>
        <w:t xml:space="preserve"> w dążeniu do niezawodności </w:t>
      </w:r>
      <w:r>
        <w:rPr>
          <w:rFonts w:asciiTheme="minorHAnsi" w:hAnsiTheme="minorHAnsi" w:cstheme="minorHAnsi"/>
          <w:sz w:val="24"/>
          <w:lang w:val="pl-PL"/>
        </w:rPr>
        <w:t xml:space="preserve">znaleźć można na </w:t>
      </w:r>
      <w:hyperlink r:id="rId7" w:history="1">
        <w:r w:rsidR="001B7F29" w:rsidRPr="001B7F29">
          <w:rPr>
            <w:rStyle w:val="Hipercze"/>
            <w:rFonts w:asciiTheme="minorHAnsi" w:hAnsiTheme="minorHAnsi" w:cstheme="minorHAnsi"/>
            <w:sz w:val="24"/>
            <w:szCs w:val="28"/>
          </w:rPr>
          <w:t>http://www.tmdqr.com/w_dazeniu_do_doskonalosci</w:t>
        </w:r>
      </w:hyperlink>
      <w:r w:rsidR="001B7F29" w:rsidRPr="001B7F29">
        <w:rPr>
          <w:rFonts w:asciiTheme="minorHAnsi" w:hAnsiTheme="minorHAnsi" w:cstheme="minorHAnsi"/>
          <w:color w:val="auto"/>
          <w:sz w:val="24"/>
          <w:szCs w:val="28"/>
        </w:rPr>
        <w:t>.</w:t>
      </w:r>
    </w:p>
    <w:p w14:paraId="57F83968" w14:textId="77777777" w:rsidR="00E54E6A" w:rsidRDefault="00E54E6A" w:rsidP="00E54E6A">
      <w:pPr>
        <w:tabs>
          <w:tab w:val="left" w:pos="1776"/>
        </w:tabs>
        <w:spacing w:before="240" w:after="240" w:line="276" w:lineRule="auto"/>
        <w:rPr>
          <w:rFonts w:asciiTheme="minorHAnsi" w:hAnsiTheme="minorHAnsi" w:cstheme="minorHAnsi"/>
          <w:sz w:val="24"/>
          <w:lang w:val="pl-PL" w:eastAsia="pl-PL"/>
        </w:rPr>
      </w:pPr>
    </w:p>
    <w:p w14:paraId="75F20799" w14:textId="7EA36229" w:rsidR="00143310" w:rsidRDefault="00143310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D57ED8"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zdjęciowe:</w:t>
      </w:r>
    </w:p>
    <w:p w14:paraId="2C84DDFE" w14:textId="2E2B5519" w:rsidR="001944D3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val="pl-PL" w:eastAsia="pl-PL"/>
        </w:rPr>
        <w:drawing>
          <wp:inline distT="0" distB="0" distL="0" distR="0" wp14:anchorId="03F23403" wp14:editId="0927C5A9">
            <wp:extent cx="1080000" cy="1007483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C863" w14:textId="77777777" w:rsidR="00D57ED8" w:rsidRPr="00D57ED8" w:rsidRDefault="00D57ED8" w:rsidP="00D57ED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en-US" w:eastAsia="pl-PL"/>
        </w:rPr>
      </w:pPr>
      <w:r w:rsidRPr="00D57ED8">
        <w:rPr>
          <w:rFonts w:asciiTheme="minorHAnsi" w:eastAsiaTheme="minorHAnsi" w:hAnsiTheme="minorHAnsi" w:cstheme="minorHAnsi"/>
          <w:color w:val="auto"/>
          <w:sz w:val="24"/>
          <w:lang w:val="en-US"/>
        </w:rPr>
        <w:t>Vincenzo_Di_Caro_TMD_Friction</w:t>
      </w:r>
      <w:r w:rsidR="007A667B" w:rsidRPr="00D57ED8">
        <w:rPr>
          <w:rFonts w:asciiTheme="minorHAnsi" w:eastAsiaTheme="minorHAnsi" w:hAnsiTheme="minorHAnsi" w:cstheme="minorHAnsi"/>
          <w:color w:val="auto"/>
          <w:sz w:val="24"/>
          <w:lang w:val="en-US"/>
        </w:rPr>
        <w:t xml:space="preserve">.jpg – </w:t>
      </w:r>
      <w:r w:rsidRPr="00D57ED8">
        <w:rPr>
          <w:rFonts w:asciiTheme="minorHAnsi" w:hAnsiTheme="minorHAnsi" w:cstheme="minorHAnsi"/>
          <w:bCs/>
          <w:sz w:val="24"/>
          <w:lang w:val="en-US"/>
        </w:rPr>
        <w:t xml:space="preserve">Vincenzo Di Caro, Senior Manager Vehicle </w:t>
      </w:r>
      <w:proofErr w:type="spellStart"/>
      <w:r w:rsidRPr="00D57ED8">
        <w:rPr>
          <w:rFonts w:asciiTheme="minorHAnsi" w:hAnsiTheme="minorHAnsi" w:cstheme="minorHAnsi"/>
          <w:bCs/>
          <w:sz w:val="24"/>
          <w:lang w:val="en-US"/>
        </w:rPr>
        <w:t>Programme</w:t>
      </w:r>
      <w:proofErr w:type="spellEnd"/>
      <w:r w:rsidRPr="00D57ED8">
        <w:rPr>
          <w:rFonts w:asciiTheme="minorHAnsi" w:hAnsiTheme="minorHAnsi" w:cstheme="minorHAnsi"/>
          <w:bCs/>
          <w:sz w:val="24"/>
          <w:lang w:val="en-US"/>
        </w:rPr>
        <w:t xml:space="preserve"> w TMD Friction.</w:t>
      </w:r>
    </w:p>
    <w:p w14:paraId="2CD4A86C" w14:textId="5DE158ED" w:rsidR="00343A5B" w:rsidRDefault="00343A5B" w:rsidP="00D57ED8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val="pl-PL" w:eastAsia="pl-PL"/>
        </w:rPr>
        <w:drawing>
          <wp:inline distT="0" distB="0" distL="0" distR="0" wp14:anchorId="4C9BF279" wp14:editId="0903F9B1">
            <wp:extent cx="1404000" cy="930151"/>
            <wp:effectExtent l="0" t="0" r="5715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9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292E" w14:textId="1EA227D8" w:rsidR="00343A5B" w:rsidRPr="00BC73EC" w:rsidRDefault="00D57ED8" w:rsidP="00BC73EC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D57ED8">
        <w:rPr>
          <w:rFonts w:asciiTheme="minorHAnsi" w:hAnsiTheme="minorHAnsi" w:cstheme="minorHAnsi"/>
          <w:bCs/>
          <w:color w:val="auto"/>
          <w:sz w:val="24"/>
          <w:lang w:val="pl-PL"/>
        </w:rPr>
        <w:t>Testy_Textar_w_Alpach</w:t>
      </w:r>
      <w:r w:rsidR="00343A5B"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.jpg –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sprawdza zachowanie swoich produktów podczas testowych jazd</w:t>
      </w:r>
      <w:r>
        <w:rPr>
          <w:rFonts w:asciiTheme="minorHAnsi" w:hAnsiTheme="minorHAnsi" w:cstheme="minorHAnsi"/>
          <w:sz w:val="24"/>
          <w:lang w:val="pl-PL"/>
        </w:rPr>
        <w:t xml:space="preserve"> po serpentynach wokół wysokich gór, na przykład Alp</w:t>
      </w:r>
      <w:r w:rsidR="00343A5B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1EE71AFB" w14:textId="3677D1EA" w:rsidR="000E65DF" w:rsidRDefault="000E65DF" w:rsidP="00DE20CC">
      <w:pPr>
        <w:spacing w:before="240" w:line="276" w:lineRule="auto"/>
        <w:jc w:val="both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val="pl-PL" w:eastAsia="pl-PL"/>
        </w:rPr>
        <w:lastRenderedPageBreak/>
        <w:drawing>
          <wp:inline distT="0" distB="0" distL="0" distR="0" wp14:anchorId="5E4E55C9" wp14:editId="2FC197A2">
            <wp:extent cx="1404000" cy="78975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7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C8DE1" w14:textId="1FCE723F" w:rsidR="00BC73EC" w:rsidRPr="00721A27" w:rsidRDefault="00D57ED8" w:rsidP="00B35992">
      <w:pPr>
        <w:spacing w:before="240" w:after="240" w:line="276" w:lineRule="auto"/>
        <w:rPr>
          <w:rFonts w:asciiTheme="minorHAnsi" w:hAnsiTheme="minorHAnsi" w:cstheme="minorHAnsi"/>
          <w:b/>
          <w:noProof/>
          <w:color w:val="auto"/>
          <w:sz w:val="24"/>
          <w:lang w:val="pl-PL" w:eastAsia="de-DE"/>
        </w:rPr>
      </w:pPr>
      <w:r w:rsidRPr="00D57ED8">
        <w:rPr>
          <w:rFonts w:asciiTheme="minorHAnsi" w:hAnsiTheme="minorHAnsi" w:cstheme="minorHAnsi"/>
          <w:bCs/>
          <w:color w:val="auto"/>
          <w:sz w:val="24"/>
          <w:lang w:val="pl-PL"/>
        </w:rPr>
        <w:t>Textar_skladniki_mieszanki</w:t>
      </w:r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r>
        <w:rPr>
          <w:rFonts w:asciiTheme="minorHAnsi" w:hAnsiTheme="minorHAnsi" w:cstheme="minorHAnsi"/>
          <w:sz w:val="24"/>
          <w:lang w:val="pl-PL"/>
        </w:rPr>
        <w:t xml:space="preserve">Mieszanka cierna opracowana przez </w:t>
      </w:r>
      <w:proofErr w:type="spellStart"/>
      <w:r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może się składać z nawet 43 składników</w:t>
      </w:r>
      <w:r w:rsidR="00BC73EC" w:rsidRPr="00721A27">
        <w:rPr>
          <w:rFonts w:asciiTheme="minorHAnsi" w:hAnsiTheme="minorHAnsi" w:cstheme="minorHAnsi"/>
          <w:b/>
          <w:noProof/>
          <w:color w:val="auto"/>
          <w:sz w:val="24"/>
          <w:lang w:val="pl-PL" w:eastAsia="de-DE"/>
        </w:rPr>
        <w:t>.</w:t>
      </w:r>
    </w:p>
    <w:p w14:paraId="0A0EC553" w14:textId="79FD6946" w:rsidR="000E65DF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val="pl-PL" w:eastAsia="pl-PL"/>
        </w:rPr>
        <w:drawing>
          <wp:inline distT="0" distB="0" distL="0" distR="0" wp14:anchorId="006C9FE0" wp14:editId="0DCAEB9C">
            <wp:extent cx="1437250" cy="9586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50" cy="9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B517" w14:textId="0939AB72" w:rsidR="000E65DF" w:rsidRPr="007A667B" w:rsidRDefault="00BC73EC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T</w:t>
      </w:r>
      <w:r w:rsidR="00D57ED8">
        <w:rPr>
          <w:rFonts w:asciiTheme="minorHAnsi" w:hAnsiTheme="minorHAnsi" w:cstheme="minorHAnsi"/>
          <w:bCs/>
          <w:color w:val="auto"/>
          <w:sz w:val="24"/>
          <w:lang w:val="pl-PL"/>
        </w:rPr>
        <w:t>esty_drogowe_T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extar</w:t>
      </w:r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r w:rsidR="00F36392">
        <w:rPr>
          <w:rFonts w:asciiTheme="minorHAnsi" w:hAnsiTheme="minorHAnsi" w:cstheme="minorHAnsi"/>
          <w:bCs/>
          <w:color w:val="auto"/>
          <w:sz w:val="24"/>
          <w:lang w:val="pl-PL"/>
        </w:rPr>
        <w:t>T</w:t>
      </w:r>
      <w:r w:rsidR="00D57ED8">
        <w:rPr>
          <w:rFonts w:asciiTheme="minorHAnsi" w:hAnsiTheme="minorHAnsi" w:cstheme="minorHAnsi"/>
          <w:bCs/>
          <w:color w:val="auto"/>
          <w:sz w:val="24"/>
          <w:lang w:val="pl-PL"/>
        </w:rPr>
        <w:t>est</w:t>
      </w:r>
      <w:r w:rsidR="00F3639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y drogowe </w:t>
      </w:r>
      <w:proofErr w:type="spellStart"/>
      <w:r w:rsidR="00F36392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F3639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składają się z </w:t>
      </w:r>
      <w:r w:rsidR="00D57ED8">
        <w:rPr>
          <w:rFonts w:asciiTheme="minorHAnsi" w:hAnsiTheme="minorHAnsi" w:cstheme="minorHAnsi"/>
          <w:sz w:val="24"/>
          <w:lang w:val="pl-PL"/>
        </w:rPr>
        <w:t>między innymi cykl</w:t>
      </w:r>
      <w:r w:rsidR="00F36392">
        <w:rPr>
          <w:rFonts w:asciiTheme="minorHAnsi" w:hAnsiTheme="minorHAnsi" w:cstheme="minorHAnsi"/>
          <w:sz w:val="24"/>
          <w:lang w:val="pl-PL"/>
        </w:rPr>
        <w:t>u</w:t>
      </w:r>
      <w:r w:rsidR="00D57ED8">
        <w:rPr>
          <w:rFonts w:asciiTheme="minorHAnsi" w:hAnsiTheme="minorHAnsi" w:cstheme="minorHAnsi"/>
          <w:sz w:val="24"/>
          <w:lang w:val="pl-PL"/>
        </w:rPr>
        <w:t xml:space="preserve"> 10 hamowań awaryjnych z prędkości 100 km/h do pełnego zatrzymania</w:t>
      </w:r>
      <w:r w:rsidR="00215CFC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61551857" w14:textId="77777777" w:rsidR="00F36392" w:rsidRDefault="00F36392" w:rsidP="00F363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val="pl-PL" w:eastAsia="pl-PL"/>
        </w:rPr>
        <w:drawing>
          <wp:inline distT="0" distB="0" distL="0" distR="0" wp14:anchorId="72744DF0" wp14:editId="0D361518">
            <wp:extent cx="958645" cy="9586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45" cy="9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A02B" w14:textId="49FC2184" w:rsidR="00F36392" w:rsidRPr="007A667B" w:rsidRDefault="00F36392" w:rsidP="00F363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F36392">
        <w:rPr>
          <w:rFonts w:asciiTheme="minorHAnsi" w:hAnsiTheme="minorHAnsi" w:cstheme="minorHAnsi"/>
          <w:bCs/>
          <w:color w:val="auto"/>
          <w:sz w:val="24"/>
          <w:lang w:val="pl-PL"/>
        </w:rPr>
        <w:t>Textar_W_dazeniu_do_kontroli</w:t>
      </w:r>
      <w:r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>.jpg –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T</w:t>
      </w:r>
      <w:r w:rsidRPr="00F36392">
        <w:rPr>
          <w:rFonts w:asciiTheme="minorHAnsi" w:hAnsiTheme="minorHAnsi" w:cstheme="minorHAnsi"/>
          <w:bCs/>
          <w:color w:val="auto"/>
          <w:sz w:val="24"/>
          <w:lang w:val="pl-PL"/>
        </w:rPr>
        <w:t>esty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części</w:t>
      </w:r>
      <w:r w:rsidRPr="00F3639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wytwarzanych przez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Pr="00F36392">
        <w:rPr>
          <w:rFonts w:asciiTheme="minorHAnsi" w:hAnsiTheme="minorHAnsi" w:cstheme="minorHAnsi"/>
          <w:bCs/>
          <w:color w:val="auto"/>
          <w:sz w:val="24"/>
          <w:lang w:val="pl-PL"/>
        </w:rPr>
        <w:t>przewyższają wymagania prawne w zakresie siły hamowania, żywotności i komfortu jazdy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6ED3EC85" w14:textId="77777777" w:rsidR="00F36392" w:rsidRDefault="00F36392" w:rsidP="00F363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val="pl-PL" w:eastAsia="pl-PL"/>
        </w:rPr>
        <w:drawing>
          <wp:inline distT="0" distB="0" distL="0" distR="0" wp14:anchorId="622BFA30" wp14:editId="175E4AB9">
            <wp:extent cx="1437250" cy="80845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50" cy="8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8A00" w14:textId="54C2D758" w:rsidR="00F36392" w:rsidRPr="007A667B" w:rsidRDefault="00F36392" w:rsidP="00F363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F36392">
        <w:rPr>
          <w:rFonts w:asciiTheme="minorHAnsi" w:hAnsiTheme="minorHAnsi" w:cstheme="minorHAnsi"/>
          <w:bCs/>
          <w:color w:val="auto"/>
          <w:sz w:val="24"/>
          <w:lang w:val="pl-PL"/>
        </w:rPr>
        <w:t>Testy_Textar_na_torze</w:t>
      </w:r>
      <w:r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Prędkości </w:t>
      </w:r>
      <w:r>
        <w:rPr>
          <w:rFonts w:asciiTheme="minorHAnsi" w:hAnsiTheme="minorHAnsi" w:cstheme="minorHAnsi"/>
          <w:sz w:val="24"/>
          <w:lang w:val="pl-PL"/>
        </w:rPr>
        <w:t>uzyskiwane podczas testów na torze wyścigowym pozwalają maksymalnie obciążyć układ hamulcowy.</w:t>
      </w:r>
    </w:p>
    <w:p w14:paraId="2FC63111" w14:textId="77777777" w:rsidR="00F36392" w:rsidRPr="00395111" w:rsidRDefault="00F36392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61A82B30" w14:textId="3B00D004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395111">
        <w:rPr>
          <w:rFonts w:asciiTheme="minorHAnsi" w:hAnsiTheme="minorHAnsi" w:cstheme="minorHAnsi"/>
          <w:b/>
          <w:sz w:val="24"/>
          <w:lang w:val="pl-PL"/>
        </w:rPr>
        <w:t>Zdjęcia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39511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395111">
        <w:rPr>
          <w:rFonts w:asciiTheme="minorHAnsi" w:hAnsiTheme="minorHAnsi" w:cstheme="minorHAnsi"/>
          <w:sz w:val="24"/>
          <w:lang w:val="pl-PL"/>
        </w:rPr>
        <w:t>, 202</w:t>
      </w:r>
      <w:r w:rsidR="008245A6" w:rsidRPr="00395111">
        <w:rPr>
          <w:rFonts w:asciiTheme="minorHAnsi" w:hAnsiTheme="minorHAnsi" w:cstheme="minorHAnsi"/>
          <w:sz w:val="24"/>
          <w:lang w:val="pl-PL"/>
        </w:rPr>
        <w:t>3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lastRenderedPageBreak/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4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4C21B378" w:rsidR="009B5F56" w:rsidRPr="008F139D" w:rsidRDefault="00BD3B5F" w:rsidP="008F139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5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6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8F139D" w:rsidSect="00143310">
      <w:headerReference w:type="default" r:id="rId17"/>
      <w:footerReference w:type="default" r:id="rId18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2A59" w14:textId="77777777" w:rsidR="00450B9B" w:rsidRDefault="00450B9B">
      <w:pPr>
        <w:spacing w:line="240" w:lineRule="auto"/>
      </w:pPr>
      <w:r>
        <w:separator/>
      </w:r>
    </w:p>
  </w:endnote>
  <w:endnote w:type="continuationSeparator" w:id="0">
    <w:p w14:paraId="4FA95D5F" w14:textId="77777777" w:rsidR="00450B9B" w:rsidRDefault="0045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238" w14:textId="77777777" w:rsidR="00450B9B" w:rsidRDefault="00450B9B">
      <w:pPr>
        <w:spacing w:line="240" w:lineRule="auto"/>
      </w:pPr>
      <w:r>
        <w:separator/>
      </w:r>
    </w:p>
  </w:footnote>
  <w:footnote w:type="continuationSeparator" w:id="0">
    <w:p w14:paraId="3206A785" w14:textId="77777777" w:rsidR="00450B9B" w:rsidRDefault="0045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BD3B5F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C85FFD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57"/>
    <w:multiLevelType w:val="hybridMultilevel"/>
    <w:tmpl w:val="306C06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24423"/>
    <w:multiLevelType w:val="hybridMultilevel"/>
    <w:tmpl w:val="FD80D41A"/>
    <w:lvl w:ilvl="0" w:tplc="83165F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16C"/>
    <w:multiLevelType w:val="hybridMultilevel"/>
    <w:tmpl w:val="6E14635E"/>
    <w:lvl w:ilvl="0" w:tplc="237CB362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839"/>
    <w:multiLevelType w:val="hybridMultilevel"/>
    <w:tmpl w:val="9246F15A"/>
    <w:lvl w:ilvl="0" w:tplc="A15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D39"/>
    <w:multiLevelType w:val="hybridMultilevel"/>
    <w:tmpl w:val="E4AE78AE"/>
    <w:lvl w:ilvl="0" w:tplc="E676C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3179"/>
    <w:multiLevelType w:val="hybridMultilevel"/>
    <w:tmpl w:val="3594B9BE"/>
    <w:lvl w:ilvl="0" w:tplc="ED2EC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5585"/>
    <w:multiLevelType w:val="hybridMultilevel"/>
    <w:tmpl w:val="2294D7BA"/>
    <w:lvl w:ilvl="0" w:tplc="D0FCD4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C69C9"/>
    <w:multiLevelType w:val="hybridMultilevel"/>
    <w:tmpl w:val="33FCBC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9538007">
    <w:abstractNumId w:val="0"/>
  </w:num>
  <w:num w:numId="2" w16cid:durableId="1769539783">
    <w:abstractNumId w:val="7"/>
  </w:num>
  <w:num w:numId="3" w16cid:durableId="1476337712">
    <w:abstractNumId w:val="1"/>
  </w:num>
  <w:num w:numId="4" w16cid:durableId="1108502488">
    <w:abstractNumId w:val="5"/>
  </w:num>
  <w:num w:numId="5" w16cid:durableId="988171431">
    <w:abstractNumId w:val="4"/>
  </w:num>
  <w:num w:numId="6" w16cid:durableId="913470723">
    <w:abstractNumId w:val="3"/>
  </w:num>
  <w:num w:numId="7" w16cid:durableId="1896234505">
    <w:abstractNumId w:val="6"/>
  </w:num>
  <w:num w:numId="8" w16cid:durableId="101793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0035C"/>
    <w:rsid w:val="00020EA8"/>
    <w:rsid w:val="00025331"/>
    <w:rsid w:val="00040907"/>
    <w:rsid w:val="00041DE1"/>
    <w:rsid w:val="00045DC9"/>
    <w:rsid w:val="00051922"/>
    <w:rsid w:val="000539F2"/>
    <w:rsid w:val="00055B10"/>
    <w:rsid w:val="00060745"/>
    <w:rsid w:val="00082B58"/>
    <w:rsid w:val="00085418"/>
    <w:rsid w:val="00092397"/>
    <w:rsid w:val="000A07AE"/>
    <w:rsid w:val="000C3415"/>
    <w:rsid w:val="000C64B4"/>
    <w:rsid w:val="000D3B4A"/>
    <w:rsid w:val="000E65DF"/>
    <w:rsid w:val="000F5679"/>
    <w:rsid w:val="00105B7C"/>
    <w:rsid w:val="00113D6B"/>
    <w:rsid w:val="00113F23"/>
    <w:rsid w:val="00120C14"/>
    <w:rsid w:val="00132801"/>
    <w:rsid w:val="00136B54"/>
    <w:rsid w:val="00143310"/>
    <w:rsid w:val="00143A8E"/>
    <w:rsid w:val="00160D5E"/>
    <w:rsid w:val="00173E77"/>
    <w:rsid w:val="0017449D"/>
    <w:rsid w:val="001816BC"/>
    <w:rsid w:val="00187501"/>
    <w:rsid w:val="001944D3"/>
    <w:rsid w:val="001A6B74"/>
    <w:rsid w:val="001B0301"/>
    <w:rsid w:val="001B1650"/>
    <w:rsid w:val="001B7F29"/>
    <w:rsid w:val="001D2761"/>
    <w:rsid w:val="001E3C38"/>
    <w:rsid w:val="001F79FE"/>
    <w:rsid w:val="00204F0B"/>
    <w:rsid w:val="00211685"/>
    <w:rsid w:val="00215CFC"/>
    <w:rsid w:val="0023143D"/>
    <w:rsid w:val="00242EFD"/>
    <w:rsid w:val="00264DAD"/>
    <w:rsid w:val="00285BC2"/>
    <w:rsid w:val="002903FC"/>
    <w:rsid w:val="00293C2E"/>
    <w:rsid w:val="002A0050"/>
    <w:rsid w:val="002A2F19"/>
    <w:rsid w:val="002C2A1C"/>
    <w:rsid w:val="002D0445"/>
    <w:rsid w:val="002D188B"/>
    <w:rsid w:val="002E0311"/>
    <w:rsid w:val="002E0371"/>
    <w:rsid w:val="002E6123"/>
    <w:rsid w:val="002F0964"/>
    <w:rsid w:val="002F17AE"/>
    <w:rsid w:val="00314A83"/>
    <w:rsid w:val="00326A2A"/>
    <w:rsid w:val="00335D00"/>
    <w:rsid w:val="003412BC"/>
    <w:rsid w:val="00343A5B"/>
    <w:rsid w:val="0034598D"/>
    <w:rsid w:val="0035088E"/>
    <w:rsid w:val="003510BC"/>
    <w:rsid w:val="003556FD"/>
    <w:rsid w:val="00361B3A"/>
    <w:rsid w:val="003775A0"/>
    <w:rsid w:val="003776C2"/>
    <w:rsid w:val="00395111"/>
    <w:rsid w:val="003B03BA"/>
    <w:rsid w:val="003B72D4"/>
    <w:rsid w:val="003C1483"/>
    <w:rsid w:val="003D217C"/>
    <w:rsid w:val="003D3137"/>
    <w:rsid w:val="003D6549"/>
    <w:rsid w:val="003F051A"/>
    <w:rsid w:val="003F3E7D"/>
    <w:rsid w:val="003F560D"/>
    <w:rsid w:val="00411203"/>
    <w:rsid w:val="00415E23"/>
    <w:rsid w:val="00425E82"/>
    <w:rsid w:val="004279A6"/>
    <w:rsid w:val="004328E3"/>
    <w:rsid w:val="004424E4"/>
    <w:rsid w:val="004466B9"/>
    <w:rsid w:val="00447157"/>
    <w:rsid w:val="00450B9B"/>
    <w:rsid w:val="00456862"/>
    <w:rsid w:val="004568C0"/>
    <w:rsid w:val="00456F6C"/>
    <w:rsid w:val="00461A33"/>
    <w:rsid w:val="00462280"/>
    <w:rsid w:val="00471187"/>
    <w:rsid w:val="00471BAE"/>
    <w:rsid w:val="00485BA3"/>
    <w:rsid w:val="0049239B"/>
    <w:rsid w:val="004A525F"/>
    <w:rsid w:val="004A6ADC"/>
    <w:rsid w:val="004B1303"/>
    <w:rsid w:val="004B1EE6"/>
    <w:rsid w:val="004C6D6E"/>
    <w:rsid w:val="004D6829"/>
    <w:rsid w:val="004F5E46"/>
    <w:rsid w:val="0050279F"/>
    <w:rsid w:val="00532CAC"/>
    <w:rsid w:val="00533111"/>
    <w:rsid w:val="00537143"/>
    <w:rsid w:val="005409B3"/>
    <w:rsid w:val="00542C2C"/>
    <w:rsid w:val="005465B4"/>
    <w:rsid w:val="00554FC0"/>
    <w:rsid w:val="00570677"/>
    <w:rsid w:val="00595950"/>
    <w:rsid w:val="00597987"/>
    <w:rsid w:val="005B38BF"/>
    <w:rsid w:val="005E01CD"/>
    <w:rsid w:val="005E20DB"/>
    <w:rsid w:val="005E31C7"/>
    <w:rsid w:val="005E43EA"/>
    <w:rsid w:val="005E4EEB"/>
    <w:rsid w:val="005F3C99"/>
    <w:rsid w:val="005F7117"/>
    <w:rsid w:val="005F75E8"/>
    <w:rsid w:val="005F7B47"/>
    <w:rsid w:val="00603E5E"/>
    <w:rsid w:val="006043DA"/>
    <w:rsid w:val="00614121"/>
    <w:rsid w:val="00614218"/>
    <w:rsid w:val="006170F7"/>
    <w:rsid w:val="00621C97"/>
    <w:rsid w:val="00637535"/>
    <w:rsid w:val="006475AA"/>
    <w:rsid w:val="00647D7F"/>
    <w:rsid w:val="00664748"/>
    <w:rsid w:val="00667E67"/>
    <w:rsid w:val="00684786"/>
    <w:rsid w:val="00687991"/>
    <w:rsid w:val="00693442"/>
    <w:rsid w:val="006A3D97"/>
    <w:rsid w:val="00700B91"/>
    <w:rsid w:val="00703968"/>
    <w:rsid w:val="00721A27"/>
    <w:rsid w:val="007318B4"/>
    <w:rsid w:val="007451B2"/>
    <w:rsid w:val="0075611B"/>
    <w:rsid w:val="007573B0"/>
    <w:rsid w:val="00764B61"/>
    <w:rsid w:val="007717C5"/>
    <w:rsid w:val="007861AE"/>
    <w:rsid w:val="00797081"/>
    <w:rsid w:val="007A02FC"/>
    <w:rsid w:val="007A3E1F"/>
    <w:rsid w:val="007A4020"/>
    <w:rsid w:val="007A667B"/>
    <w:rsid w:val="0080074E"/>
    <w:rsid w:val="00807FE2"/>
    <w:rsid w:val="008147C0"/>
    <w:rsid w:val="008231C0"/>
    <w:rsid w:val="008245A6"/>
    <w:rsid w:val="008246DB"/>
    <w:rsid w:val="00830DFB"/>
    <w:rsid w:val="00861620"/>
    <w:rsid w:val="00884E6F"/>
    <w:rsid w:val="008971C6"/>
    <w:rsid w:val="008B06EA"/>
    <w:rsid w:val="008C5FEB"/>
    <w:rsid w:val="008C76FD"/>
    <w:rsid w:val="008E705C"/>
    <w:rsid w:val="008F0F43"/>
    <w:rsid w:val="008F139D"/>
    <w:rsid w:val="00911514"/>
    <w:rsid w:val="009375CD"/>
    <w:rsid w:val="00950BA9"/>
    <w:rsid w:val="00967FC0"/>
    <w:rsid w:val="0097099F"/>
    <w:rsid w:val="0097522D"/>
    <w:rsid w:val="00977941"/>
    <w:rsid w:val="00984D31"/>
    <w:rsid w:val="00987E55"/>
    <w:rsid w:val="00997762"/>
    <w:rsid w:val="009A2EB3"/>
    <w:rsid w:val="009B2A06"/>
    <w:rsid w:val="009B3B65"/>
    <w:rsid w:val="009B4A7A"/>
    <w:rsid w:val="009B5F56"/>
    <w:rsid w:val="009C2B07"/>
    <w:rsid w:val="009E3AAD"/>
    <w:rsid w:val="00A075C9"/>
    <w:rsid w:val="00A263BF"/>
    <w:rsid w:val="00A335D8"/>
    <w:rsid w:val="00A41E5E"/>
    <w:rsid w:val="00A4240D"/>
    <w:rsid w:val="00A53554"/>
    <w:rsid w:val="00A56E2E"/>
    <w:rsid w:val="00A56F5F"/>
    <w:rsid w:val="00A64E17"/>
    <w:rsid w:val="00A653F0"/>
    <w:rsid w:val="00A7570C"/>
    <w:rsid w:val="00A85025"/>
    <w:rsid w:val="00A91088"/>
    <w:rsid w:val="00A9144B"/>
    <w:rsid w:val="00A92532"/>
    <w:rsid w:val="00A94F8E"/>
    <w:rsid w:val="00AA2F80"/>
    <w:rsid w:val="00AC266F"/>
    <w:rsid w:val="00AD4142"/>
    <w:rsid w:val="00AD5F5D"/>
    <w:rsid w:val="00AE175F"/>
    <w:rsid w:val="00AF0EC2"/>
    <w:rsid w:val="00AF29D6"/>
    <w:rsid w:val="00AF4B39"/>
    <w:rsid w:val="00B1414B"/>
    <w:rsid w:val="00B26E13"/>
    <w:rsid w:val="00B273CB"/>
    <w:rsid w:val="00B30629"/>
    <w:rsid w:val="00B35992"/>
    <w:rsid w:val="00B54359"/>
    <w:rsid w:val="00B7509F"/>
    <w:rsid w:val="00B76702"/>
    <w:rsid w:val="00B80C90"/>
    <w:rsid w:val="00B820D3"/>
    <w:rsid w:val="00B84F3D"/>
    <w:rsid w:val="00B9001D"/>
    <w:rsid w:val="00BA3B07"/>
    <w:rsid w:val="00BC73EC"/>
    <w:rsid w:val="00BD3B5F"/>
    <w:rsid w:val="00BD6683"/>
    <w:rsid w:val="00BF2471"/>
    <w:rsid w:val="00BF4326"/>
    <w:rsid w:val="00BF5A34"/>
    <w:rsid w:val="00BF63C8"/>
    <w:rsid w:val="00C106C1"/>
    <w:rsid w:val="00C16ACD"/>
    <w:rsid w:val="00C20B26"/>
    <w:rsid w:val="00C31D40"/>
    <w:rsid w:val="00C44EDD"/>
    <w:rsid w:val="00C46937"/>
    <w:rsid w:val="00C53AAA"/>
    <w:rsid w:val="00C5477C"/>
    <w:rsid w:val="00C5551D"/>
    <w:rsid w:val="00C576D7"/>
    <w:rsid w:val="00C73BB1"/>
    <w:rsid w:val="00C75EC6"/>
    <w:rsid w:val="00C777E9"/>
    <w:rsid w:val="00C85FFD"/>
    <w:rsid w:val="00C91EB6"/>
    <w:rsid w:val="00CA0558"/>
    <w:rsid w:val="00CA190D"/>
    <w:rsid w:val="00CA1D52"/>
    <w:rsid w:val="00CA3150"/>
    <w:rsid w:val="00CA4787"/>
    <w:rsid w:val="00CB1402"/>
    <w:rsid w:val="00CB73B0"/>
    <w:rsid w:val="00CC1EA5"/>
    <w:rsid w:val="00CC5A8F"/>
    <w:rsid w:val="00CC6CEA"/>
    <w:rsid w:val="00CD4FE7"/>
    <w:rsid w:val="00CE5962"/>
    <w:rsid w:val="00CE6EE2"/>
    <w:rsid w:val="00CF79A7"/>
    <w:rsid w:val="00D0508B"/>
    <w:rsid w:val="00D206FD"/>
    <w:rsid w:val="00D25C6F"/>
    <w:rsid w:val="00D42E05"/>
    <w:rsid w:val="00D57ED8"/>
    <w:rsid w:val="00D6147F"/>
    <w:rsid w:val="00D624CE"/>
    <w:rsid w:val="00D65119"/>
    <w:rsid w:val="00D671C4"/>
    <w:rsid w:val="00D761FC"/>
    <w:rsid w:val="00D8363F"/>
    <w:rsid w:val="00D85149"/>
    <w:rsid w:val="00DA083B"/>
    <w:rsid w:val="00DA4656"/>
    <w:rsid w:val="00DB1B9F"/>
    <w:rsid w:val="00DB4EFD"/>
    <w:rsid w:val="00DC3749"/>
    <w:rsid w:val="00DC5605"/>
    <w:rsid w:val="00DE20CC"/>
    <w:rsid w:val="00DF2EBD"/>
    <w:rsid w:val="00E330B2"/>
    <w:rsid w:val="00E3319F"/>
    <w:rsid w:val="00E37864"/>
    <w:rsid w:val="00E408F9"/>
    <w:rsid w:val="00E47BF0"/>
    <w:rsid w:val="00E54E6A"/>
    <w:rsid w:val="00E602C7"/>
    <w:rsid w:val="00E65FE1"/>
    <w:rsid w:val="00E77D29"/>
    <w:rsid w:val="00E9183A"/>
    <w:rsid w:val="00E97B18"/>
    <w:rsid w:val="00EA2AE7"/>
    <w:rsid w:val="00EC4138"/>
    <w:rsid w:val="00EE2F8B"/>
    <w:rsid w:val="00EE3427"/>
    <w:rsid w:val="00F10E66"/>
    <w:rsid w:val="00F165AD"/>
    <w:rsid w:val="00F20F2C"/>
    <w:rsid w:val="00F22E66"/>
    <w:rsid w:val="00F2437D"/>
    <w:rsid w:val="00F36392"/>
    <w:rsid w:val="00F56E9E"/>
    <w:rsid w:val="00F70499"/>
    <w:rsid w:val="00F853BC"/>
    <w:rsid w:val="00FA1E58"/>
    <w:rsid w:val="00FC11CA"/>
    <w:rsid w:val="00FC468E"/>
    <w:rsid w:val="00FD6CB3"/>
    <w:rsid w:val="00FE226F"/>
    <w:rsid w:val="00FE5C9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paragraph" w:customStyle="1" w:styleId="CzgwnaA">
    <w:name w:val="Część główna A"/>
    <w:rsid w:val="00B84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C2A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D2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D29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D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68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/>
    </w:rPr>
  </w:style>
  <w:style w:type="paragraph" w:styleId="NormalnyWeb">
    <w:name w:val="Normal (Web)"/>
    <w:basedOn w:val="Normalny"/>
    <w:uiPriority w:val="99"/>
    <w:unhideWhenUsed/>
    <w:rsid w:val="00A56F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71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037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961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322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899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808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040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38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33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7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4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44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94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85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681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312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48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mdqr.com/w_dazeniu_do_doskonalosci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mila.Tarmas-Bilmin@tmdfrictio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k.jordan@contrust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mdfric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5</cp:revision>
  <dcterms:created xsi:type="dcterms:W3CDTF">2023-03-03T07:55:00Z</dcterms:created>
  <dcterms:modified xsi:type="dcterms:W3CDTF">2023-03-03T10:24:00Z</dcterms:modified>
</cp:coreProperties>
</file>