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8F0C" w14:textId="77777777" w:rsidR="0009448F" w:rsidRPr="005725C5" w:rsidRDefault="0009448F" w:rsidP="005725C5">
      <w:pPr>
        <w:jc w:val="center"/>
        <w:rPr>
          <w:b/>
          <w:bCs/>
          <w:sz w:val="28"/>
          <w:szCs w:val="28"/>
        </w:rPr>
      </w:pPr>
      <w:proofErr w:type="spellStart"/>
      <w:r w:rsidRPr="00B47C2A">
        <w:rPr>
          <w:b/>
          <w:bCs/>
          <w:sz w:val="28"/>
          <w:szCs w:val="28"/>
          <w:lang w:val="en-US"/>
        </w:rPr>
        <w:t>Nowe</w:t>
      </w:r>
      <w:proofErr w:type="spellEnd"/>
      <w:r w:rsidRPr="00B47C2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47C2A">
        <w:rPr>
          <w:b/>
          <w:bCs/>
          <w:sz w:val="28"/>
          <w:szCs w:val="28"/>
          <w:lang w:val="en-US"/>
        </w:rPr>
        <w:t>Ultraboost</w:t>
      </w:r>
      <w:proofErr w:type="spellEnd"/>
      <w:r w:rsidRPr="00B47C2A">
        <w:rPr>
          <w:b/>
          <w:bCs/>
          <w:sz w:val="28"/>
          <w:szCs w:val="28"/>
          <w:lang w:val="en-US"/>
        </w:rPr>
        <w:t xml:space="preserve"> Light od adidas. </w:t>
      </w:r>
      <w:r w:rsidRPr="005725C5">
        <w:rPr>
          <w:b/>
          <w:bCs/>
          <w:sz w:val="28"/>
          <w:szCs w:val="28"/>
        </w:rPr>
        <w:t>Epicka energia na każdym kroku.</w:t>
      </w:r>
    </w:p>
    <w:p w14:paraId="015BBC4A" w14:textId="77777777" w:rsidR="0009448F" w:rsidRDefault="0009448F" w:rsidP="0009448F">
      <w:pPr>
        <w:jc w:val="both"/>
        <w:rPr>
          <w:b/>
          <w:bCs/>
          <w:sz w:val="22"/>
          <w:szCs w:val="22"/>
        </w:rPr>
      </w:pPr>
    </w:p>
    <w:p w14:paraId="299147EB" w14:textId="52C3B040" w:rsidR="00CC6F6C" w:rsidRPr="0009448F" w:rsidRDefault="00CC6F6C" w:rsidP="002957A7">
      <w:pPr>
        <w:rPr>
          <w:b/>
          <w:bCs/>
          <w:sz w:val="22"/>
          <w:szCs w:val="22"/>
        </w:rPr>
      </w:pPr>
      <w:r w:rsidRPr="0009448F">
        <w:rPr>
          <w:b/>
          <w:bCs/>
          <w:sz w:val="22"/>
          <w:szCs w:val="22"/>
        </w:rPr>
        <w:t xml:space="preserve">adidas przedstawia najnowszą odsłonę swojej kultowej </w:t>
      </w:r>
      <w:r w:rsidR="00E571A7" w:rsidRPr="0009448F">
        <w:rPr>
          <w:b/>
          <w:bCs/>
          <w:sz w:val="22"/>
          <w:szCs w:val="22"/>
        </w:rPr>
        <w:t>serii</w:t>
      </w:r>
      <w:r w:rsidRPr="0009448F">
        <w:rPr>
          <w:b/>
          <w:bCs/>
          <w:sz w:val="22"/>
          <w:szCs w:val="22"/>
        </w:rPr>
        <w:t xml:space="preserve"> butów do biegania – Ultraboost Light.</w:t>
      </w:r>
      <w:r w:rsidR="00E571A7" w:rsidRPr="0009448F">
        <w:rPr>
          <w:b/>
          <w:bCs/>
          <w:sz w:val="22"/>
          <w:szCs w:val="22"/>
        </w:rPr>
        <w:t xml:space="preserve"> </w:t>
      </w:r>
      <w:r w:rsidR="006B06F7" w:rsidRPr="0009448F">
        <w:rPr>
          <w:b/>
          <w:bCs/>
          <w:sz w:val="22"/>
          <w:szCs w:val="22"/>
        </w:rPr>
        <w:t>Nowa generacja technologii BOOST zapewnia</w:t>
      </w:r>
      <w:r w:rsidR="00E571A7" w:rsidRPr="0009448F">
        <w:rPr>
          <w:b/>
          <w:bCs/>
          <w:sz w:val="22"/>
          <w:szCs w:val="22"/>
        </w:rPr>
        <w:t xml:space="preserve"> </w:t>
      </w:r>
      <w:r w:rsidR="006B06F7" w:rsidRPr="0009448F">
        <w:rPr>
          <w:b/>
          <w:bCs/>
          <w:sz w:val="22"/>
          <w:szCs w:val="22"/>
        </w:rPr>
        <w:t>dawkę wybuchowej energii, doskonałą amortyzację</w:t>
      </w:r>
      <w:r w:rsidR="002957A7">
        <w:rPr>
          <w:b/>
          <w:bCs/>
          <w:sz w:val="22"/>
          <w:szCs w:val="22"/>
        </w:rPr>
        <w:t xml:space="preserve"> oraz </w:t>
      </w:r>
      <w:r w:rsidR="006B06F7" w:rsidRPr="0009448F">
        <w:rPr>
          <w:b/>
          <w:bCs/>
          <w:sz w:val="22"/>
          <w:szCs w:val="22"/>
        </w:rPr>
        <w:t>komfort, z których słynie seria Ultraboost</w:t>
      </w:r>
      <w:r w:rsidR="00AE5776" w:rsidRPr="0009448F">
        <w:rPr>
          <w:b/>
          <w:bCs/>
          <w:sz w:val="22"/>
          <w:szCs w:val="22"/>
        </w:rPr>
        <w:t xml:space="preserve">, </w:t>
      </w:r>
      <w:r w:rsidR="00384D9F" w:rsidRPr="0009448F">
        <w:rPr>
          <w:b/>
          <w:bCs/>
          <w:sz w:val="22"/>
          <w:szCs w:val="22"/>
        </w:rPr>
        <w:t>a do tego</w:t>
      </w:r>
      <w:r w:rsidR="00AE5776" w:rsidRPr="0009448F">
        <w:rPr>
          <w:b/>
          <w:bCs/>
          <w:sz w:val="22"/>
          <w:szCs w:val="22"/>
        </w:rPr>
        <w:t xml:space="preserve"> zaskakuje lekkością. Dzięki </w:t>
      </w:r>
      <w:r w:rsidR="00384D9F" w:rsidRPr="0009448F">
        <w:rPr>
          <w:b/>
          <w:bCs/>
          <w:sz w:val="22"/>
          <w:szCs w:val="22"/>
        </w:rPr>
        <w:t>unikalnej</w:t>
      </w:r>
      <w:r w:rsidR="00AE5776" w:rsidRPr="0009448F">
        <w:rPr>
          <w:b/>
          <w:bCs/>
          <w:sz w:val="22"/>
          <w:szCs w:val="22"/>
        </w:rPr>
        <w:t xml:space="preserve"> strukturze </w:t>
      </w:r>
      <w:r w:rsidR="00384D9F" w:rsidRPr="0009448F">
        <w:rPr>
          <w:b/>
          <w:bCs/>
          <w:sz w:val="22"/>
          <w:szCs w:val="22"/>
        </w:rPr>
        <w:t>molekuł setek kapsułek BOOST, podeszwa jest teraz o 30% lżejsza, zwiększając efektywność</w:t>
      </w:r>
      <w:r w:rsidR="00646325">
        <w:rPr>
          <w:b/>
          <w:bCs/>
          <w:sz w:val="22"/>
          <w:szCs w:val="22"/>
        </w:rPr>
        <w:t xml:space="preserve"> biegacza</w:t>
      </w:r>
      <w:r w:rsidR="00384D9F" w:rsidRPr="0009448F">
        <w:rPr>
          <w:b/>
          <w:bCs/>
          <w:sz w:val="22"/>
          <w:szCs w:val="22"/>
        </w:rPr>
        <w:t xml:space="preserve"> na każdym dystansie.</w:t>
      </w:r>
    </w:p>
    <w:p w14:paraId="1B410EAD" w14:textId="77777777" w:rsidR="00465C69" w:rsidRPr="00E70AC5" w:rsidRDefault="00465C69" w:rsidP="002957A7">
      <w:pPr>
        <w:rPr>
          <w:sz w:val="22"/>
          <w:szCs w:val="22"/>
        </w:rPr>
      </w:pPr>
    </w:p>
    <w:p w14:paraId="00F9B197" w14:textId="0FAED207" w:rsidR="00ED5B48" w:rsidRDefault="004111E9" w:rsidP="002957A7">
      <w:pPr>
        <w:rPr>
          <w:sz w:val="22"/>
          <w:szCs w:val="22"/>
        </w:rPr>
      </w:pPr>
      <w:r>
        <w:rPr>
          <w:sz w:val="22"/>
          <w:szCs w:val="22"/>
        </w:rPr>
        <w:t>adidas wspiera każdą biegową motywację</w:t>
      </w:r>
      <w:r w:rsidR="002957A7">
        <w:rPr>
          <w:sz w:val="22"/>
          <w:szCs w:val="22"/>
        </w:rPr>
        <w:t>, dlatego</w:t>
      </w:r>
      <w:r w:rsidR="00ED5B48">
        <w:rPr>
          <w:sz w:val="22"/>
          <w:szCs w:val="22"/>
        </w:rPr>
        <w:t xml:space="preserve"> </w:t>
      </w:r>
      <w:r w:rsidR="002957A7">
        <w:rPr>
          <w:sz w:val="22"/>
          <w:szCs w:val="22"/>
        </w:rPr>
        <w:t>n</w:t>
      </w:r>
      <w:r w:rsidR="00ED5B48">
        <w:rPr>
          <w:sz w:val="22"/>
          <w:szCs w:val="22"/>
        </w:rPr>
        <w:t>ajlżejsze b</w:t>
      </w:r>
      <w:r w:rsidR="001641CF">
        <w:rPr>
          <w:sz w:val="22"/>
          <w:szCs w:val="22"/>
        </w:rPr>
        <w:t>uty w historii linii Ultraboost</w:t>
      </w:r>
      <w:r w:rsidR="00A15252">
        <w:rPr>
          <w:sz w:val="22"/>
          <w:szCs w:val="22"/>
        </w:rPr>
        <w:t xml:space="preserve"> zaprojektowano</w:t>
      </w:r>
      <w:r w:rsidR="002957A7">
        <w:rPr>
          <w:sz w:val="22"/>
          <w:szCs w:val="22"/>
        </w:rPr>
        <w:t xml:space="preserve"> uwzględniając</w:t>
      </w:r>
      <w:r w:rsidR="00A15252">
        <w:rPr>
          <w:sz w:val="22"/>
          <w:szCs w:val="22"/>
        </w:rPr>
        <w:t xml:space="preserve"> </w:t>
      </w:r>
      <w:r w:rsidR="006A5AE0">
        <w:rPr>
          <w:sz w:val="22"/>
          <w:szCs w:val="22"/>
        </w:rPr>
        <w:t xml:space="preserve">sugestie konsumentów. Wśród najważniejszych </w:t>
      </w:r>
      <w:r w:rsidR="00F00CD8">
        <w:rPr>
          <w:sz w:val="22"/>
          <w:szCs w:val="22"/>
        </w:rPr>
        <w:t>innowacji znalazły się:</w:t>
      </w:r>
    </w:p>
    <w:p w14:paraId="370633E8" w14:textId="77777777" w:rsidR="004111E9" w:rsidRDefault="004111E9" w:rsidP="002957A7">
      <w:pPr>
        <w:rPr>
          <w:sz w:val="22"/>
          <w:szCs w:val="22"/>
        </w:rPr>
      </w:pPr>
    </w:p>
    <w:p w14:paraId="79548C08" w14:textId="5B606A94" w:rsidR="00C778D8" w:rsidRPr="00E70AC5" w:rsidRDefault="00C778D8" w:rsidP="002957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C5">
        <w:rPr>
          <w:b/>
          <w:bCs/>
          <w:sz w:val="22"/>
          <w:szCs w:val="22"/>
        </w:rPr>
        <w:t>punkt Linear Energy Point</w:t>
      </w:r>
      <w:r w:rsidR="00220BE6" w:rsidRPr="00E70AC5">
        <w:rPr>
          <w:sz w:val="22"/>
          <w:szCs w:val="22"/>
        </w:rPr>
        <w:t xml:space="preserve">, </w:t>
      </w:r>
      <w:r w:rsidRPr="00E70AC5">
        <w:rPr>
          <w:sz w:val="22"/>
          <w:szCs w:val="22"/>
        </w:rPr>
        <w:t xml:space="preserve">znajdujący się na podeszwie buta </w:t>
      </w:r>
      <w:r w:rsidR="00220BE6" w:rsidRPr="00E70AC5">
        <w:rPr>
          <w:sz w:val="22"/>
          <w:szCs w:val="22"/>
        </w:rPr>
        <w:t xml:space="preserve">– </w:t>
      </w:r>
      <w:r w:rsidR="006A5AE0">
        <w:rPr>
          <w:sz w:val="22"/>
          <w:szCs w:val="22"/>
        </w:rPr>
        <w:t>został przeprojektowany</w:t>
      </w:r>
      <w:r w:rsidR="00220BE6" w:rsidRPr="00E70AC5">
        <w:rPr>
          <w:sz w:val="22"/>
          <w:szCs w:val="22"/>
        </w:rPr>
        <w:t xml:space="preserve"> tak, </w:t>
      </w:r>
      <w:r w:rsidRPr="00E70AC5">
        <w:rPr>
          <w:sz w:val="22"/>
          <w:szCs w:val="22"/>
        </w:rPr>
        <w:t xml:space="preserve">by zoptymalizować responsywność i </w:t>
      </w:r>
      <w:r w:rsidR="00220BE6" w:rsidRPr="00E70AC5">
        <w:rPr>
          <w:sz w:val="22"/>
          <w:szCs w:val="22"/>
        </w:rPr>
        <w:t xml:space="preserve">wykorzystać pełnię potencjału nowego </w:t>
      </w:r>
      <w:r w:rsidRPr="00E70AC5">
        <w:rPr>
          <w:sz w:val="22"/>
          <w:szCs w:val="22"/>
        </w:rPr>
        <w:t>materiał</w:t>
      </w:r>
      <w:r w:rsidR="00220BE6" w:rsidRPr="00E70AC5">
        <w:rPr>
          <w:sz w:val="22"/>
          <w:szCs w:val="22"/>
        </w:rPr>
        <w:t xml:space="preserve">u </w:t>
      </w:r>
      <w:r w:rsidRPr="00E70AC5">
        <w:rPr>
          <w:sz w:val="22"/>
          <w:szCs w:val="22"/>
        </w:rPr>
        <w:t>Light BOOST</w:t>
      </w:r>
      <w:r w:rsidR="001D3D61" w:rsidRPr="00E70AC5">
        <w:rPr>
          <w:sz w:val="22"/>
          <w:szCs w:val="22"/>
        </w:rPr>
        <w:t>,</w:t>
      </w:r>
    </w:p>
    <w:p w14:paraId="20B1EE73" w14:textId="610CB98F" w:rsidR="00220BE6" w:rsidRPr="00E70AC5" w:rsidRDefault="00220BE6" w:rsidP="002957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C5">
        <w:rPr>
          <w:b/>
          <w:bCs/>
          <w:sz w:val="22"/>
          <w:szCs w:val="22"/>
        </w:rPr>
        <w:t>c</w:t>
      </w:r>
      <w:r w:rsidR="00C778D8" w:rsidRPr="00E70AC5">
        <w:rPr>
          <w:b/>
          <w:bCs/>
          <w:sz w:val="22"/>
          <w:szCs w:val="22"/>
        </w:rPr>
        <w:t>holewka PRIMEKNIT+</w:t>
      </w:r>
      <w:r w:rsidR="001D3D61" w:rsidRPr="00E70AC5">
        <w:rPr>
          <w:sz w:val="22"/>
          <w:szCs w:val="22"/>
        </w:rPr>
        <w:t>,</w:t>
      </w:r>
      <w:r w:rsidRPr="00E70AC5">
        <w:rPr>
          <w:sz w:val="22"/>
          <w:szCs w:val="22"/>
        </w:rPr>
        <w:t xml:space="preserve"> lekka, doskonale oddycha</w:t>
      </w:r>
      <w:r w:rsidR="001D3D61" w:rsidRPr="00E70AC5">
        <w:rPr>
          <w:sz w:val="22"/>
          <w:szCs w:val="22"/>
        </w:rPr>
        <w:t>jąca</w:t>
      </w:r>
      <w:r w:rsidRPr="00E70AC5">
        <w:rPr>
          <w:sz w:val="22"/>
          <w:szCs w:val="22"/>
        </w:rPr>
        <w:t xml:space="preserve"> i zapewnia</w:t>
      </w:r>
      <w:r w:rsidR="001D3D61" w:rsidRPr="00E70AC5">
        <w:rPr>
          <w:sz w:val="22"/>
          <w:szCs w:val="22"/>
        </w:rPr>
        <w:t>jąca</w:t>
      </w:r>
      <w:r w:rsidRPr="00E70AC5">
        <w:rPr>
          <w:sz w:val="22"/>
          <w:szCs w:val="22"/>
        </w:rPr>
        <w:t xml:space="preserve"> perfekcyjne dopasowanie do stopy</w:t>
      </w:r>
      <w:r w:rsidR="001D3D61" w:rsidRPr="00E70AC5">
        <w:rPr>
          <w:sz w:val="22"/>
          <w:szCs w:val="22"/>
        </w:rPr>
        <w:t>,</w:t>
      </w:r>
    </w:p>
    <w:p w14:paraId="2D83B72E" w14:textId="40BBFF3B" w:rsidR="00C778D8" w:rsidRPr="00E70AC5" w:rsidRDefault="001D3D61" w:rsidP="002957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C5">
        <w:rPr>
          <w:b/>
          <w:bCs/>
          <w:sz w:val="22"/>
          <w:szCs w:val="22"/>
        </w:rPr>
        <w:t xml:space="preserve">podeszwa z nastawioną na osiągi gumą </w:t>
      </w:r>
      <w:r w:rsidR="00C778D8" w:rsidRPr="00E70AC5">
        <w:rPr>
          <w:b/>
          <w:bCs/>
          <w:sz w:val="22"/>
          <w:szCs w:val="22"/>
        </w:rPr>
        <w:t>Continental™</w:t>
      </w:r>
      <w:r w:rsidR="002957A7">
        <w:rPr>
          <w:sz w:val="22"/>
          <w:szCs w:val="22"/>
        </w:rPr>
        <w:t>,</w:t>
      </w:r>
      <w:r w:rsidR="00C778D8" w:rsidRPr="00E70AC5">
        <w:rPr>
          <w:sz w:val="22"/>
          <w:szCs w:val="22"/>
        </w:rPr>
        <w:t xml:space="preserve"> zapewnia</w:t>
      </w:r>
      <w:r w:rsidRPr="00E70AC5">
        <w:rPr>
          <w:sz w:val="22"/>
          <w:szCs w:val="22"/>
        </w:rPr>
        <w:t>jąca</w:t>
      </w:r>
      <w:r w:rsidR="00C778D8" w:rsidRPr="00E70AC5">
        <w:rPr>
          <w:sz w:val="22"/>
          <w:szCs w:val="22"/>
        </w:rPr>
        <w:t xml:space="preserve"> optymalną </w:t>
      </w:r>
      <w:r w:rsidRPr="00E70AC5">
        <w:rPr>
          <w:sz w:val="22"/>
          <w:szCs w:val="22"/>
        </w:rPr>
        <w:t>przyczepność</w:t>
      </w:r>
      <w:r w:rsidR="00C778D8" w:rsidRPr="00E70AC5">
        <w:rPr>
          <w:sz w:val="22"/>
          <w:szCs w:val="22"/>
        </w:rPr>
        <w:t xml:space="preserve"> w każdych warunkach pogodowyc</w:t>
      </w:r>
      <w:r w:rsidR="00E01188" w:rsidRPr="00E70AC5">
        <w:rPr>
          <w:sz w:val="22"/>
          <w:szCs w:val="22"/>
        </w:rPr>
        <w:t>h.</w:t>
      </w:r>
    </w:p>
    <w:p w14:paraId="28300A2B" w14:textId="77777777" w:rsidR="00E01188" w:rsidRPr="00E70AC5" w:rsidRDefault="00E01188" w:rsidP="002957A7">
      <w:pPr>
        <w:rPr>
          <w:sz w:val="22"/>
          <w:szCs w:val="22"/>
        </w:rPr>
      </w:pPr>
    </w:p>
    <w:p w14:paraId="4BD80941" w14:textId="073B5D1E" w:rsidR="00F00CD8" w:rsidRPr="008A01B6" w:rsidRDefault="00E01188" w:rsidP="002957A7">
      <w:pPr>
        <w:rPr>
          <w:sz w:val="22"/>
          <w:szCs w:val="22"/>
        </w:rPr>
      </w:pPr>
      <w:r w:rsidRPr="00E70AC5">
        <w:rPr>
          <w:sz w:val="22"/>
          <w:szCs w:val="22"/>
        </w:rPr>
        <w:t xml:space="preserve">Aby biegało się jeszcze lżej, nowe Ultraboost Light mają o </w:t>
      </w:r>
      <w:r w:rsidR="00C778D8" w:rsidRPr="00E70AC5">
        <w:rPr>
          <w:sz w:val="22"/>
          <w:szCs w:val="22"/>
        </w:rPr>
        <w:t>10% niższy ślad węglowy</w:t>
      </w:r>
      <w:r w:rsidRPr="00E70AC5">
        <w:rPr>
          <w:sz w:val="22"/>
          <w:szCs w:val="22"/>
        </w:rPr>
        <w:t xml:space="preserve">* niż poprzednia </w:t>
      </w:r>
      <w:r w:rsidRPr="008A01B6">
        <w:rPr>
          <w:sz w:val="22"/>
          <w:szCs w:val="22"/>
        </w:rPr>
        <w:t>wersja.</w:t>
      </w:r>
    </w:p>
    <w:p w14:paraId="0C01DF8A" w14:textId="39E7DD47" w:rsidR="00F00CD8" w:rsidRPr="008A01B6" w:rsidRDefault="00F00CD8" w:rsidP="002957A7">
      <w:pPr>
        <w:rPr>
          <w:sz w:val="22"/>
          <w:szCs w:val="22"/>
        </w:rPr>
      </w:pPr>
    </w:p>
    <w:p w14:paraId="0B6D9F68" w14:textId="0F21775B" w:rsidR="00387D21" w:rsidRPr="008A01B6" w:rsidRDefault="00F00CD8" w:rsidP="002957A7">
      <w:pPr>
        <w:rPr>
          <w:sz w:val="22"/>
          <w:szCs w:val="22"/>
        </w:rPr>
      </w:pPr>
      <w:r w:rsidRPr="008A01B6">
        <w:rPr>
          <w:sz w:val="22"/>
          <w:szCs w:val="22"/>
        </w:rPr>
        <w:t>Buty</w:t>
      </w:r>
      <w:r w:rsidR="00387D21" w:rsidRPr="008A01B6">
        <w:rPr>
          <w:sz w:val="22"/>
          <w:szCs w:val="22"/>
        </w:rPr>
        <w:t xml:space="preserve"> </w:t>
      </w:r>
      <w:r w:rsidR="00BA0A55" w:rsidRPr="008A01B6">
        <w:rPr>
          <w:sz w:val="22"/>
          <w:szCs w:val="22"/>
        </w:rPr>
        <w:t xml:space="preserve">są </w:t>
      </w:r>
      <w:r w:rsidR="00387D21" w:rsidRPr="008A01B6">
        <w:rPr>
          <w:sz w:val="22"/>
          <w:szCs w:val="22"/>
        </w:rPr>
        <w:t xml:space="preserve">dostępne </w:t>
      </w:r>
      <w:r w:rsidR="00BA0A55" w:rsidRPr="008A01B6">
        <w:rPr>
          <w:sz w:val="22"/>
          <w:szCs w:val="22"/>
        </w:rPr>
        <w:t xml:space="preserve">w </w:t>
      </w:r>
      <w:r w:rsidR="0041519E">
        <w:rPr>
          <w:sz w:val="22"/>
          <w:szCs w:val="22"/>
        </w:rPr>
        <w:t xml:space="preserve">wybranych </w:t>
      </w:r>
      <w:r w:rsidR="00BA0A55" w:rsidRPr="008A01B6">
        <w:rPr>
          <w:sz w:val="22"/>
          <w:szCs w:val="22"/>
        </w:rPr>
        <w:t xml:space="preserve">sklepach stacjonarnych i </w:t>
      </w:r>
      <w:r w:rsidR="00860E43">
        <w:rPr>
          <w:sz w:val="22"/>
          <w:szCs w:val="22"/>
        </w:rPr>
        <w:t>na</w:t>
      </w:r>
      <w:r w:rsidR="00B95369">
        <w:rPr>
          <w:sz w:val="22"/>
          <w:szCs w:val="22"/>
        </w:rPr>
        <w:t xml:space="preserve"> </w:t>
      </w:r>
      <w:hyperlink r:id="rId10" w:history="1">
        <w:r w:rsidR="00B95369" w:rsidRPr="00B95369">
          <w:rPr>
            <w:rStyle w:val="Hyperlink"/>
            <w:sz w:val="22"/>
            <w:szCs w:val="22"/>
          </w:rPr>
          <w:t>adidas.com.pl/buty-bieganie</w:t>
        </w:r>
      </w:hyperlink>
      <w:r w:rsidR="00860E43">
        <w:rPr>
          <w:sz w:val="22"/>
          <w:szCs w:val="22"/>
        </w:rPr>
        <w:t xml:space="preserve"> </w:t>
      </w:r>
      <w:r w:rsidR="00387D21" w:rsidRPr="008A01B6">
        <w:rPr>
          <w:sz w:val="22"/>
          <w:szCs w:val="22"/>
        </w:rPr>
        <w:t xml:space="preserve">w </w:t>
      </w:r>
      <w:r w:rsidR="00BA0A55" w:rsidRPr="008A01B6">
        <w:rPr>
          <w:sz w:val="22"/>
          <w:szCs w:val="22"/>
        </w:rPr>
        <w:t>9</w:t>
      </w:r>
      <w:r w:rsidR="00387D21" w:rsidRPr="008A01B6">
        <w:rPr>
          <w:sz w:val="22"/>
          <w:szCs w:val="22"/>
        </w:rPr>
        <w:t xml:space="preserve"> wersjach kolorystycznych</w:t>
      </w:r>
      <w:r w:rsidR="00BA0A55" w:rsidRPr="008A01B6">
        <w:rPr>
          <w:sz w:val="22"/>
          <w:szCs w:val="22"/>
        </w:rPr>
        <w:t xml:space="preserve"> w wersji męskiej i 6 w wersji damskiej</w:t>
      </w:r>
      <w:r w:rsidR="0041519E">
        <w:rPr>
          <w:sz w:val="22"/>
          <w:szCs w:val="22"/>
        </w:rPr>
        <w:t>.</w:t>
      </w:r>
    </w:p>
    <w:p w14:paraId="14AE6FFB" w14:textId="77777777" w:rsidR="00387D21" w:rsidRPr="008A01B6" w:rsidRDefault="00387D21" w:rsidP="002957A7">
      <w:pPr>
        <w:rPr>
          <w:sz w:val="22"/>
          <w:szCs w:val="22"/>
        </w:rPr>
      </w:pPr>
    </w:p>
    <w:p w14:paraId="546D8A43" w14:textId="77777777" w:rsidR="00E70AC5" w:rsidRPr="00E70AC5" w:rsidRDefault="000E6971" w:rsidP="002957A7">
      <w:pPr>
        <w:rPr>
          <w:sz w:val="22"/>
          <w:szCs w:val="22"/>
        </w:rPr>
      </w:pPr>
      <w:r w:rsidRPr="008A01B6">
        <w:rPr>
          <w:sz w:val="22"/>
          <w:szCs w:val="22"/>
        </w:rPr>
        <w:t>*Nowe Ultraboost Light mają o 10% niższy ślad węglowy niż poprzedni</w:t>
      </w:r>
      <w:r w:rsidRPr="00E70AC5">
        <w:rPr>
          <w:sz w:val="22"/>
          <w:szCs w:val="22"/>
        </w:rPr>
        <w:t xml:space="preserve"> model. Wynik jest zgodny z uznaną międzynarodową normą ISO 14067 i obejmuje cały cykl życia produktu, od pozyskania surowców, aż do jego zużycia.</w:t>
      </w:r>
    </w:p>
    <w:p w14:paraId="7972E99C" w14:textId="77777777" w:rsidR="00E70AC5" w:rsidRPr="00E70AC5" w:rsidRDefault="00E70AC5" w:rsidP="002957A7">
      <w:pPr>
        <w:rPr>
          <w:sz w:val="22"/>
          <w:szCs w:val="22"/>
        </w:rPr>
      </w:pPr>
    </w:p>
    <w:p w14:paraId="7D4EEA27" w14:textId="095E15B1" w:rsidR="00261EA6" w:rsidRPr="005725C5" w:rsidRDefault="00261EA6" w:rsidP="002957A7">
      <w:pPr>
        <w:rPr>
          <w:sz w:val="20"/>
          <w:szCs w:val="20"/>
        </w:rPr>
      </w:pPr>
      <w:r w:rsidRPr="005725C5">
        <w:rPr>
          <w:rStyle w:val="normaltextrun"/>
          <w:rFonts w:ascii="Calibri" w:hAnsi="Calibri" w:cs="Calibri"/>
          <w:sz w:val="20"/>
          <w:szCs w:val="20"/>
        </w:rPr>
        <w:t xml:space="preserve">adidas to światowy lider w branży artykułów sportowych. Firma z siedzibą w niemieckim </w:t>
      </w:r>
      <w:r w:rsidRPr="005725C5">
        <w:rPr>
          <w:rStyle w:val="spellingerror"/>
          <w:rFonts w:ascii="Calibri" w:hAnsi="Calibri" w:cs="Calibri"/>
          <w:sz w:val="20"/>
          <w:szCs w:val="20"/>
        </w:rPr>
        <w:t>Herzogenaurach</w:t>
      </w:r>
      <w:r w:rsidRPr="005725C5">
        <w:rPr>
          <w:rStyle w:val="normaltextrun"/>
          <w:rFonts w:ascii="Calibri" w:hAnsi="Calibri" w:cs="Calibri"/>
          <w:sz w:val="20"/>
          <w:szCs w:val="20"/>
        </w:rPr>
        <w:t xml:space="preserve"> zatrudnia ponad 59 000 osób na całym świecie i w 2022 roku wygenerowała sprzedaż w wysokości 22,5 miliarda euro.</w:t>
      </w:r>
    </w:p>
    <w:sectPr w:rsidR="00261EA6" w:rsidRPr="0057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137E" w14:textId="77777777" w:rsidR="00F0024E" w:rsidRDefault="00F0024E" w:rsidP="003E2D85">
      <w:r>
        <w:separator/>
      </w:r>
    </w:p>
  </w:endnote>
  <w:endnote w:type="continuationSeparator" w:id="0">
    <w:p w14:paraId="5273625B" w14:textId="77777777" w:rsidR="00F0024E" w:rsidRDefault="00F0024E" w:rsidP="003E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E43C" w14:textId="77777777" w:rsidR="00F0024E" w:rsidRDefault="00F0024E" w:rsidP="003E2D85">
      <w:r>
        <w:separator/>
      </w:r>
    </w:p>
  </w:footnote>
  <w:footnote w:type="continuationSeparator" w:id="0">
    <w:p w14:paraId="021A6D98" w14:textId="77777777" w:rsidR="00F0024E" w:rsidRDefault="00F0024E" w:rsidP="003E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79BE"/>
    <w:multiLevelType w:val="hybridMultilevel"/>
    <w:tmpl w:val="979E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33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6"/>
    <w:rsid w:val="00055C7B"/>
    <w:rsid w:val="000857DE"/>
    <w:rsid w:val="0009448F"/>
    <w:rsid w:val="000E6971"/>
    <w:rsid w:val="00101166"/>
    <w:rsid w:val="001641CF"/>
    <w:rsid w:val="001B0C90"/>
    <w:rsid w:val="001D3D61"/>
    <w:rsid w:val="001D598A"/>
    <w:rsid w:val="001F4847"/>
    <w:rsid w:val="00220BE6"/>
    <w:rsid w:val="00261EA6"/>
    <w:rsid w:val="002957A7"/>
    <w:rsid w:val="00302682"/>
    <w:rsid w:val="00384D9F"/>
    <w:rsid w:val="00387D21"/>
    <w:rsid w:val="003E2D85"/>
    <w:rsid w:val="004111E9"/>
    <w:rsid w:val="0041519E"/>
    <w:rsid w:val="0043344B"/>
    <w:rsid w:val="00465C69"/>
    <w:rsid w:val="00494FED"/>
    <w:rsid w:val="005123E6"/>
    <w:rsid w:val="005725C5"/>
    <w:rsid w:val="00646325"/>
    <w:rsid w:val="006A5AE0"/>
    <w:rsid w:val="006B06F7"/>
    <w:rsid w:val="007F21D8"/>
    <w:rsid w:val="00860E43"/>
    <w:rsid w:val="008917FB"/>
    <w:rsid w:val="008A01B6"/>
    <w:rsid w:val="008E6382"/>
    <w:rsid w:val="00931F7A"/>
    <w:rsid w:val="00986C7B"/>
    <w:rsid w:val="009C0FEF"/>
    <w:rsid w:val="00A15252"/>
    <w:rsid w:val="00AC7797"/>
    <w:rsid w:val="00AE5776"/>
    <w:rsid w:val="00AE6FE0"/>
    <w:rsid w:val="00B47C2A"/>
    <w:rsid w:val="00B95369"/>
    <w:rsid w:val="00BA0A55"/>
    <w:rsid w:val="00C11900"/>
    <w:rsid w:val="00C44611"/>
    <w:rsid w:val="00C778D8"/>
    <w:rsid w:val="00CC6F6C"/>
    <w:rsid w:val="00CE1060"/>
    <w:rsid w:val="00DA6C97"/>
    <w:rsid w:val="00E01188"/>
    <w:rsid w:val="00E35C76"/>
    <w:rsid w:val="00E51B20"/>
    <w:rsid w:val="00E571A7"/>
    <w:rsid w:val="00E70AC5"/>
    <w:rsid w:val="00ED5B48"/>
    <w:rsid w:val="00EE083E"/>
    <w:rsid w:val="00F0024E"/>
    <w:rsid w:val="00F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0259"/>
  <w15:chartTrackingRefBased/>
  <w15:docId w15:val="{B1F179C7-779B-3347-9F1D-3F0B3C8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1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1E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efaultParagraphFont"/>
    <w:rsid w:val="00261EA6"/>
  </w:style>
  <w:style w:type="character" w:customStyle="1" w:styleId="spellingerror">
    <w:name w:val="spellingerror"/>
    <w:basedOn w:val="DefaultParagraphFont"/>
    <w:rsid w:val="00261EA6"/>
  </w:style>
  <w:style w:type="character" w:customStyle="1" w:styleId="eop">
    <w:name w:val="eop"/>
    <w:basedOn w:val="DefaultParagraphFont"/>
    <w:rsid w:val="00261EA6"/>
  </w:style>
  <w:style w:type="paragraph" w:styleId="ListParagraph">
    <w:name w:val="List Paragraph"/>
    <w:basedOn w:val="Normal"/>
    <w:uiPriority w:val="34"/>
    <w:qFormat/>
    <w:rsid w:val="00E57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11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47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C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9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D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85"/>
  </w:style>
  <w:style w:type="paragraph" w:styleId="Footer">
    <w:name w:val="footer"/>
    <w:basedOn w:val="Normal"/>
    <w:link w:val="FooterChar"/>
    <w:uiPriority w:val="99"/>
    <w:unhideWhenUsed/>
    <w:rsid w:val="003E2D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85"/>
  </w:style>
  <w:style w:type="paragraph" w:styleId="Revision">
    <w:name w:val="Revision"/>
    <w:hidden/>
    <w:uiPriority w:val="99"/>
    <w:semiHidden/>
    <w:rsid w:val="0041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didas.pl/buty-biegan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1452008C4A246AA0AE016970218D1" ma:contentTypeVersion="16" ma:contentTypeDescription="Utwórz nowy dokument." ma:contentTypeScope="" ma:versionID="8fe71defdd21a72cbde68d813366f4bb">
  <xsd:schema xmlns:xsd="http://www.w3.org/2001/XMLSchema" xmlns:xs="http://www.w3.org/2001/XMLSchema" xmlns:p="http://schemas.microsoft.com/office/2006/metadata/properties" xmlns:ns2="63263563-4373-460e-84b9-7004b7520b99" xmlns:ns3="fe2ebd35-2a2b-4ac4-aa33-2e923df3646a" xmlns:ns4="356fb7ab-2206-429c-923a-3da7320dc9ae" targetNamespace="http://schemas.microsoft.com/office/2006/metadata/properties" ma:root="true" ma:fieldsID="167a9cf7e7ddf88aea6001ad2578c540" ns2:_="" ns3:_="" ns4:_="">
    <xsd:import namespace="63263563-4373-460e-84b9-7004b7520b99"/>
    <xsd:import namespace="fe2ebd35-2a2b-4ac4-aa33-2e923df3646a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63563-4373-460e-84b9-7004b75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ebd35-2a2b-4ac4-aa33-2e923df36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eaf7deb-e55d-4536-a670-ea421ee45bce}" ma:internalName="TaxCatchAll" ma:showField="CatchAllData" ma:web="fe2ebd35-2a2b-4ac4-aa33-2e923df36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263563-4373-460e-84b9-7004b7520b99">
      <Terms xmlns="http://schemas.microsoft.com/office/infopath/2007/PartnerControls"/>
    </lcf76f155ced4ddcb4097134ff3c332f>
    <TaxCatchAll xmlns="356fb7ab-2206-429c-923a-3da7320dc9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EB689-8229-4D5C-AFC1-F4117C951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63563-4373-460e-84b9-7004b7520b99"/>
    <ds:schemaRef ds:uri="fe2ebd35-2a2b-4ac4-aa33-2e923df3646a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1FCFC-2163-4EBC-8024-F3944912DA4D}">
  <ds:schemaRefs>
    <ds:schemaRef ds:uri="http://schemas.microsoft.com/office/2006/metadata/properties"/>
    <ds:schemaRef ds:uri="http://schemas.microsoft.com/office/infopath/2007/PartnerControls"/>
    <ds:schemaRef ds:uri="63263563-4373-460e-84b9-7004b7520b99"/>
    <ds:schemaRef ds:uri="356fb7ab-2206-429c-923a-3da7320dc9ae"/>
  </ds:schemaRefs>
</ds:datastoreItem>
</file>

<file path=customXml/itemProps3.xml><?xml version="1.0" encoding="utf-8"?>
<ds:datastoreItem xmlns:ds="http://schemas.openxmlformats.org/officeDocument/2006/customXml" ds:itemID="{5A21C9C4-C55D-4630-A468-938A8A6B7AA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Kuczera</dc:creator>
  <cp:keywords/>
  <dc:description/>
  <cp:lastModifiedBy>Wisniewska, Martyna</cp:lastModifiedBy>
  <cp:revision>2</cp:revision>
  <dcterms:created xsi:type="dcterms:W3CDTF">2023-04-06T12:35:00Z</dcterms:created>
  <dcterms:modified xsi:type="dcterms:W3CDTF">2023-04-06T12:35:00Z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0x010100DBE1452008C4A246AA0AE016970218D1</vt:lpwstr>
  </property>
</Properties>
</file>