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77A37" w14:textId="30C36DC5" w:rsidR="00DC4278" w:rsidRPr="00DC4278" w:rsidRDefault="00DC4278" w:rsidP="00DC4278">
      <w:pPr>
        <w:jc w:val="center"/>
        <w:rPr>
          <w:rFonts w:ascii="Calibri" w:eastAsia="OPPO Sans 3.0" w:hAnsi="Calibri" w:cs="Calibri"/>
          <w:b/>
          <w:bCs/>
          <w:lang w:val="pl-PL"/>
        </w:rPr>
      </w:pPr>
      <w:r w:rsidRPr="00DC4278">
        <w:rPr>
          <w:rFonts w:ascii="Calibri" w:eastAsia="OPPO Sans 3.0" w:hAnsi="Calibri" w:cs="Calibri"/>
          <w:b/>
          <w:bCs/>
          <w:lang w:val="pl-PL"/>
        </w:rPr>
        <w:t>Marka OPPO nawiązuje współpracę z Biedronka Home!</w:t>
      </w:r>
    </w:p>
    <w:p w14:paraId="1357A429" w14:textId="77777777" w:rsidR="009F6CC9" w:rsidRPr="00C47D02" w:rsidRDefault="009F6CC9" w:rsidP="000A697A">
      <w:pPr>
        <w:rPr>
          <w:rFonts w:ascii="Calibri" w:eastAsia="OPPO Sans 3.0" w:hAnsi="Calibri" w:cs="Calibri"/>
          <w:b/>
          <w:sz w:val="22"/>
          <w:szCs w:val="22"/>
          <w:lang w:val="pl-PL"/>
        </w:rPr>
      </w:pPr>
    </w:p>
    <w:p w14:paraId="7E2CB937" w14:textId="5B562300" w:rsidR="00DC4278" w:rsidRPr="00DC4278" w:rsidRDefault="0000631E" w:rsidP="00DC4278">
      <w:pPr>
        <w:jc w:val="both"/>
        <w:rPr>
          <w:rFonts w:ascii="Calibri" w:eastAsia="OPPO Sans 3.0" w:hAnsi="Calibri" w:cs="Calibri"/>
          <w:bCs/>
          <w:i/>
          <w:iCs/>
          <w:sz w:val="20"/>
          <w:szCs w:val="20"/>
          <w:lang w:val="pl-PL"/>
        </w:rPr>
      </w:pPr>
      <w:r>
        <w:rPr>
          <w:rFonts w:ascii="Calibri" w:eastAsia="OPPO Sans 3.0" w:hAnsi="Calibri" w:cs="Calibri"/>
          <w:b/>
          <w:bCs/>
          <w:sz w:val="22"/>
          <w:szCs w:val="22"/>
          <w:lang w:val="pl-PL"/>
        </w:rPr>
        <w:t xml:space="preserve">Polska, Warszawa, </w:t>
      </w:r>
      <w:r w:rsidR="00DC4278">
        <w:rPr>
          <w:rFonts w:ascii="Calibri" w:eastAsia="OPPO Sans 3.0" w:hAnsi="Calibri" w:cs="Calibri"/>
          <w:b/>
          <w:bCs/>
          <w:sz w:val="22"/>
          <w:szCs w:val="22"/>
          <w:lang w:val="pl-PL"/>
        </w:rPr>
        <w:t>15</w:t>
      </w:r>
      <w:r>
        <w:rPr>
          <w:rFonts w:ascii="Calibri" w:eastAsia="OPPO Sans 3.0" w:hAnsi="Calibri" w:cs="Calibri"/>
          <w:b/>
          <w:bCs/>
          <w:sz w:val="22"/>
          <w:szCs w:val="22"/>
          <w:lang w:val="pl-PL"/>
        </w:rPr>
        <w:t>.05.2023</w:t>
      </w:r>
      <w:r w:rsidR="00DC4278">
        <w:rPr>
          <w:rFonts w:ascii="Calibri" w:eastAsia="OPPO Sans 3.0" w:hAnsi="Calibri" w:cs="Calibri"/>
          <w:b/>
          <w:bCs/>
          <w:sz w:val="22"/>
          <w:szCs w:val="22"/>
          <w:lang w:val="pl-PL"/>
        </w:rPr>
        <w:t xml:space="preserve"> </w:t>
      </w:r>
      <w:r>
        <w:rPr>
          <w:rFonts w:ascii="Calibri" w:eastAsia="OPPO Sans 3.0" w:hAnsi="Calibri" w:cs="Calibri"/>
          <w:b/>
          <w:bCs/>
          <w:sz w:val="22"/>
          <w:szCs w:val="22"/>
          <w:lang w:val="pl-PL"/>
        </w:rPr>
        <w:t xml:space="preserve">r. – </w:t>
      </w:r>
      <w:r w:rsidR="00DC4278" w:rsidRPr="00DC4278">
        <w:rPr>
          <w:rFonts w:ascii="Calibri" w:eastAsia="OPPO Sans 3.0" w:hAnsi="Calibri" w:cs="Calibri"/>
          <w:b/>
          <w:bCs/>
          <w:sz w:val="22"/>
          <w:szCs w:val="22"/>
          <w:lang w:val="pl-PL"/>
        </w:rPr>
        <w:t xml:space="preserve">Urządzenia OPPO w Polsce znajdują się w ofertach wszystkich głównych operatorów. Można je także zakupić u najbardziej renomowanych sprzedawców detalicznych. Dziś do ich grona dołączyła </w:t>
      </w:r>
      <w:r w:rsidR="00AE0397">
        <w:rPr>
          <w:rFonts w:ascii="Calibri" w:eastAsia="OPPO Sans 3.0" w:hAnsi="Calibri" w:cs="Calibri"/>
          <w:b/>
          <w:bCs/>
          <w:sz w:val="22"/>
          <w:szCs w:val="22"/>
          <w:lang w:val="pl-PL"/>
        </w:rPr>
        <w:t>Biedronka Home – czyli sklep internetowy należący do sieci Biedronka</w:t>
      </w:r>
      <w:r w:rsidR="00DC4278" w:rsidRPr="00DC4278">
        <w:rPr>
          <w:rFonts w:ascii="Calibri" w:eastAsia="OPPO Sans 3.0" w:hAnsi="Calibri" w:cs="Calibri"/>
          <w:b/>
          <w:bCs/>
          <w:sz w:val="22"/>
          <w:szCs w:val="22"/>
          <w:lang w:val="pl-PL"/>
        </w:rPr>
        <w:t>. Na początek w ofercie sieci dostępne będą budżetowe smartfony OPPO z Serii A oraz wybrane produkty IoT.</w:t>
      </w:r>
    </w:p>
    <w:p w14:paraId="14CA6600" w14:textId="77777777" w:rsidR="00DC4278" w:rsidRPr="00DC4278" w:rsidRDefault="00DC4278" w:rsidP="00DC4278">
      <w:pPr>
        <w:rPr>
          <w:rFonts w:ascii="Calibri" w:eastAsia="OPPO Sans 3.0" w:hAnsi="Calibri" w:cs="Calibri"/>
          <w:sz w:val="22"/>
          <w:szCs w:val="22"/>
          <w:lang w:val="pl-PL"/>
        </w:rPr>
      </w:pPr>
    </w:p>
    <w:p w14:paraId="33B7BA95" w14:textId="77777777" w:rsidR="00DC4278" w:rsidRP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  <w:r w:rsidRPr="00DC4278">
        <w:rPr>
          <w:rFonts w:ascii="Calibri" w:eastAsia="OPPO Sans 3.0" w:hAnsi="Calibri" w:cs="Calibri"/>
          <w:sz w:val="22"/>
          <w:szCs w:val="22"/>
          <w:lang w:val="pl-PL"/>
        </w:rPr>
        <w:t>Wraz z poszerzaniem swojej obecności na polskim rynku marka OPPO rozwija nowe kanały sprzedaży i coraz mocniej stawia na dystrybucję swoich produktów online. W efekcie firma nawiązała współpracę z siecią sklepów internetowych Biedronka Home.</w:t>
      </w:r>
    </w:p>
    <w:p w14:paraId="2A7DC2E4" w14:textId="77777777" w:rsidR="00DC4278" w:rsidRP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</w:p>
    <w:p w14:paraId="4FC56B23" w14:textId="7FFC3D2E" w:rsid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  <w:r w:rsidRPr="00DC4278">
        <w:rPr>
          <w:rFonts w:ascii="Calibri" w:eastAsia="OPPO Sans 3.0" w:hAnsi="Calibri" w:cs="Calibri"/>
          <w:sz w:val="22"/>
          <w:szCs w:val="22"/>
          <w:lang w:val="pl-PL"/>
        </w:rPr>
        <w:t>Sklep</w:t>
      </w:r>
      <w:r w:rsidR="00AE0397">
        <w:rPr>
          <w:rFonts w:ascii="Calibri" w:eastAsia="OPPO Sans 3.0" w:hAnsi="Calibri" w:cs="Calibri"/>
          <w:sz w:val="22"/>
          <w:szCs w:val="22"/>
          <w:lang w:val="pl-PL"/>
        </w:rPr>
        <w:t xml:space="preserve"> internetowy</w:t>
      </w:r>
      <w:r w:rsidR="00E727DA">
        <w:rPr>
          <w:rFonts w:ascii="Calibri" w:eastAsia="OPPO Sans 3.0" w:hAnsi="Calibri" w:cs="Calibri"/>
          <w:sz w:val="22"/>
          <w:szCs w:val="22"/>
          <w:lang w:val="pl-PL"/>
        </w:rPr>
        <w:t xml:space="preserve"> </w:t>
      </w:r>
      <w:r w:rsidRPr="00DC4278">
        <w:rPr>
          <w:rFonts w:ascii="Calibri" w:eastAsia="OPPO Sans 3.0" w:hAnsi="Calibri" w:cs="Calibri"/>
          <w:sz w:val="22"/>
          <w:szCs w:val="22"/>
          <w:lang w:val="pl-PL"/>
        </w:rPr>
        <w:t>Biedronka Home pozwol</w:t>
      </w:r>
      <w:r w:rsidR="00AE0397">
        <w:rPr>
          <w:rFonts w:ascii="Calibri" w:eastAsia="OPPO Sans 3.0" w:hAnsi="Calibri" w:cs="Calibri"/>
          <w:sz w:val="22"/>
          <w:szCs w:val="22"/>
          <w:lang w:val="pl-PL"/>
        </w:rPr>
        <w:t>i</w:t>
      </w:r>
      <w:r w:rsidRPr="00DC4278">
        <w:rPr>
          <w:rFonts w:ascii="Calibri" w:eastAsia="OPPO Sans 3.0" w:hAnsi="Calibri" w:cs="Calibri"/>
          <w:sz w:val="22"/>
          <w:szCs w:val="22"/>
          <w:lang w:val="pl-PL"/>
        </w:rPr>
        <w:t xml:space="preserve"> marce OPPO na dotarcie do szerokiego grona konsumentów, którzy poszukują nowych technologii w wysokim stosunku jakości do ceny. Co więcej, klienci Biedronka Home mogą liczyć na to, że produkty OPPO będą dostępne w wyjątkowo a</w:t>
      </w:r>
      <w:r>
        <w:rPr>
          <w:rFonts w:ascii="Calibri" w:eastAsia="OPPO Sans 3.0" w:hAnsi="Calibri" w:cs="Calibri"/>
          <w:sz w:val="22"/>
          <w:szCs w:val="22"/>
          <w:lang w:val="pl-PL"/>
        </w:rPr>
        <w:t>tr</w:t>
      </w:r>
      <w:r w:rsidRPr="00DC4278">
        <w:rPr>
          <w:rFonts w:ascii="Calibri" w:eastAsia="OPPO Sans 3.0" w:hAnsi="Calibri" w:cs="Calibri"/>
          <w:sz w:val="22"/>
          <w:szCs w:val="22"/>
          <w:lang w:val="pl-PL"/>
        </w:rPr>
        <w:t>akcyjnych cenach. Oferta produktów marki OPPO w sklepie Biedronka Home będzie rozwijana sukcesywnie. W pierwszej kolejności w ofercie sieci dostępne będą budżetowe smartfony z Serii A oraz wybrane urządzenia IoT.</w:t>
      </w:r>
    </w:p>
    <w:p w14:paraId="579DF03F" w14:textId="77777777" w:rsid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</w:p>
    <w:p w14:paraId="068DA012" w14:textId="3CE74354" w:rsid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  <w:r w:rsidRPr="00DC4278">
        <w:rPr>
          <w:rFonts w:ascii="Calibri" w:hAnsi="Calibri" w:cs="Calibri"/>
          <w:sz w:val="22"/>
          <w:szCs w:val="22"/>
          <w:lang w:val="pl-PL"/>
        </w:rPr>
        <w:t xml:space="preserve">Od dziś na stronie sklepu można kupić smartfon </w:t>
      </w:r>
      <w:hyperlink r:id="rId11" w:history="1">
        <w:r w:rsidRPr="00DC4278">
          <w:rPr>
            <w:rStyle w:val="Hipercze"/>
            <w:rFonts w:ascii="Calibri" w:hAnsi="Calibri" w:cs="Calibri"/>
            <w:sz w:val="22"/>
            <w:szCs w:val="22"/>
            <w:lang w:val="pl-PL"/>
          </w:rPr>
          <w:t>OPPO A17</w:t>
        </w:r>
      </w:hyperlink>
      <w:r w:rsidRPr="00DC4278">
        <w:rPr>
          <w:rFonts w:ascii="Calibri" w:hAnsi="Calibri" w:cs="Calibri"/>
          <w:sz w:val="22"/>
          <w:szCs w:val="22"/>
          <w:lang w:val="pl-PL"/>
        </w:rPr>
        <w:t xml:space="preserve"> lub słuchawki </w:t>
      </w:r>
      <w:hyperlink r:id="rId12" w:history="1">
        <w:r w:rsidRPr="00DC4278">
          <w:rPr>
            <w:rStyle w:val="Hipercze"/>
            <w:rFonts w:ascii="Calibri" w:hAnsi="Calibri" w:cs="Calibri"/>
            <w:sz w:val="22"/>
            <w:szCs w:val="22"/>
            <w:lang w:val="pl-PL"/>
          </w:rPr>
          <w:t>OPPO Enco Buds2</w:t>
        </w:r>
      </w:hyperlink>
      <w:r w:rsidRPr="00DC4278">
        <w:rPr>
          <w:rFonts w:ascii="Calibri" w:hAnsi="Calibri" w:cs="Calibri"/>
          <w:sz w:val="22"/>
          <w:szCs w:val="22"/>
          <w:lang w:val="pl-PL"/>
        </w:rPr>
        <w:t xml:space="preserve">. Z </w:t>
      </w:r>
      <w:r w:rsidRPr="00F438AA">
        <w:rPr>
          <w:rFonts w:ascii="Calibri" w:hAnsi="Calibri" w:cs="Calibri"/>
          <w:b/>
          <w:bCs/>
          <w:sz w:val="22"/>
          <w:szCs w:val="22"/>
          <w:lang w:val="pl-PL"/>
        </w:rPr>
        <w:t>kodem</w:t>
      </w:r>
      <w:r w:rsidRPr="00DC4278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438AA">
        <w:rPr>
          <w:rFonts w:ascii="Calibri" w:hAnsi="Calibri" w:cs="Calibri"/>
          <w:b/>
          <w:bCs/>
          <w:sz w:val="22"/>
          <w:szCs w:val="22"/>
          <w:lang w:val="pl-PL"/>
        </w:rPr>
        <w:t>TELE150</w:t>
      </w:r>
      <w:r w:rsidRPr="00DC4278">
        <w:rPr>
          <w:rFonts w:ascii="Calibri" w:hAnsi="Calibri" w:cs="Calibri"/>
          <w:sz w:val="22"/>
          <w:szCs w:val="22"/>
          <w:lang w:val="pl-PL"/>
        </w:rPr>
        <w:t xml:space="preserve"> smartfon OPPO A17 o wartości 799 zł </w:t>
      </w:r>
      <w:r w:rsidR="006E0685">
        <w:rPr>
          <w:rFonts w:ascii="Calibri" w:hAnsi="Calibri" w:cs="Calibri"/>
          <w:sz w:val="22"/>
          <w:szCs w:val="22"/>
          <w:lang w:val="pl-PL"/>
        </w:rPr>
        <w:t xml:space="preserve">(cena regularna) </w:t>
      </w:r>
      <w:r w:rsidRPr="00DC4278">
        <w:rPr>
          <w:rFonts w:ascii="Calibri" w:hAnsi="Calibri" w:cs="Calibri"/>
          <w:sz w:val="22"/>
          <w:szCs w:val="22"/>
          <w:lang w:val="pl-PL"/>
        </w:rPr>
        <w:t xml:space="preserve">jest dostępny za 649 zł. Z kolei z </w:t>
      </w:r>
      <w:r w:rsidRPr="00F438AA">
        <w:rPr>
          <w:rFonts w:ascii="Calibri" w:hAnsi="Calibri" w:cs="Calibri"/>
          <w:b/>
          <w:bCs/>
          <w:sz w:val="22"/>
          <w:szCs w:val="22"/>
          <w:lang w:val="pl-PL"/>
        </w:rPr>
        <w:t>kodem</w:t>
      </w:r>
      <w:r w:rsidRPr="00DC4278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438AA">
        <w:rPr>
          <w:rFonts w:ascii="Calibri" w:hAnsi="Calibri" w:cs="Calibri"/>
          <w:b/>
          <w:bCs/>
          <w:sz w:val="22"/>
          <w:szCs w:val="22"/>
          <w:lang w:val="pl-PL"/>
        </w:rPr>
        <w:t>OPPO80</w:t>
      </w:r>
      <w:r w:rsidRPr="00DC4278">
        <w:rPr>
          <w:rFonts w:ascii="Calibri" w:hAnsi="Calibri" w:cs="Calibri"/>
          <w:sz w:val="22"/>
          <w:szCs w:val="22"/>
          <w:lang w:val="pl-PL"/>
        </w:rPr>
        <w:t xml:space="preserve"> słuchawki OPPO Enco Buds2 będą dostępne za jedyne 99 zł, czyli o 80 zł taniej niż dotychczas</w:t>
      </w:r>
      <w:r w:rsidR="00E61FF6">
        <w:rPr>
          <w:rFonts w:ascii="Calibri" w:hAnsi="Calibri" w:cs="Calibri"/>
          <w:sz w:val="22"/>
          <w:szCs w:val="22"/>
          <w:lang w:val="pl-PL"/>
        </w:rPr>
        <w:t xml:space="preserve"> (cena regularna: 179 zł).</w:t>
      </w:r>
    </w:p>
    <w:p w14:paraId="4D0AD9E7" w14:textId="77777777" w:rsid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</w:p>
    <w:p w14:paraId="06E4FEF4" w14:textId="006741E8" w:rsidR="00DC4278" w:rsidRPr="00DC4278" w:rsidRDefault="00DC4278" w:rsidP="00DC4278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  <w:r w:rsidRPr="00DC4278">
        <w:rPr>
          <w:rFonts w:ascii="Calibri" w:hAnsi="Calibri" w:cs="Calibri"/>
          <w:sz w:val="22"/>
          <w:szCs w:val="22"/>
          <w:lang w:val="pl-PL"/>
        </w:rPr>
        <w:t>Akcja trwa do</w:t>
      </w:r>
      <w:r w:rsidR="007B4EF0">
        <w:rPr>
          <w:rFonts w:ascii="Calibri" w:hAnsi="Calibri" w:cs="Calibri"/>
          <w:sz w:val="22"/>
          <w:szCs w:val="22"/>
          <w:lang w:val="pl-PL"/>
        </w:rPr>
        <w:t xml:space="preserve"> 14</w:t>
      </w:r>
      <w:r w:rsidRPr="00DC4278">
        <w:rPr>
          <w:rFonts w:ascii="Calibri" w:hAnsi="Calibri" w:cs="Calibri"/>
          <w:sz w:val="22"/>
          <w:szCs w:val="22"/>
          <w:lang w:val="pl-PL"/>
        </w:rPr>
        <w:t xml:space="preserve"> maja lub do wyczerpania zapasów. Więcej informacji o ofercie można znaleźć na stronie sklepu </w:t>
      </w:r>
      <w:hyperlink r:id="rId13" w:history="1">
        <w:r w:rsidRPr="00DC4278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  <w:r w:rsidRPr="00DC4278">
        <w:rPr>
          <w:rFonts w:ascii="Calibri" w:hAnsi="Calibri" w:cs="Calibri"/>
          <w:sz w:val="22"/>
          <w:szCs w:val="22"/>
          <w:lang w:val="pl-PL"/>
        </w:rPr>
        <w:t>.</w:t>
      </w:r>
    </w:p>
    <w:p w14:paraId="40E4FD29" w14:textId="77777777" w:rsidR="00DC4278" w:rsidRPr="00414D2D" w:rsidRDefault="00DC4278" w:rsidP="00AF3C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68A312B4" w:rsidR="002D6D23" w:rsidRPr="00BB5D98" w:rsidRDefault="002D6D23" w:rsidP="00AF3C4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BB5D98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BB5D98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Pr="00BB5D98" w:rsidRDefault="002D6D23" w:rsidP="00AF3C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B5D98"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 w:rsidRPr="00BB5D98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BB5D98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BB5D98" w:rsidRDefault="00E61FF6" w:rsidP="00AF3C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4" w:history="1">
        <w:r w:rsidR="002D6D23" w:rsidRPr="00BB5D98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BB5D98" w:rsidRDefault="002D6D23" w:rsidP="00AF3C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BB5D98" w:rsidRDefault="002D6D23" w:rsidP="00AF3C4E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BB5D9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08853832" w:rsidR="002D6D23" w:rsidRPr="00BB5D98" w:rsidRDefault="002D6D23" w:rsidP="00AF3C4E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OPPO jest wiodącym producentem inteligentnych urządzeń, który dostarcza produkty o unikalnym wzornictwie, wyposażone w innowacyjne technologie. Firma plasuje się w pierwszej </w:t>
      </w:r>
      <w:r w:rsidR="00257286"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czwórce</w:t>
      </w:r>
      <w:r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 pod względem wielkości udziału w globalnej sprzedaży smartfonów. Obecnie działalność OPPO obejmuje ponad </w:t>
      </w:r>
      <w:r w:rsidR="00257286"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6</w:t>
      </w:r>
      <w:r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0 krajów i regionów. Firma ma międzynarodowe centrum wzornictwa w Londynie.</w:t>
      </w:r>
      <w:r w:rsidRPr="00BB5D9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BB5D98" w:rsidRDefault="002D6D23" w:rsidP="00AF3C4E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BB5D9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BB5D9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BB5D98" w:rsidRDefault="002D6D23" w:rsidP="00AF3C4E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r w:rsidRPr="00BB5D9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r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BB5D9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r w:rsidRPr="00BB5D9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BB5D9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BB5D98" w:rsidRDefault="002D6D23" w:rsidP="00AF3C4E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BB5D9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BB5D9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305756A1" w:rsidR="002D6D23" w:rsidRPr="00BB5D98" w:rsidRDefault="002D6D23" w:rsidP="00AF3C4E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lastRenderedPageBreak/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F05B59" w:rsidRPr="00BB5D9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pierwszym 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ambasadorem OPPO w Polsce </w:t>
      </w:r>
      <w:r w:rsidR="00F05B59"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był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Marcin Prokop, znany dziennikarz i osobowość telewizyjna. Produkty OPPO można zakupić u najbardziej renomowanych sprzedawców detalicznych: </w:t>
      </w:r>
      <w:r w:rsidRPr="00BB5D98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r w:rsidRPr="00BB5D98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, RTV Euro AGD, NEONET, Komputronik i x-kom</w:t>
      </w:r>
      <w:r w:rsidR="00AD55E3" w:rsidRPr="00BB5D9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. 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Smartfony OPPO w Polsce znajdują się także w ofercie wszystkich głównych operatorów telekomunikacyjnych. Aktualnie w ofercie OPPO Polska znajdują się </w:t>
      </w:r>
      <w:r w:rsidR="00817AE1"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trzy l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inie smartfonów – </w:t>
      </w:r>
      <w:hyperlink r:id="rId15" w:tgtFrame="_blank" w:history="1">
        <w:r w:rsidRPr="00BB5D98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="00817AE1"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6" w:tgtFrame="_blank" w:history="1">
        <w:r w:rsidR="00817AE1" w:rsidRPr="00BB5D98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S</w:t>
        </w:r>
        <w:r w:rsidRPr="00BB5D98">
          <w:rPr>
            <w:rStyle w:val="normaltextrun"/>
            <w:rFonts w:ascii="Calibri" w:hAnsi="Calibri" w:cs="Calibri"/>
            <w:sz w:val="22"/>
            <w:szCs w:val="22"/>
            <w:lang w:val="pl-PL"/>
          </w:rPr>
          <w:t>eria A</w:t>
        </w:r>
      </w:hyperlink>
      <w:r w:rsidR="00817AE1" w:rsidRPr="00BB5D9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Find X</w:t>
      </w:r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7" w:tgtFrame="_blank" w:history="1">
        <w:r w:rsidRPr="00BB5D98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BB5D98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7DA45E2D" w:rsidR="002D6D23" w:rsidRDefault="002D6D23" w:rsidP="00AF3C4E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BB5D98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</w:t>
      </w:r>
      <w:r w:rsidR="00EC163A" w:rsidRPr="00BB5D98">
        <w:rPr>
          <w:rStyle w:val="eop"/>
          <w:rFonts w:ascii="Calibri" w:hAnsi="Calibri" w:cs="Calibri"/>
          <w:sz w:val="22"/>
          <w:szCs w:val="22"/>
          <w:lang w:val="pl-PL"/>
        </w:rPr>
        <w:t>„Innowacja Roku” w plebiscycie Tech Awards 2021</w:t>
      </w:r>
      <w:r w:rsidR="00AA7067" w:rsidRPr="00BB5D98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 w:rsidRPr="00BB5D98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 w:rsidRPr="00BB5D98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 w:rsidRPr="00BB5D98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 w:rsidRPr="00BB5D98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 w:rsidRPr="00BB5D98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 w:rsidRPr="00BB5D98"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 w:rsidRPr="00BB5D98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 w:rsidRPr="00BB5D98"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EC163A" w:rsidRPr="00BB5D98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p w14:paraId="25BDEF91" w14:textId="68800C3C" w:rsidR="00AE0397" w:rsidRDefault="00AE0397" w:rsidP="00AF3C4E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</w:p>
    <w:p w14:paraId="1ACAAC05" w14:textId="5551B98C" w:rsidR="00AE0397" w:rsidRPr="00BB5D98" w:rsidRDefault="00AE0397" w:rsidP="00AE0397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Biedronka Home</w:t>
      </w:r>
      <w:r w:rsidRPr="00BB5D98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13624D44" w14:textId="690E0E20" w:rsidR="00AE0397" w:rsidRPr="00BB5D98" w:rsidRDefault="00AE0397" w:rsidP="00AF3C4E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AE0397">
        <w:rPr>
          <w:rFonts w:ascii="Calibri" w:hAnsi="Calibri" w:cs="Calibri"/>
          <w:sz w:val="22"/>
          <w:szCs w:val="22"/>
          <w:lang w:val="pl-PL"/>
        </w:rPr>
        <w:t>Biedronka Home to nowoczesny sklep internetowy, w ofercie którego znajdują się artykuły przemysłowe m.in. dekoracje, narzędzia, tekstylia domowe, moda czy elektronika. Dostawy realizowane są na terenie całego kraju bezpośrednio pod wskazany adres lub do wybranego paczkomatu InPost.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AE0397">
        <w:rPr>
          <w:rFonts w:ascii="Calibri" w:hAnsi="Calibri" w:cs="Calibri"/>
          <w:sz w:val="22"/>
          <w:szCs w:val="22"/>
          <w:lang w:val="pl-PL"/>
        </w:rPr>
        <w:t>Oferta jest podzielona na kilka kategorii: Kuchnia, Dom i Ogród, Elektronika, Warsztat i Auto, Sport i Hobby, Zdrowie i Uroda, Dziecko oraz Moda. Nawigację po sklepie ułatwiają z kolei trzy pomocne zakładki interproduktowe: Promocje, Bestsellery, Nowości. Sklep dostępny jest całą dobę, 7 dni w tygodniu, pod adresem: home.biedronka.pl.</w:t>
      </w:r>
    </w:p>
    <w:p w14:paraId="654CFC00" w14:textId="3D853097" w:rsidR="003E777E" w:rsidRPr="00BB5D98" w:rsidRDefault="003E777E" w:rsidP="00AF3C4E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BB5D9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84AF6" w14:textId="77777777" w:rsidR="002C3D37" w:rsidRDefault="002C3D37">
      <w:r>
        <w:separator/>
      </w:r>
    </w:p>
  </w:endnote>
  <w:endnote w:type="continuationSeparator" w:id="0">
    <w:p w14:paraId="7EAD8CB0" w14:textId="77777777" w:rsidR="002C3D37" w:rsidRDefault="002C3D37">
      <w:r>
        <w:continuationSeparator/>
      </w:r>
    </w:p>
  </w:endnote>
  <w:endnote w:type="continuationNotice" w:id="1">
    <w:p w14:paraId="5A30E5E9" w14:textId="77777777" w:rsidR="002C3D37" w:rsidRDefault="002C3D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 Sans 3.0">
    <w:charset w:val="00"/>
    <w:family w:val="auto"/>
    <w:pitch w:val="variable"/>
    <w:sig w:usb0="00000207" w:usb1="02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13090" w14:textId="77777777" w:rsidR="00CD3FC9" w:rsidRDefault="00CD3F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9757" w14:textId="77777777" w:rsidR="00CD3FC9" w:rsidRDefault="00CD3FC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8494" w14:textId="77777777" w:rsidR="00CD3FC9" w:rsidRDefault="00CD3F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37044" w14:textId="77777777" w:rsidR="002C3D37" w:rsidRDefault="002C3D37">
      <w:r>
        <w:separator/>
      </w:r>
    </w:p>
  </w:footnote>
  <w:footnote w:type="continuationSeparator" w:id="0">
    <w:p w14:paraId="336C89F6" w14:textId="77777777" w:rsidR="002C3D37" w:rsidRDefault="002C3D37">
      <w:r>
        <w:continuationSeparator/>
      </w:r>
    </w:p>
  </w:footnote>
  <w:footnote w:type="continuationNotice" w:id="1">
    <w:p w14:paraId="155A528D" w14:textId="77777777" w:rsidR="002C3D37" w:rsidRDefault="002C3D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37FD" w14:textId="77777777" w:rsidR="00CD3FC9" w:rsidRDefault="00CD3F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braz 1073741825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3347CE14" w:rsidR="00F43F88" w:rsidRDefault="00CD3FC9" w:rsidP="00CD3FC9">
    <w:pPr>
      <w:pStyle w:val="HPInformation"/>
      <w:tabs>
        <w:tab w:val="left" w:pos="630"/>
      </w:tabs>
      <w:rPr>
        <w:rFonts w:ascii="Arial" w:hAnsi="Arial"/>
      </w:rPr>
    </w:pPr>
    <w:r>
      <w:rPr>
        <w:rFonts w:ascii="Arial" w:hAnsi="Arial"/>
      </w:rPr>
      <w:tab/>
    </w:r>
    <w:r>
      <w:rPr>
        <w:rFonts w:ascii="Arial" w:hAnsi="Arial"/>
      </w:rPr>
      <w:tab/>
    </w: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DEAD" w14:textId="77777777" w:rsidR="00CD3FC9" w:rsidRDefault="00CD3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F04"/>
    <w:multiLevelType w:val="hybridMultilevel"/>
    <w:tmpl w:val="C8A63846"/>
    <w:lvl w:ilvl="0" w:tplc="20DE6604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1FE1001"/>
    <w:multiLevelType w:val="hybridMultilevel"/>
    <w:tmpl w:val="3D6CC88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44A3AC6"/>
    <w:multiLevelType w:val="hybridMultilevel"/>
    <w:tmpl w:val="E0080D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4284F"/>
    <w:multiLevelType w:val="hybridMultilevel"/>
    <w:tmpl w:val="2F8A149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FEB0766"/>
    <w:multiLevelType w:val="hybridMultilevel"/>
    <w:tmpl w:val="442CB738"/>
    <w:numStyleLink w:val="a"/>
  </w:abstractNum>
  <w:abstractNum w:abstractNumId="8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F79F8"/>
    <w:multiLevelType w:val="hybridMultilevel"/>
    <w:tmpl w:val="D818D1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7B229F8"/>
    <w:multiLevelType w:val="hybridMultilevel"/>
    <w:tmpl w:val="B0AAF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631FC"/>
    <w:multiLevelType w:val="hybridMultilevel"/>
    <w:tmpl w:val="92DA23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F21EE5"/>
    <w:multiLevelType w:val="multilevel"/>
    <w:tmpl w:val="EF262F6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B5EF6"/>
    <w:multiLevelType w:val="hybridMultilevel"/>
    <w:tmpl w:val="90BABDA6"/>
    <w:lvl w:ilvl="0" w:tplc="20DE6604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3"/>
  </w:num>
  <w:num w:numId="2" w16cid:durableId="107047365">
    <w:abstractNumId w:val="7"/>
  </w:num>
  <w:num w:numId="3" w16cid:durableId="1150098307">
    <w:abstractNumId w:val="7"/>
    <w:lvlOverride w:ilvl="0">
      <w:startOverride w:val="1"/>
    </w:lvlOverride>
  </w:num>
  <w:num w:numId="4" w16cid:durableId="1369183980">
    <w:abstractNumId w:val="7"/>
    <w:lvlOverride w:ilvl="0">
      <w:startOverride w:val="1"/>
    </w:lvlOverride>
  </w:num>
  <w:num w:numId="5" w16cid:durableId="875316499">
    <w:abstractNumId w:val="4"/>
  </w:num>
  <w:num w:numId="6" w16cid:durableId="387995372">
    <w:abstractNumId w:val="19"/>
  </w:num>
  <w:num w:numId="7" w16cid:durableId="265431597">
    <w:abstractNumId w:val="17"/>
  </w:num>
  <w:num w:numId="8" w16cid:durableId="298809067">
    <w:abstractNumId w:val="11"/>
  </w:num>
  <w:num w:numId="9" w16cid:durableId="265583292">
    <w:abstractNumId w:val="6"/>
  </w:num>
  <w:num w:numId="10" w16cid:durableId="188110812">
    <w:abstractNumId w:val="10"/>
  </w:num>
  <w:num w:numId="11" w16cid:durableId="700711486">
    <w:abstractNumId w:val="8"/>
  </w:num>
  <w:num w:numId="12" w16cid:durableId="1987275564">
    <w:abstractNumId w:val="13"/>
  </w:num>
  <w:num w:numId="13" w16cid:durableId="946699715">
    <w:abstractNumId w:val="14"/>
  </w:num>
  <w:num w:numId="14" w16cid:durableId="426847903">
    <w:abstractNumId w:val="16"/>
  </w:num>
  <w:num w:numId="15" w16cid:durableId="42877841">
    <w:abstractNumId w:val="0"/>
  </w:num>
  <w:num w:numId="16" w16cid:durableId="1080172358">
    <w:abstractNumId w:val="18"/>
  </w:num>
  <w:num w:numId="17" w16cid:durableId="799104366">
    <w:abstractNumId w:val="5"/>
  </w:num>
  <w:num w:numId="18" w16cid:durableId="1347514005">
    <w:abstractNumId w:val="1"/>
  </w:num>
  <w:num w:numId="19" w16cid:durableId="380180008">
    <w:abstractNumId w:val="2"/>
  </w:num>
  <w:num w:numId="20" w16cid:durableId="315304246">
    <w:abstractNumId w:val="12"/>
  </w:num>
  <w:num w:numId="21" w16cid:durableId="1963488181">
    <w:abstractNumId w:val="9"/>
  </w:num>
  <w:num w:numId="22" w16cid:durableId="4645415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5AD"/>
    <w:rsid w:val="00001760"/>
    <w:rsid w:val="00001C88"/>
    <w:rsid w:val="00002E4D"/>
    <w:rsid w:val="0000303C"/>
    <w:rsid w:val="00003E99"/>
    <w:rsid w:val="00004D4E"/>
    <w:rsid w:val="00004E73"/>
    <w:rsid w:val="00004F20"/>
    <w:rsid w:val="00005D2D"/>
    <w:rsid w:val="00005FE7"/>
    <w:rsid w:val="0000631E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2D4"/>
    <w:rsid w:val="00017A20"/>
    <w:rsid w:val="00020514"/>
    <w:rsid w:val="000209C0"/>
    <w:rsid w:val="00023621"/>
    <w:rsid w:val="000239CC"/>
    <w:rsid w:val="00024A09"/>
    <w:rsid w:val="00024BFB"/>
    <w:rsid w:val="0002555C"/>
    <w:rsid w:val="000279C2"/>
    <w:rsid w:val="00030479"/>
    <w:rsid w:val="00031075"/>
    <w:rsid w:val="00032A44"/>
    <w:rsid w:val="00032BD6"/>
    <w:rsid w:val="000344D4"/>
    <w:rsid w:val="00034CD9"/>
    <w:rsid w:val="00034FA7"/>
    <w:rsid w:val="00035D0D"/>
    <w:rsid w:val="00035FD6"/>
    <w:rsid w:val="00036D4E"/>
    <w:rsid w:val="00036E28"/>
    <w:rsid w:val="00040FBD"/>
    <w:rsid w:val="00041382"/>
    <w:rsid w:val="00041772"/>
    <w:rsid w:val="00042858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5BAB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A697A"/>
    <w:rsid w:val="000B1D49"/>
    <w:rsid w:val="000B21D2"/>
    <w:rsid w:val="000B27CE"/>
    <w:rsid w:val="000B2D81"/>
    <w:rsid w:val="000B3223"/>
    <w:rsid w:val="000B3317"/>
    <w:rsid w:val="000B3F4D"/>
    <w:rsid w:val="000B5035"/>
    <w:rsid w:val="000B5BC4"/>
    <w:rsid w:val="000B5D37"/>
    <w:rsid w:val="000B625D"/>
    <w:rsid w:val="000B75D7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1862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6801"/>
    <w:rsid w:val="000F7223"/>
    <w:rsid w:val="000F7E9C"/>
    <w:rsid w:val="001012AC"/>
    <w:rsid w:val="00101761"/>
    <w:rsid w:val="001017CB"/>
    <w:rsid w:val="001017E1"/>
    <w:rsid w:val="00102436"/>
    <w:rsid w:val="001030A0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0E5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BAF"/>
    <w:rsid w:val="00133E85"/>
    <w:rsid w:val="0013423C"/>
    <w:rsid w:val="0013448B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AC1"/>
    <w:rsid w:val="00156B7D"/>
    <w:rsid w:val="00160C2B"/>
    <w:rsid w:val="00161C39"/>
    <w:rsid w:val="00161C40"/>
    <w:rsid w:val="001620FE"/>
    <w:rsid w:val="00163662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5A83"/>
    <w:rsid w:val="001963EE"/>
    <w:rsid w:val="00196CFC"/>
    <w:rsid w:val="001A0267"/>
    <w:rsid w:val="001A03F0"/>
    <w:rsid w:val="001A2D2A"/>
    <w:rsid w:val="001A3B38"/>
    <w:rsid w:val="001A48EA"/>
    <w:rsid w:val="001A4E63"/>
    <w:rsid w:val="001A5133"/>
    <w:rsid w:val="001A58BA"/>
    <w:rsid w:val="001A5D77"/>
    <w:rsid w:val="001A6433"/>
    <w:rsid w:val="001A6AEE"/>
    <w:rsid w:val="001A783F"/>
    <w:rsid w:val="001A7875"/>
    <w:rsid w:val="001A7CAD"/>
    <w:rsid w:val="001B07E2"/>
    <w:rsid w:val="001B0C7F"/>
    <w:rsid w:val="001B1047"/>
    <w:rsid w:val="001B1217"/>
    <w:rsid w:val="001B1863"/>
    <w:rsid w:val="001B302A"/>
    <w:rsid w:val="001B4337"/>
    <w:rsid w:val="001B4435"/>
    <w:rsid w:val="001B551E"/>
    <w:rsid w:val="001B5A30"/>
    <w:rsid w:val="001B6B8F"/>
    <w:rsid w:val="001C1584"/>
    <w:rsid w:val="001C22B2"/>
    <w:rsid w:val="001C2425"/>
    <w:rsid w:val="001C405F"/>
    <w:rsid w:val="001C518C"/>
    <w:rsid w:val="001C5268"/>
    <w:rsid w:val="001C5546"/>
    <w:rsid w:val="001C578F"/>
    <w:rsid w:val="001C597D"/>
    <w:rsid w:val="001C756C"/>
    <w:rsid w:val="001C76F7"/>
    <w:rsid w:val="001D10C6"/>
    <w:rsid w:val="001D439F"/>
    <w:rsid w:val="001D47D1"/>
    <w:rsid w:val="001D4CDA"/>
    <w:rsid w:val="001D5745"/>
    <w:rsid w:val="001D5928"/>
    <w:rsid w:val="001D69B5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5F6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6EC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2D8C"/>
    <w:rsid w:val="002333DA"/>
    <w:rsid w:val="002355DD"/>
    <w:rsid w:val="00235CCD"/>
    <w:rsid w:val="00237314"/>
    <w:rsid w:val="00237D7E"/>
    <w:rsid w:val="00237ED0"/>
    <w:rsid w:val="00240137"/>
    <w:rsid w:val="002401E2"/>
    <w:rsid w:val="00240998"/>
    <w:rsid w:val="00240AB1"/>
    <w:rsid w:val="00240F84"/>
    <w:rsid w:val="00242C85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3B7"/>
    <w:rsid w:val="00253944"/>
    <w:rsid w:val="002541F9"/>
    <w:rsid w:val="002544A9"/>
    <w:rsid w:val="002547B0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3C2A"/>
    <w:rsid w:val="002656D5"/>
    <w:rsid w:val="002658A8"/>
    <w:rsid w:val="0026620C"/>
    <w:rsid w:val="00266CDC"/>
    <w:rsid w:val="002671EB"/>
    <w:rsid w:val="0026727D"/>
    <w:rsid w:val="002677AC"/>
    <w:rsid w:val="00267F84"/>
    <w:rsid w:val="002709FE"/>
    <w:rsid w:val="002732CD"/>
    <w:rsid w:val="00273CBB"/>
    <w:rsid w:val="002740F7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1FCC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399"/>
    <w:rsid w:val="00296972"/>
    <w:rsid w:val="00297DBB"/>
    <w:rsid w:val="002A0C85"/>
    <w:rsid w:val="002A1613"/>
    <w:rsid w:val="002A468F"/>
    <w:rsid w:val="002A506E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4DA0"/>
    <w:rsid w:val="002B5852"/>
    <w:rsid w:val="002B5A3A"/>
    <w:rsid w:val="002B637B"/>
    <w:rsid w:val="002B7124"/>
    <w:rsid w:val="002B71CF"/>
    <w:rsid w:val="002B7A2E"/>
    <w:rsid w:val="002B7B4E"/>
    <w:rsid w:val="002B7FE1"/>
    <w:rsid w:val="002C136E"/>
    <w:rsid w:val="002C3D37"/>
    <w:rsid w:val="002C46CE"/>
    <w:rsid w:val="002C4B23"/>
    <w:rsid w:val="002C4CEF"/>
    <w:rsid w:val="002C5400"/>
    <w:rsid w:val="002C6413"/>
    <w:rsid w:val="002D012A"/>
    <w:rsid w:val="002D05FA"/>
    <w:rsid w:val="002D11ED"/>
    <w:rsid w:val="002D1E62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3E0A"/>
    <w:rsid w:val="003145AC"/>
    <w:rsid w:val="0031464A"/>
    <w:rsid w:val="00314B2B"/>
    <w:rsid w:val="0031507D"/>
    <w:rsid w:val="0031523C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26B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9CF"/>
    <w:rsid w:val="00337D4F"/>
    <w:rsid w:val="003401CE"/>
    <w:rsid w:val="00340525"/>
    <w:rsid w:val="003406CD"/>
    <w:rsid w:val="00341CB0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0E50"/>
    <w:rsid w:val="00371354"/>
    <w:rsid w:val="0037196B"/>
    <w:rsid w:val="00372469"/>
    <w:rsid w:val="00373E83"/>
    <w:rsid w:val="00374224"/>
    <w:rsid w:val="00374422"/>
    <w:rsid w:val="003757A5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8E8"/>
    <w:rsid w:val="00394E6A"/>
    <w:rsid w:val="003961DC"/>
    <w:rsid w:val="00396432"/>
    <w:rsid w:val="00397321"/>
    <w:rsid w:val="00397EA1"/>
    <w:rsid w:val="003A0210"/>
    <w:rsid w:val="003A1599"/>
    <w:rsid w:val="003A16F8"/>
    <w:rsid w:val="003A1758"/>
    <w:rsid w:val="003A19F2"/>
    <w:rsid w:val="003A32CE"/>
    <w:rsid w:val="003A4089"/>
    <w:rsid w:val="003A42B3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574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46BA"/>
    <w:rsid w:val="003F4BD9"/>
    <w:rsid w:val="003F5048"/>
    <w:rsid w:val="003F54BC"/>
    <w:rsid w:val="003F679F"/>
    <w:rsid w:val="003F6D3E"/>
    <w:rsid w:val="003F7991"/>
    <w:rsid w:val="003F7FA0"/>
    <w:rsid w:val="004001E1"/>
    <w:rsid w:val="004005DE"/>
    <w:rsid w:val="00400BD7"/>
    <w:rsid w:val="00400FBD"/>
    <w:rsid w:val="004013D9"/>
    <w:rsid w:val="004020F2"/>
    <w:rsid w:val="00403DB0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2CC"/>
    <w:rsid w:val="004136E4"/>
    <w:rsid w:val="0041413F"/>
    <w:rsid w:val="004145A0"/>
    <w:rsid w:val="00414D2D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63D"/>
    <w:rsid w:val="00425A48"/>
    <w:rsid w:val="0042617F"/>
    <w:rsid w:val="00426AB4"/>
    <w:rsid w:val="00426EA4"/>
    <w:rsid w:val="00427C47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3DD"/>
    <w:rsid w:val="00474406"/>
    <w:rsid w:val="00474B37"/>
    <w:rsid w:val="004752B1"/>
    <w:rsid w:val="00475A7C"/>
    <w:rsid w:val="00475D3D"/>
    <w:rsid w:val="00475F72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45B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6869"/>
    <w:rsid w:val="004A70C6"/>
    <w:rsid w:val="004A7EEE"/>
    <w:rsid w:val="004B1704"/>
    <w:rsid w:val="004B17A9"/>
    <w:rsid w:val="004B1BE4"/>
    <w:rsid w:val="004B1D72"/>
    <w:rsid w:val="004B231C"/>
    <w:rsid w:val="004B4740"/>
    <w:rsid w:val="004B4EE0"/>
    <w:rsid w:val="004B53CA"/>
    <w:rsid w:val="004B5413"/>
    <w:rsid w:val="004B5472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190A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47C"/>
    <w:rsid w:val="004F0535"/>
    <w:rsid w:val="004F0B0E"/>
    <w:rsid w:val="004F3A08"/>
    <w:rsid w:val="004F4121"/>
    <w:rsid w:val="004F4FFF"/>
    <w:rsid w:val="004F5054"/>
    <w:rsid w:val="004F6279"/>
    <w:rsid w:val="004F689C"/>
    <w:rsid w:val="004F709C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14ED"/>
    <w:rsid w:val="00512244"/>
    <w:rsid w:val="005136D1"/>
    <w:rsid w:val="00514086"/>
    <w:rsid w:val="005142C5"/>
    <w:rsid w:val="0051434D"/>
    <w:rsid w:val="00514B35"/>
    <w:rsid w:val="00515818"/>
    <w:rsid w:val="00515B82"/>
    <w:rsid w:val="00516042"/>
    <w:rsid w:val="00517239"/>
    <w:rsid w:val="00517C02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2464"/>
    <w:rsid w:val="00553438"/>
    <w:rsid w:val="00554877"/>
    <w:rsid w:val="00554B45"/>
    <w:rsid w:val="00555946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5DE3"/>
    <w:rsid w:val="00576185"/>
    <w:rsid w:val="00576B71"/>
    <w:rsid w:val="005770B8"/>
    <w:rsid w:val="005775FE"/>
    <w:rsid w:val="005776E3"/>
    <w:rsid w:val="00577AC1"/>
    <w:rsid w:val="00577B93"/>
    <w:rsid w:val="005806C6"/>
    <w:rsid w:val="00580EE8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0B3"/>
    <w:rsid w:val="005977F1"/>
    <w:rsid w:val="005A0809"/>
    <w:rsid w:val="005A0D41"/>
    <w:rsid w:val="005A2167"/>
    <w:rsid w:val="005A27D7"/>
    <w:rsid w:val="005A32BD"/>
    <w:rsid w:val="005A4B78"/>
    <w:rsid w:val="005A573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1DC4"/>
    <w:rsid w:val="005C3798"/>
    <w:rsid w:val="005C46D1"/>
    <w:rsid w:val="005C491F"/>
    <w:rsid w:val="005C4B36"/>
    <w:rsid w:val="005C5108"/>
    <w:rsid w:val="005C67A3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5B8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5F7EB4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39A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441"/>
    <w:rsid w:val="0062358D"/>
    <w:rsid w:val="00623C25"/>
    <w:rsid w:val="00625601"/>
    <w:rsid w:val="006257C1"/>
    <w:rsid w:val="00625F4D"/>
    <w:rsid w:val="006260C9"/>
    <w:rsid w:val="0062676A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5FA"/>
    <w:rsid w:val="00650928"/>
    <w:rsid w:val="00650A5B"/>
    <w:rsid w:val="00650BCC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1E"/>
    <w:rsid w:val="00663446"/>
    <w:rsid w:val="00663BE2"/>
    <w:rsid w:val="00663EC5"/>
    <w:rsid w:val="0066522E"/>
    <w:rsid w:val="00666A06"/>
    <w:rsid w:val="00666D07"/>
    <w:rsid w:val="00667CCD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AF"/>
    <w:rsid w:val="00674EC7"/>
    <w:rsid w:val="006750DE"/>
    <w:rsid w:val="006755C7"/>
    <w:rsid w:val="0067586B"/>
    <w:rsid w:val="006759B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4EC"/>
    <w:rsid w:val="0068450C"/>
    <w:rsid w:val="006847C1"/>
    <w:rsid w:val="00685999"/>
    <w:rsid w:val="006900E3"/>
    <w:rsid w:val="006901DD"/>
    <w:rsid w:val="006903DB"/>
    <w:rsid w:val="0069202B"/>
    <w:rsid w:val="00693128"/>
    <w:rsid w:val="00694E28"/>
    <w:rsid w:val="00695435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3F8"/>
    <w:rsid w:val="006A55C7"/>
    <w:rsid w:val="006A5F4D"/>
    <w:rsid w:val="006B0BEA"/>
    <w:rsid w:val="006B16FD"/>
    <w:rsid w:val="006B1972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4B21"/>
    <w:rsid w:val="006C5B61"/>
    <w:rsid w:val="006C5DBF"/>
    <w:rsid w:val="006C78DF"/>
    <w:rsid w:val="006D025D"/>
    <w:rsid w:val="006D1464"/>
    <w:rsid w:val="006D1CF1"/>
    <w:rsid w:val="006D2C37"/>
    <w:rsid w:val="006D39F5"/>
    <w:rsid w:val="006D4291"/>
    <w:rsid w:val="006D43E6"/>
    <w:rsid w:val="006D5D28"/>
    <w:rsid w:val="006D6DCD"/>
    <w:rsid w:val="006D7987"/>
    <w:rsid w:val="006E0685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68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9C8"/>
    <w:rsid w:val="00716FF0"/>
    <w:rsid w:val="00720A77"/>
    <w:rsid w:val="0072157B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CF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AC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37"/>
    <w:rsid w:val="007557C0"/>
    <w:rsid w:val="00755AE9"/>
    <w:rsid w:val="00755C54"/>
    <w:rsid w:val="00755D32"/>
    <w:rsid w:val="00756EC8"/>
    <w:rsid w:val="00757A7D"/>
    <w:rsid w:val="007600B2"/>
    <w:rsid w:val="0076034C"/>
    <w:rsid w:val="00761987"/>
    <w:rsid w:val="00764738"/>
    <w:rsid w:val="00765640"/>
    <w:rsid w:val="00766E99"/>
    <w:rsid w:val="00767523"/>
    <w:rsid w:val="00767D43"/>
    <w:rsid w:val="00770ADB"/>
    <w:rsid w:val="00770BE2"/>
    <w:rsid w:val="00770CF0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3C5A"/>
    <w:rsid w:val="00794BC0"/>
    <w:rsid w:val="00794E7A"/>
    <w:rsid w:val="00796C47"/>
    <w:rsid w:val="0079737F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3FB"/>
    <w:rsid w:val="007A65D1"/>
    <w:rsid w:val="007A6B9B"/>
    <w:rsid w:val="007B00C0"/>
    <w:rsid w:val="007B0CA6"/>
    <w:rsid w:val="007B0F3C"/>
    <w:rsid w:val="007B16F0"/>
    <w:rsid w:val="007B2500"/>
    <w:rsid w:val="007B25C0"/>
    <w:rsid w:val="007B2DAF"/>
    <w:rsid w:val="007B3958"/>
    <w:rsid w:val="007B4EF0"/>
    <w:rsid w:val="007B5044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24F9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4EB8"/>
    <w:rsid w:val="007D62E3"/>
    <w:rsid w:val="007D6475"/>
    <w:rsid w:val="007E01E8"/>
    <w:rsid w:val="007E1A84"/>
    <w:rsid w:val="007E2D12"/>
    <w:rsid w:val="007E2D6B"/>
    <w:rsid w:val="007E35D1"/>
    <w:rsid w:val="007E3EBE"/>
    <w:rsid w:val="007E45C1"/>
    <w:rsid w:val="007E5F16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3337"/>
    <w:rsid w:val="007F41BE"/>
    <w:rsid w:val="007F4747"/>
    <w:rsid w:val="007F4B86"/>
    <w:rsid w:val="007F563E"/>
    <w:rsid w:val="007F5DB2"/>
    <w:rsid w:val="007F6231"/>
    <w:rsid w:val="007F70A8"/>
    <w:rsid w:val="007F733C"/>
    <w:rsid w:val="007F794A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387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0C0C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1E7"/>
    <w:rsid w:val="00832B57"/>
    <w:rsid w:val="00833A5B"/>
    <w:rsid w:val="00833B06"/>
    <w:rsid w:val="00833CE1"/>
    <w:rsid w:val="00834D9E"/>
    <w:rsid w:val="00837EDD"/>
    <w:rsid w:val="008405D5"/>
    <w:rsid w:val="008408D6"/>
    <w:rsid w:val="008416CB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1015"/>
    <w:rsid w:val="00872788"/>
    <w:rsid w:val="008727EF"/>
    <w:rsid w:val="00872AB9"/>
    <w:rsid w:val="00872F28"/>
    <w:rsid w:val="00872F93"/>
    <w:rsid w:val="00874A19"/>
    <w:rsid w:val="00874BE7"/>
    <w:rsid w:val="00874D9D"/>
    <w:rsid w:val="00875182"/>
    <w:rsid w:val="00876FDD"/>
    <w:rsid w:val="00877061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97BBE"/>
    <w:rsid w:val="008A00DF"/>
    <w:rsid w:val="008A0A8F"/>
    <w:rsid w:val="008A1A18"/>
    <w:rsid w:val="008A1D53"/>
    <w:rsid w:val="008A1FDF"/>
    <w:rsid w:val="008A235E"/>
    <w:rsid w:val="008A29BB"/>
    <w:rsid w:val="008A2A1D"/>
    <w:rsid w:val="008A2D85"/>
    <w:rsid w:val="008A2D86"/>
    <w:rsid w:val="008A3387"/>
    <w:rsid w:val="008A5052"/>
    <w:rsid w:val="008A5F36"/>
    <w:rsid w:val="008A7269"/>
    <w:rsid w:val="008B027E"/>
    <w:rsid w:val="008B06A2"/>
    <w:rsid w:val="008B1A8B"/>
    <w:rsid w:val="008B2C53"/>
    <w:rsid w:val="008B3255"/>
    <w:rsid w:val="008B38A6"/>
    <w:rsid w:val="008B494E"/>
    <w:rsid w:val="008B50CC"/>
    <w:rsid w:val="008B539F"/>
    <w:rsid w:val="008B567D"/>
    <w:rsid w:val="008B5816"/>
    <w:rsid w:val="008B6139"/>
    <w:rsid w:val="008C0AF9"/>
    <w:rsid w:val="008C0CA2"/>
    <w:rsid w:val="008C0EA9"/>
    <w:rsid w:val="008C223B"/>
    <w:rsid w:val="008C3888"/>
    <w:rsid w:val="008C449E"/>
    <w:rsid w:val="008C4DBA"/>
    <w:rsid w:val="008C6484"/>
    <w:rsid w:val="008C722B"/>
    <w:rsid w:val="008D06B6"/>
    <w:rsid w:val="008D0BEC"/>
    <w:rsid w:val="008D0E5F"/>
    <w:rsid w:val="008D0FE5"/>
    <w:rsid w:val="008D16D1"/>
    <w:rsid w:val="008D2357"/>
    <w:rsid w:val="008D2375"/>
    <w:rsid w:val="008D24E7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58"/>
    <w:rsid w:val="008E39F6"/>
    <w:rsid w:val="008E3CCF"/>
    <w:rsid w:val="008E4731"/>
    <w:rsid w:val="008E50C7"/>
    <w:rsid w:val="008E51B3"/>
    <w:rsid w:val="008E52FE"/>
    <w:rsid w:val="008E5304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28"/>
    <w:rsid w:val="00912181"/>
    <w:rsid w:val="00913849"/>
    <w:rsid w:val="00916548"/>
    <w:rsid w:val="00917BC6"/>
    <w:rsid w:val="00920235"/>
    <w:rsid w:val="00920C63"/>
    <w:rsid w:val="00921944"/>
    <w:rsid w:val="00921AC0"/>
    <w:rsid w:val="00921FDC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8AF"/>
    <w:rsid w:val="0094693F"/>
    <w:rsid w:val="00946E49"/>
    <w:rsid w:val="009501FC"/>
    <w:rsid w:val="0095022A"/>
    <w:rsid w:val="0095079A"/>
    <w:rsid w:val="009508F6"/>
    <w:rsid w:val="00951502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57F64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60A1"/>
    <w:rsid w:val="0098785A"/>
    <w:rsid w:val="009879A7"/>
    <w:rsid w:val="00987EDE"/>
    <w:rsid w:val="0099004C"/>
    <w:rsid w:val="00990960"/>
    <w:rsid w:val="00991660"/>
    <w:rsid w:val="009920FD"/>
    <w:rsid w:val="00993BC6"/>
    <w:rsid w:val="00994A1E"/>
    <w:rsid w:val="0099553B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81F"/>
    <w:rsid w:val="009B5A43"/>
    <w:rsid w:val="009B5BD1"/>
    <w:rsid w:val="009B5DFD"/>
    <w:rsid w:val="009B7DBB"/>
    <w:rsid w:val="009C031C"/>
    <w:rsid w:val="009C0D4E"/>
    <w:rsid w:val="009C1015"/>
    <w:rsid w:val="009C169B"/>
    <w:rsid w:val="009C2EB6"/>
    <w:rsid w:val="009C37B0"/>
    <w:rsid w:val="009C4181"/>
    <w:rsid w:val="009C466F"/>
    <w:rsid w:val="009C5E36"/>
    <w:rsid w:val="009C76CC"/>
    <w:rsid w:val="009D0E3C"/>
    <w:rsid w:val="009D1B29"/>
    <w:rsid w:val="009D2BAE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5E67"/>
    <w:rsid w:val="009E6656"/>
    <w:rsid w:val="009E6890"/>
    <w:rsid w:val="009E6CC4"/>
    <w:rsid w:val="009F0F55"/>
    <w:rsid w:val="009F38D0"/>
    <w:rsid w:val="009F3EE1"/>
    <w:rsid w:val="009F468F"/>
    <w:rsid w:val="009F4962"/>
    <w:rsid w:val="009F502E"/>
    <w:rsid w:val="009F58A7"/>
    <w:rsid w:val="009F674E"/>
    <w:rsid w:val="009F6ADF"/>
    <w:rsid w:val="009F6CC9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40B"/>
    <w:rsid w:val="00A16E01"/>
    <w:rsid w:val="00A21727"/>
    <w:rsid w:val="00A226AC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1ECC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1F28"/>
    <w:rsid w:val="00A62AA0"/>
    <w:rsid w:val="00A63DC2"/>
    <w:rsid w:val="00A63E81"/>
    <w:rsid w:val="00A640B5"/>
    <w:rsid w:val="00A64332"/>
    <w:rsid w:val="00A65322"/>
    <w:rsid w:val="00A65A45"/>
    <w:rsid w:val="00A65C90"/>
    <w:rsid w:val="00A667DA"/>
    <w:rsid w:val="00A6708B"/>
    <w:rsid w:val="00A670EC"/>
    <w:rsid w:val="00A671AF"/>
    <w:rsid w:val="00A67598"/>
    <w:rsid w:val="00A67996"/>
    <w:rsid w:val="00A67F80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1A3D"/>
    <w:rsid w:val="00A82D66"/>
    <w:rsid w:val="00A85FE1"/>
    <w:rsid w:val="00A861E9"/>
    <w:rsid w:val="00A87448"/>
    <w:rsid w:val="00A915E1"/>
    <w:rsid w:val="00A919C3"/>
    <w:rsid w:val="00A91CF0"/>
    <w:rsid w:val="00A91F56"/>
    <w:rsid w:val="00A921A0"/>
    <w:rsid w:val="00A93A56"/>
    <w:rsid w:val="00A949B3"/>
    <w:rsid w:val="00A94DEB"/>
    <w:rsid w:val="00A95833"/>
    <w:rsid w:val="00A95C4F"/>
    <w:rsid w:val="00A96027"/>
    <w:rsid w:val="00A961BC"/>
    <w:rsid w:val="00A96306"/>
    <w:rsid w:val="00A96CF5"/>
    <w:rsid w:val="00A96DB0"/>
    <w:rsid w:val="00AA0313"/>
    <w:rsid w:val="00AA2DA2"/>
    <w:rsid w:val="00AA3467"/>
    <w:rsid w:val="00AA3AC3"/>
    <w:rsid w:val="00AA475B"/>
    <w:rsid w:val="00AA50AC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30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0B4E"/>
    <w:rsid w:val="00AD104A"/>
    <w:rsid w:val="00AD277A"/>
    <w:rsid w:val="00AD311D"/>
    <w:rsid w:val="00AD33D5"/>
    <w:rsid w:val="00AD43E6"/>
    <w:rsid w:val="00AD4450"/>
    <w:rsid w:val="00AD4C15"/>
    <w:rsid w:val="00AD55E3"/>
    <w:rsid w:val="00AD576A"/>
    <w:rsid w:val="00AD6553"/>
    <w:rsid w:val="00AD6A6B"/>
    <w:rsid w:val="00AD6ECE"/>
    <w:rsid w:val="00AD7CCB"/>
    <w:rsid w:val="00AE0397"/>
    <w:rsid w:val="00AE04D7"/>
    <w:rsid w:val="00AE04EC"/>
    <w:rsid w:val="00AE0D08"/>
    <w:rsid w:val="00AE0FC4"/>
    <w:rsid w:val="00AE2595"/>
    <w:rsid w:val="00AE4850"/>
    <w:rsid w:val="00AE5033"/>
    <w:rsid w:val="00AE5532"/>
    <w:rsid w:val="00AE644D"/>
    <w:rsid w:val="00AE67DC"/>
    <w:rsid w:val="00AE71E7"/>
    <w:rsid w:val="00AE75D5"/>
    <w:rsid w:val="00AF00C5"/>
    <w:rsid w:val="00AF0301"/>
    <w:rsid w:val="00AF33A8"/>
    <w:rsid w:val="00AF3804"/>
    <w:rsid w:val="00AF3C4E"/>
    <w:rsid w:val="00AF3D03"/>
    <w:rsid w:val="00AF3E5C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65A"/>
    <w:rsid w:val="00B05BE8"/>
    <w:rsid w:val="00B0625F"/>
    <w:rsid w:val="00B1107B"/>
    <w:rsid w:val="00B11331"/>
    <w:rsid w:val="00B1208E"/>
    <w:rsid w:val="00B126F8"/>
    <w:rsid w:val="00B1435E"/>
    <w:rsid w:val="00B172AF"/>
    <w:rsid w:val="00B1795A"/>
    <w:rsid w:val="00B17F74"/>
    <w:rsid w:val="00B2038D"/>
    <w:rsid w:val="00B22B06"/>
    <w:rsid w:val="00B23EF2"/>
    <w:rsid w:val="00B23F63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2E64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0C10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3A8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2CDE"/>
    <w:rsid w:val="00BA3FC7"/>
    <w:rsid w:val="00BA40CD"/>
    <w:rsid w:val="00BA46F3"/>
    <w:rsid w:val="00BA474A"/>
    <w:rsid w:val="00BA7ECB"/>
    <w:rsid w:val="00BB069C"/>
    <w:rsid w:val="00BB0F46"/>
    <w:rsid w:val="00BB119B"/>
    <w:rsid w:val="00BB2304"/>
    <w:rsid w:val="00BB2C35"/>
    <w:rsid w:val="00BB4E66"/>
    <w:rsid w:val="00BB5A1D"/>
    <w:rsid w:val="00BB5D98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688"/>
    <w:rsid w:val="00BC5F2D"/>
    <w:rsid w:val="00BC60A4"/>
    <w:rsid w:val="00BC7559"/>
    <w:rsid w:val="00BC7E76"/>
    <w:rsid w:val="00BD1639"/>
    <w:rsid w:val="00BD1FC4"/>
    <w:rsid w:val="00BD20B6"/>
    <w:rsid w:val="00BD3B0F"/>
    <w:rsid w:val="00BD3C5D"/>
    <w:rsid w:val="00BD4560"/>
    <w:rsid w:val="00BD519C"/>
    <w:rsid w:val="00BD57D7"/>
    <w:rsid w:val="00BD7233"/>
    <w:rsid w:val="00BE2877"/>
    <w:rsid w:val="00BE46B4"/>
    <w:rsid w:val="00BE55D5"/>
    <w:rsid w:val="00BE5717"/>
    <w:rsid w:val="00BE5CF5"/>
    <w:rsid w:val="00BE5D33"/>
    <w:rsid w:val="00BE65E6"/>
    <w:rsid w:val="00BF1C6C"/>
    <w:rsid w:val="00BF315A"/>
    <w:rsid w:val="00BF37CD"/>
    <w:rsid w:val="00BF39EA"/>
    <w:rsid w:val="00BF4758"/>
    <w:rsid w:val="00BF49CF"/>
    <w:rsid w:val="00BF5266"/>
    <w:rsid w:val="00BF53A2"/>
    <w:rsid w:val="00BF6228"/>
    <w:rsid w:val="00BF7393"/>
    <w:rsid w:val="00BF73A2"/>
    <w:rsid w:val="00BF763A"/>
    <w:rsid w:val="00BF7BCB"/>
    <w:rsid w:val="00C01C54"/>
    <w:rsid w:val="00C02A84"/>
    <w:rsid w:val="00C03A3F"/>
    <w:rsid w:val="00C03C7E"/>
    <w:rsid w:val="00C04D82"/>
    <w:rsid w:val="00C054A2"/>
    <w:rsid w:val="00C055B9"/>
    <w:rsid w:val="00C056A6"/>
    <w:rsid w:val="00C05CD5"/>
    <w:rsid w:val="00C05E9B"/>
    <w:rsid w:val="00C0666C"/>
    <w:rsid w:val="00C06B2A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22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6D1"/>
    <w:rsid w:val="00C407E0"/>
    <w:rsid w:val="00C41D2B"/>
    <w:rsid w:val="00C41E57"/>
    <w:rsid w:val="00C43327"/>
    <w:rsid w:val="00C43DA7"/>
    <w:rsid w:val="00C44EF3"/>
    <w:rsid w:val="00C4642E"/>
    <w:rsid w:val="00C47BB2"/>
    <w:rsid w:val="00C47D02"/>
    <w:rsid w:val="00C50601"/>
    <w:rsid w:val="00C5126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77CC4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1E6B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3DA"/>
    <w:rsid w:val="00CA087C"/>
    <w:rsid w:val="00CA2CC2"/>
    <w:rsid w:val="00CA336D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5CB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1F11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A4E"/>
    <w:rsid w:val="00CD2D3A"/>
    <w:rsid w:val="00CD2E3E"/>
    <w:rsid w:val="00CD33ED"/>
    <w:rsid w:val="00CD3C7D"/>
    <w:rsid w:val="00CD3FC9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6762"/>
    <w:rsid w:val="00CF77B0"/>
    <w:rsid w:val="00CF7B92"/>
    <w:rsid w:val="00D003C5"/>
    <w:rsid w:val="00D00D7A"/>
    <w:rsid w:val="00D01226"/>
    <w:rsid w:val="00D01629"/>
    <w:rsid w:val="00D01721"/>
    <w:rsid w:val="00D01966"/>
    <w:rsid w:val="00D02661"/>
    <w:rsid w:val="00D030A6"/>
    <w:rsid w:val="00D03524"/>
    <w:rsid w:val="00D039B1"/>
    <w:rsid w:val="00D045C0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424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2665E"/>
    <w:rsid w:val="00D26898"/>
    <w:rsid w:val="00D30320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37EF2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1721"/>
    <w:rsid w:val="00D52338"/>
    <w:rsid w:val="00D5248B"/>
    <w:rsid w:val="00D525D3"/>
    <w:rsid w:val="00D542C3"/>
    <w:rsid w:val="00D55140"/>
    <w:rsid w:val="00D5659A"/>
    <w:rsid w:val="00D5687C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0C9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310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AC8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2B7A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1C35"/>
    <w:rsid w:val="00DC2023"/>
    <w:rsid w:val="00DC40BD"/>
    <w:rsid w:val="00DC4278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70"/>
    <w:rsid w:val="00DE6880"/>
    <w:rsid w:val="00DE6EF0"/>
    <w:rsid w:val="00DE7D8C"/>
    <w:rsid w:val="00DF07F1"/>
    <w:rsid w:val="00DF0D7A"/>
    <w:rsid w:val="00DF201F"/>
    <w:rsid w:val="00DF4CFA"/>
    <w:rsid w:val="00DF596D"/>
    <w:rsid w:val="00DF6397"/>
    <w:rsid w:val="00DF69A7"/>
    <w:rsid w:val="00DF6A28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1346"/>
    <w:rsid w:val="00E22DF5"/>
    <w:rsid w:val="00E23386"/>
    <w:rsid w:val="00E23CD0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1FF6"/>
    <w:rsid w:val="00E62583"/>
    <w:rsid w:val="00E6280D"/>
    <w:rsid w:val="00E62DEA"/>
    <w:rsid w:val="00E62FE1"/>
    <w:rsid w:val="00E63AD5"/>
    <w:rsid w:val="00E63B98"/>
    <w:rsid w:val="00E646F5"/>
    <w:rsid w:val="00E647CA"/>
    <w:rsid w:val="00E64BEC"/>
    <w:rsid w:val="00E6528A"/>
    <w:rsid w:val="00E66524"/>
    <w:rsid w:val="00E676BE"/>
    <w:rsid w:val="00E67D97"/>
    <w:rsid w:val="00E70362"/>
    <w:rsid w:val="00E70662"/>
    <w:rsid w:val="00E70726"/>
    <w:rsid w:val="00E70A1D"/>
    <w:rsid w:val="00E71978"/>
    <w:rsid w:val="00E727DA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C4A"/>
    <w:rsid w:val="00E83E80"/>
    <w:rsid w:val="00E85286"/>
    <w:rsid w:val="00E9081A"/>
    <w:rsid w:val="00E91256"/>
    <w:rsid w:val="00E91A8F"/>
    <w:rsid w:val="00E920D2"/>
    <w:rsid w:val="00E927F3"/>
    <w:rsid w:val="00E93F25"/>
    <w:rsid w:val="00E95E4E"/>
    <w:rsid w:val="00E966FC"/>
    <w:rsid w:val="00E97717"/>
    <w:rsid w:val="00E979B8"/>
    <w:rsid w:val="00E97A91"/>
    <w:rsid w:val="00EA0DD5"/>
    <w:rsid w:val="00EA1D0C"/>
    <w:rsid w:val="00EA35AC"/>
    <w:rsid w:val="00EA3D91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41B"/>
    <w:rsid w:val="00ED4533"/>
    <w:rsid w:val="00ED4711"/>
    <w:rsid w:val="00ED48B1"/>
    <w:rsid w:val="00ED5CBD"/>
    <w:rsid w:val="00EE12E4"/>
    <w:rsid w:val="00EE179C"/>
    <w:rsid w:val="00EE1F7E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590"/>
    <w:rsid w:val="00F0180E"/>
    <w:rsid w:val="00F03199"/>
    <w:rsid w:val="00F03551"/>
    <w:rsid w:val="00F03E5A"/>
    <w:rsid w:val="00F05552"/>
    <w:rsid w:val="00F055F5"/>
    <w:rsid w:val="00F05622"/>
    <w:rsid w:val="00F05B59"/>
    <w:rsid w:val="00F067A1"/>
    <w:rsid w:val="00F072F6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3E1"/>
    <w:rsid w:val="00F434DE"/>
    <w:rsid w:val="00F438AA"/>
    <w:rsid w:val="00F43F88"/>
    <w:rsid w:val="00F4406D"/>
    <w:rsid w:val="00F45DF2"/>
    <w:rsid w:val="00F46605"/>
    <w:rsid w:val="00F46AFE"/>
    <w:rsid w:val="00F5043F"/>
    <w:rsid w:val="00F51235"/>
    <w:rsid w:val="00F522DB"/>
    <w:rsid w:val="00F52EF2"/>
    <w:rsid w:val="00F53027"/>
    <w:rsid w:val="00F54CBF"/>
    <w:rsid w:val="00F576F9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67E3F"/>
    <w:rsid w:val="00F7052D"/>
    <w:rsid w:val="00F70C03"/>
    <w:rsid w:val="00F70FA9"/>
    <w:rsid w:val="00F71CEB"/>
    <w:rsid w:val="00F721EB"/>
    <w:rsid w:val="00F7225B"/>
    <w:rsid w:val="00F742B2"/>
    <w:rsid w:val="00F746EA"/>
    <w:rsid w:val="00F749DB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97E"/>
    <w:rsid w:val="00F95C86"/>
    <w:rsid w:val="00F95FA2"/>
    <w:rsid w:val="00F96D0A"/>
    <w:rsid w:val="00F97049"/>
    <w:rsid w:val="00F979CC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098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00D18"/>
  <w15:docId w15:val="{532B3FBD-EAF7-4D9F-A683-AAE3D8E5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1344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ome.biedronka.pl/oppo/?_gl=1*briwt5*_up*MQ..&amp;gclid=Cj0KCQjwsIejBhDOARIsANYqkD3LhYVCwMJQG_6xTpos3h_6UO5e6_0QmspfT9Ff6P7t5labvSg9Ar8aAiUgEALw_wcB&amp;gclsrc=aw.d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accessories/oppo-enco-buds2/" TargetMode="External"/><Relationship Id="rId17" Type="http://schemas.openxmlformats.org/officeDocument/2006/relationships/hyperlink" Target="https://www.oppo.com/pl/accessory-oppo-watch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po.com/pl/smartphones/series-a/a17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ert.sierpinski@oppo-aed.pl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729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3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https://www.oppo.com/en/proposal/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8</cp:revision>
  <dcterms:created xsi:type="dcterms:W3CDTF">2023-05-15T13:36:00Z</dcterms:created>
  <dcterms:modified xsi:type="dcterms:W3CDTF">2023-05-15T14:54:00Z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