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7A10" w14:textId="48FEAEF0" w:rsidR="00977A95" w:rsidRPr="00465A0D" w:rsidRDefault="00977A95" w:rsidP="00AE48BE">
      <w:pPr>
        <w:spacing w:before="24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65A0D">
        <w:rPr>
          <w:rFonts w:asciiTheme="minorHAnsi" w:hAnsiTheme="minorHAnsi" w:cstheme="minorHAnsi"/>
          <w:sz w:val="22"/>
          <w:szCs w:val="22"/>
          <w:lang w:val="pl"/>
        </w:rPr>
        <w:t xml:space="preserve">Warszawa, </w:t>
      </w:r>
      <w:r w:rsidR="007A5E22">
        <w:rPr>
          <w:rFonts w:asciiTheme="minorHAnsi" w:hAnsiTheme="minorHAnsi" w:cstheme="minorHAnsi"/>
          <w:sz w:val="22"/>
          <w:szCs w:val="22"/>
          <w:lang w:val="pl"/>
        </w:rPr>
        <w:t>2</w:t>
      </w:r>
      <w:r w:rsidR="006A0E29">
        <w:rPr>
          <w:rFonts w:asciiTheme="minorHAnsi" w:hAnsiTheme="minorHAnsi" w:cstheme="minorHAnsi"/>
          <w:sz w:val="22"/>
          <w:szCs w:val="22"/>
          <w:lang w:val="pl"/>
        </w:rPr>
        <w:t>4</w:t>
      </w:r>
      <w:r w:rsidRPr="00465A0D">
        <w:rPr>
          <w:rFonts w:asciiTheme="minorHAnsi" w:hAnsiTheme="minorHAnsi" w:cstheme="minorHAnsi"/>
          <w:sz w:val="22"/>
          <w:szCs w:val="22"/>
          <w:lang w:val="pl"/>
        </w:rPr>
        <w:t>.</w:t>
      </w:r>
      <w:r w:rsidR="007A5E22">
        <w:rPr>
          <w:rFonts w:asciiTheme="minorHAnsi" w:hAnsiTheme="minorHAnsi" w:cstheme="minorHAnsi"/>
          <w:sz w:val="22"/>
          <w:szCs w:val="22"/>
          <w:lang w:val="pl"/>
        </w:rPr>
        <w:t>05</w:t>
      </w:r>
      <w:r w:rsidRPr="00465A0D">
        <w:rPr>
          <w:rFonts w:asciiTheme="minorHAnsi" w:hAnsiTheme="minorHAnsi" w:cstheme="minorHAnsi"/>
          <w:sz w:val="22"/>
          <w:szCs w:val="22"/>
          <w:lang w:val="pl"/>
        </w:rPr>
        <w:t>.2023 r.</w:t>
      </w:r>
    </w:p>
    <w:p w14:paraId="094336C9" w14:textId="2C529EE3" w:rsidR="004873E9" w:rsidRDefault="007854F9" w:rsidP="005D21BA">
      <w:pPr>
        <w:spacing w:before="600" w:after="240" w:line="276" w:lineRule="auto"/>
        <w:ind w:left="108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pl"/>
        </w:rPr>
      </w:pPr>
      <w:r w:rsidRPr="005609C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l"/>
        </w:rPr>
        <w:t>Reagowanie na konflikty i katastrofy naturalne, szczepie</w:t>
      </w:r>
      <w:r w:rsidR="00D1612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l"/>
        </w:rPr>
        <w:t>nia</w:t>
      </w:r>
      <w:r w:rsidRPr="005609C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l"/>
        </w:rPr>
        <w:t xml:space="preserve"> i</w:t>
      </w:r>
      <w:r w:rsidR="00D1612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l"/>
        </w:rPr>
        <w:t xml:space="preserve"> </w:t>
      </w:r>
      <w:r w:rsidRPr="005609C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l"/>
        </w:rPr>
        <w:t>programy edukacyjne – rok działalności UNICEF na świecie</w:t>
      </w:r>
    </w:p>
    <w:p w14:paraId="7354A68D" w14:textId="7F03C27C" w:rsidR="00D1612A" w:rsidRDefault="00D1612A" w:rsidP="005D0FCE">
      <w:pPr>
        <w:spacing w:after="24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t>Wielopłaszczyznowy kryzys obserwowany na całym świecie powoduje, że w minionym roku l</w:t>
      </w:r>
      <w:r w:rsidRPr="00D1612A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iczba osób wymagających pomocy humanitarnej </w:t>
      </w:r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wzrosła do ok </w:t>
      </w:r>
      <w:r w:rsidRPr="00D1612A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274 </w:t>
      </w:r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mln. </w:t>
      </w:r>
      <w:r w:rsidR="005D0FCE">
        <w:rPr>
          <w:rFonts w:asciiTheme="majorHAnsi" w:hAnsiTheme="majorHAnsi" w:cstheme="majorHAnsi"/>
          <w:b/>
          <w:bCs/>
          <w:sz w:val="22"/>
          <w:szCs w:val="22"/>
          <w:lang w:val="pl"/>
        </w:rPr>
        <w:t>UNICEF nie ustaje w staraniach o poprawę sytuacji dzieci wszędzie tam, gdzie jest to niezbędne. W ciągu ostatnich 12 miesięcy te działania oznaczały m.in., że p</w:t>
      </w:r>
      <w:r w:rsidRPr="005D21BA">
        <w:rPr>
          <w:rFonts w:asciiTheme="majorHAnsi" w:hAnsiTheme="majorHAnsi" w:cstheme="majorHAnsi"/>
          <w:b/>
          <w:bCs/>
          <w:sz w:val="22"/>
          <w:szCs w:val="22"/>
          <w:lang w:val="pl"/>
        </w:rPr>
        <w:t>rawie 360 mln dzieci skorzystało z programów zapobiegania niedożywieniu, niemal 80 mln zostało zaszczepionych przeciwko odrze, do potrzebujących trafiło 980 mln dawek szczepionki COVID-19, a 39 mln osób otrzymało wodę, usługi sanitarne lub higieniczne w sytuacjach kryzysowych</w:t>
      </w:r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. </w:t>
      </w:r>
    </w:p>
    <w:p w14:paraId="749D85CA" w14:textId="54844E02" w:rsidR="00BE4E87" w:rsidRDefault="00346FAC" w:rsidP="008E2516">
      <w:pPr>
        <w:spacing w:after="120" w:line="276" w:lineRule="auto"/>
        <w:jc w:val="both"/>
        <w:rPr>
          <w:rStyle w:val="ui-provider"/>
          <w:rFonts w:asciiTheme="majorHAnsi" w:hAnsiTheme="majorHAnsi" w:cstheme="majorHAnsi"/>
          <w:sz w:val="22"/>
          <w:szCs w:val="22"/>
          <w:lang w:val="pl"/>
        </w:rPr>
      </w:pPr>
      <w:r w:rsidRPr="00346FAC">
        <w:rPr>
          <w:rFonts w:asciiTheme="majorHAnsi" w:hAnsiTheme="majorHAnsi" w:cstheme="majorHAnsi"/>
          <w:sz w:val="22"/>
          <w:szCs w:val="22"/>
          <w:lang w:val="pl"/>
        </w:rPr>
        <w:t>Utrzymuj</w:t>
      </w:r>
      <w:r>
        <w:rPr>
          <w:rFonts w:asciiTheme="majorHAnsi" w:hAnsiTheme="majorHAnsi" w:cstheme="majorHAnsi"/>
          <w:sz w:val="22"/>
          <w:szCs w:val="22"/>
          <w:lang w:val="pl"/>
        </w:rPr>
        <w:t>ą</w:t>
      </w:r>
      <w:r w:rsidRPr="00346FAC">
        <w:rPr>
          <w:rFonts w:asciiTheme="majorHAnsi" w:hAnsiTheme="majorHAnsi" w:cstheme="majorHAnsi"/>
          <w:sz w:val="22"/>
          <w:szCs w:val="22"/>
          <w:lang w:val="pl"/>
        </w:rPr>
        <w:t xml:space="preserve">ce się 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skutki </w:t>
      </w:r>
      <w:r w:rsidR="00BE4E87" w:rsidRPr="00BE4E87">
        <w:rPr>
          <w:rFonts w:asciiTheme="majorHAnsi" w:hAnsiTheme="majorHAnsi" w:cstheme="majorHAnsi"/>
          <w:sz w:val="22"/>
          <w:szCs w:val="22"/>
          <w:lang w:val="pl"/>
        </w:rPr>
        <w:t>pandemii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, eskalacja kolejnych konfliktów zbrojnych, postępujące zmiany klimatyczne i degradacja środowiska naturalnego, rosnące koszty utrzymania i pogarszająca się sytuacja ekonomiczna społeczeństw, rosnąca podatność na choroby – w wielu miejscach na świecie dzieci wciąż zmuszone są dorastać w obliczu wielopłaszczyznowego kryzysu. Bazując na założeniach planu strategicznego na lata 2022-2025, w minionym roku UNICEF podejmował szereg aktywności ratujących zdrowie i życie dzieci oraz zmierzających do poprawy jakości ich życia – dzięki </w:t>
      </w:r>
      <w:r w:rsidR="00BE4E87" w:rsidRPr="00BE4E87">
        <w:rPr>
          <w:rFonts w:asciiTheme="majorHAnsi" w:hAnsiTheme="majorHAnsi" w:cstheme="majorHAnsi"/>
          <w:sz w:val="22"/>
          <w:szCs w:val="22"/>
          <w:lang w:val="pl"/>
        </w:rPr>
        <w:t xml:space="preserve">poświęceniu i odwadze prawie 17 </w:t>
      </w:r>
      <w:r>
        <w:rPr>
          <w:rFonts w:asciiTheme="majorHAnsi" w:hAnsiTheme="majorHAnsi" w:cstheme="majorHAnsi"/>
          <w:sz w:val="22"/>
          <w:szCs w:val="22"/>
          <w:lang w:val="pl"/>
        </w:rPr>
        <w:t>tys.</w:t>
      </w:r>
      <w:r w:rsidR="00BE4E87" w:rsidRPr="00BE4E87">
        <w:rPr>
          <w:rFonts w:asciiTheme="majorHAnsi" w:hAnsiTheme="majorHAnsi" w:cstheme="majorHAnsi"/>
          <w:sz w:val="22"/>
          <w:szCs w:val="22"/>
          <w:lang w:val="pl"/>
        </w:rPr>
        <w:t xml:space="preserve"> pracowników 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działających </w:t>
      </w:r>
      <w:r w:rsidR="00BE4E87" w:rsidRPr="00BE4E87">
        <w:rPr>
          <w:rFonts w:asciiTheme="majorHAnsi" w:hAnsiTheme="majorHAnsi" w:cstheme="majorHAnsi"/>
          <w:sz w:val="22"/>
          <w:szCs w:val="22"/>
          <w:lang w:val="pl"/>
        </w:rPr>
        <w:t>w ponad 190 krajach i terytoriach.</w:t>
      </w:r>
      <w:r w:rsidR="00BE4E87" w:rsidRPr="00BE4E87">
        <w:rPr>
          <w:rStyle w:val="ui-provider"/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BE4E87">
        <w:rPr>
          <w:rStyle w:val="ui-provider"/>
          <w:rFonts w:asciiTheme="majorHAnsi" w:hAnsiTheme="majorHAnsi" w:cstheme="majorHAnsi"/>
          <w:sz w:val="22"/>
          <w:szCs w:val="22"/>
          <w:lang w:val="pl"/>
        </w:rPr>
        <w:t>We właśnie opublikowanym Raporcie Rocznym UNICEF podsumował 12 miesięcy swojej aktywności na świecie.</w:t>
      </w:r>
    </w:p>
    <w:p w14:paraId="108B1803" w14:textId="2DBE5AF5" w:rsidR="00342B05" w:rsidRPr="00342B05" w:rsidRDefault="00EA413A" w:rsidP="00342B05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342B05">
        <w:rPr>
          <w:rStyle w:val="ui-provider"/>
          <w:rFonts w:asciiTheme="majorHAnsi" w:hAnsiTheme="majorHAnsi" w:cstheme="majorHAnsi"/>
          <w:sz w:val="22"/>
          <w:szCs w:val="22"/>
        </w:rPr>
        <w:t>–</w:t>
      </w:r>
      <w:r w:rsidR="00342B05" w:rsidRPr="00342B05">
        <w:rPr>
          <w:rFonts w:asciiTheme="majorHAnsi" w:hAnsiTheme="majorHAnsi" w:cstheme="majorHAnsi"/>
          <w:sz w:val="22"/>
          <w:szCs w:val="22"/>
        </w:rPr>
        <w:t xml:space="preserve"> </w:t>
      </w:r>
      <w:r w:rsidR="00342B05" w:rsidRPr="00E51DB6">
        <w:rPr>
          <w:rStyle w:val="ui-provider"/>
          <w:rFonts w:asciiTheme="majorHAnsi" w:hAnsiTheme="majorHAnsi" w:cstheme="majorHAnsi"/>
          <w:i/>
          <w:iCs/>
          <w:sz w:val="22"/>
          <w:szCs w:val="22"/>
        </w:rPr>
        <w:t>Rok 2022 był dla dzieci na całym świecie rokiem pełnym trudnych wyzwań i kryzysów. Miliony ludzi ucierpiały w wyniku powodzi, burz i susz związanych ze zmianami klimatu, zmagały się z dostępem do podstawowych usług w trakcie gwałtownych konfliktów lub nadal odczuwały społeczno-ekonomiczne skutki pandemii</w:t>
      </w:r>
      <w:r w:rsidR="004953E9">
        <w:rPr>
          <w:rStyle w:val="ui-provider"/>
          <w:rFonts w:asciiTheme="majorHAnsi" w:hAnsiTheme="majorHAnsi" w:cstheme="majorHAnsi"/>
          <w:i/>
          <w:iCs/>
          <w:sz w:val="22"/>
          <w:szCs w:val="22"/>
        </w:rPr>
        <w:t>.</w:t>
      </w:r>
      <w:r w:rsidR="00BE4E87">
        <w:rPr>
          <w:rStyle w:val="ui-provider"/>
          <w:rFonts w:asciiTheme="majorHAnsi" w:hAnsiTheme="majorHAnsi" w:cstheme="majorHAnsi"/>
          <w:sz w:val="22"/>
          <w:szCs w:val="22"/>
        </w:rPr>
        <w:t xml:space="preserve"> </w:t>
      </w:r>
      <w:r w:rsidR="004953E9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Potrzebujących dzieci było w tym czasie więcej niż kiedykolwiek w historii naszej organizacji, więc musieliśmy dać z siebie wszystko </w:t>
      </w:r>
      <w:r w:rsidR="00342B05">
        <w:rPr>
          <w:rFonts w:asciiTheme="majorHAnsi" w:hAnsiTheme="majorHAnsi" w:cstheme="majorHAnsi"/>
          <w:sz w:val="22"/>
          <w:szCs w:val="22"/>
        </w:rPr>
        <w:t xml:space="preserve">– mówi </w:t>
      </w:r>
      <w:r w:rsidR="00342B05">
        <w:rPr>
          <w:rFonts w:asciiTheme="majorHAnsi" w:hAnsiTheme="majorHAnsi" w:cstheme="majorHAnsi"/>
          <w:b/>
          <w:bCs/>
          <w:sz w:val="22"/>
          <w:szCs w:val="22"/>
        </w:rPr>
        <w:t>Catherine Russell, Dyrektor Generalna UNICEF</w:t>
      </w:r>
      <w:r w:rsidR="00342B05">
        <w:rPr>
          <w:rFonts w:asciiTheme="majorHAnsi" w:hAnsiTheme="majorHAnsi" w:cstheme="majorHAnsi"/>
          <w:sz w:val="22"/>
          <w:szCs w:val="22"/>
        </w:rPr>
        <w:t>.</w:t>
      </w:r>
      <w:r w:rsidR="00342B05" w:rsidRPr="00342B05">
        <w:rPr>
          <w:rFonts w:asciiTheme="majorHAnsi" w:hAnsiTheme="majorHAnsi" w:cstheme="majorHAnsi"/>
          <w:sz w:val="22"/>
          <w:szCs w:val="22"/>
          <w:lang w:val="pl"/>
        </w:rPr>
        <w:t xml:space="preserve"> –</w:t>
      </w:r>
      <w:r w:rsidR="00916558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342B05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Dokonaliśmy historycznych postępów w zapobieganiu i leczeniu </w:t>
      </w:r>
      <w:r w:rsidR="0016461E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>niedożywienia</w:t>
      </w:r>
      <w:r w:rsidR="00342B05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u dzieci. Wdrożyliśmy kampanie szczepień w sytuacjach kryzysowych. Stawiliśmy czoła globalnemu kryzysowi edukacyjnemu i rozszerzyliśmy nasze wysiłki na rzecz zapobiegania i przeciwdziałania przemocy ze względu na płeć. Współpracowaliśmy z rządami, aby wzmocnić systemy, na których polegają dzieci </w:t>
      </w:r>
      <w:r w:rsidR="0016461E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>–</w:t>
      </w:r>
      <w:r w:rsidR="00342B05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takie jak opieka zdrowotna, </w:t>
      </w:r>
      <w:r w:rsidR="0016461E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dostęp do </w:t>
      </w:r>
      <w:r w:rsidR="00342B05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>wod</w:t>
      </w:r>
      <w:r w:rsidR="0016461E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>y oraz usług sanitarnych i higienicznych</w:t>
      </w:r>
      <w:r w:rsidR="00342B05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, </w:t>
      </w:r>
      <w:r w:rsidR="0016461E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a także </w:t>
      </w:r>
      <w:r w:rsidR="00342B05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edukacja </w:t>
      </w:r>
      <w:r w:rsidR="0016461E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>–</w:t>
      </w:r>
      <w:r w:rsidR="00342B05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w</w:t>
      </w:r>
      <w:r w:rsidR="0016461E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</w:t>
      </w:r>
      <w:r w:rsidR="00342B05" w:rsidRPr="0016461E">
        <w:rPr>
          <w:rFonts w:asciiTheme="majorHAnsi" w:hAnsiTheme="majorHAnsi" w:cstheme="majorHAnsi"/>
          <w:i/>
          <w:iCs/>
          <w:sz w:val="22"/>
          <w:szCs w:val="22"/>
          <w:lang w:val="pl"/>
        </w:rPr>
        <w:t>celu wspierania ich rozwoju.</w:t>
      </w:r>
    </w:p>
    <w:p w14:paraId="578F5C4D" w14:textId="77B75BD3" w:rsidR="006A54AD" w:rsidRPr="006A54AD" w:rsidRDefault="006A54AD" w:rsidP="006A54AD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W ubiegłym roku doszło do </w:t>
      </w:r>
      <w:r w:rsidR="00B73617">
        <w:rPr>
          <w:rFonts w:asciiTheme="majorHAnsi" w:hAnsiTheme="majorHAnsi" w:cstheme="majorHAnsi"/>
          <w:sz w:val="22"/>
          <w:szCs w:val="22"/>
          <w:lang w:val="pl"/>
        </w:rPr>
        <w:t xml:space="preserve">jednego z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>najgorsz</w:t>
      </w:r>
      <w:r w:rsidR="00B73617">
        <w:rPr>
          <w:rFonts w:asciiTheme="majorHAnsi" w:hAnsiTheme="majorHAnsi" w:cstheme="majorHAnsi"/>
          <w:sz w:val="22"/>
          <w:szCs w:val="22"/>
          <w:lang w:val="pl"/>
        </w:rPr>
        <w:t xml:space="preserve">ych współczesnych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>kryzys</w:t>
      </w:r>
      <w:r w:rsidR="00B73617">
        <w:rPr>
          <w:rFonts w:asciiTheme="majorHAnsi" w:hAnsiTheme="majorHAnsi" w:cstheme="majorHAnsi"/>
          <w:sz w:val="22"/>
          <w:szCs w:val="22"/>
          <w:lang w:val="pl"/>
        </w:rPr>
        <w:t>ów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 żywnościow</w:t>
      </w:r>
      <w:r w:rsidR="00B73617">
        <w:rPr>
          <w:rFonts w:asciiTheme="majorHAnsi" w:hAnsiTheme="majorHAnsi" w:cstheme="majorHAnsi"/>
          <w:sz w:val="22"/>
          <w:szCs w:val="22"/>
          <w:lang w:val="pl"/>
        </w:rPr>
        <w:t>ych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, co </w:t>
      </w:r>
      <w:r w:rsidR="00B73617" w:rsidRPr="006A54AD">
        <w:rPr>
          <w:rFonts w:asciiTheme="majorHAnsi" w:hAnsiTheme="majorHAnsi" w:cstheme="majorHAnsi"/>
          <w:sz w:val="22"/>
          <w:szCs w:val="22"/>
          <w:lang w:val="pl"/>
        </w:rPr>
        <w:t>w</w:t>
      </w:r>
      <w:r w:rsidR="00F339B2">
        <w:rPr>
          <w:rFonts w:asciiTheme="majorHAnsi" w:hAnsiTheme="majorHAnsi" w:cstheme="majorHAnsi"/>
          <w:sz w:val="22"/>
          <w:szCs w:val="22"/>
          <w:lang w:val="pl"/>
        </w:rPr>
        <w:t> </w:t>
      </w:r>
      <w:r w:rsidR="00B73617" w:rsidRPr="006A54AD">
        <w:rPr>
          <w:rFonts w:asciiTheme="majorHAnsi" w:hAnsiTheme="majorHAnsi" w:cstheme="majorHAnsi"/>
          <w:sz w:val="22"/>
          <w:szCs w:val="22"/>
          <w:lang w:val="pl"/>
        </w:rPr>
        <w:t xml:space="preserve">niektórych z najbiedniejszych krajów świata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doprowadziło do szokującego wzrostu </w:t>
      </w:r>
      <w:r w:rsidR="00B73617">
        <w:rPr>
          <w:rFonts w:asciiTheme="majorHAnsi" w:hAnsiTheme="majorHAnsi" w:cstheme="majorHAnsi"/>
          <w:sz w:val="22"/>
          <w:szCs w:val="22"/>
          <w:lang w:val="pl"/>
        </w:rPr>
        <w:t xml:space="preserve">skali niedożywienia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>wśród dzieci.</w:t>
      </w:r>
      <w:r w:rsidR="006A1AD5">
        <w:rPr>
          <w:rFonts w:asciiTheme="majorHAnsi" w:hAnsiTheme="majorHAnsi" w:cstheme="majorHAnsi"/>
          <w:sz w:val="22"/>
          <w:szCs w:val="22"/>
          <w:lang w:val="pl"/>
        </w:rPr>
        <w:t xml:space="preserve"> Utrzymują się szkodliwe skutki </w:t>
      </w:r>
      <w:r w:rsidR="003A7A95">
        <w:rPr>
          <w:rFonts w:asciiTheme="majorHAnsi" w:hAnsiTheme="majorHAnsi" w:cstheme="majorHAnsi"/>
          <w:sz w:val="22"/>
          <w:szCs w:val="22"/>
          <w:lang w:val="pl"/>
        </w:rPr>
        <w:t xml:space="preserve">ekonomiczne </w:t>
      </w:r>
      <w:r w:rsidR="006A1AD5">
        <w:rPr>
          <w:rFonts w:asciiTheme="majorHAnsi" w:hAnsiTheme="majorHAnsi" w:cstheme="majorHAnsi"/>
          <w:sz w:val="22"/>
          <w:szCs w:val="22"/>
          <w:lang w:val="pl"/>
        </w:rPr>
        <w:t>wygasającej pandemii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>. W krajach o niskim i</w:t>
      </w:r>
      <w:r w:rsidR="00F339B2">
        <w:rPr>
          <w:rFonts w:asciiTheme="majorHAnsi" w:hAnsiTheme="majorHAnsi" w:cstheme="majorHAnsi"/>
          <w:sz w:val="22"/>
          <w:szCs w:val="22"/>
          <w:lang w:val="pl"/>
        </w:rPr>
        <w:t> 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średnim dochodzie odsetek dziesięciolatków, którzy nie potrafią czytać ani zrozumieć prostego tekstu, wzrósł do 70 proc. </w:t>
      </w:r>
      <w:r w:rsidR="001053A3">
        <w:rPr>
          <w:rFonts w:asciiTheme="majorHAnsi" w:hAnsiTheme="majorHAnsi" w:cstheme="majorHAnsi"/>
          <w:sz w:val="22"/>
          <w:szCs w:val="22"/>
          <w:lang w:val="pl"/>
        </w:rPr>
        <w:t xml:space="preserve">Jednocześnie </w:t>
      </w:r>
      <w:r w:rsidR="006514F7">
        <w:rPr>
          <w:rFonts w:asciiTheme="majorHAnsi" w:hAnsiTheme="majorHAnsi" w:cstheme="majorHAnsi"/>
          <w:sz w:val="22"/>
          <w:szCs w:val="22"/>
          <w:lang w:val="pl"/>
        </w:rPr>
        <w:t xml:space="preserve">25 mln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dzieci nie zostało zaszczepionych w 2021 r., o 2 </w:t>
      </w:r>
      <w:r w:rsidR="006514F7">
        <w:rPr>
          <w:rFonts w:asciiTheme="majorHAnsi" w:hAnsiTheme="majorHAnsi" w:cstheme="majorHAnsi"/>
          <w:sz w:val="22"/>
          <w:szCs w:val="22"/>
          <w:lang w:val="pl"/>
        </w:rPr>
        <w:t>mln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 więcej niż w 2020 r. i o 6 </w:t>
      </w:r>
      <w:r w:rsidR="006514F7">
        <w:rPr>
          <w:rFonts w:asciiTheme="majorHAnsi" w:hAnsiTheme="majorHAnsi" w:cstheme="majorHAnsi"/>
          <w:sz w:val="22"/>
          <w:szCs w:val="22"/>
          <w:lang w:val="pl"/>
        </w:rPr>
        <w:t>mln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 więcej niż w 2019 r., podczas gdy w 2022 r. wybuchły epidemie odry, cholery i innych chorób zakaźnych. Globalny kryzys gospodarczy pogłębił niedostatki, z jakimi borykają się dzieci znajdujące się w</w:t>
      </w:r>
      <w:r w:rsidR="00F339B2">
        <w:rPr>
          <w:rFonts w:asciiTheme="majorHAnsi" w:hAnsiTheme="majorHAnsi" w:cstheme="majorHAnsi"/>
          <w:sz w:val="22"/>
          <w:szCs w:val="22"/>
          <w:lang w:val="pl"/>
        </w:rPr>
        <w:t> 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najtrudniejszej sytuacji. Prognozy pokazują, że w 2023 r. jedno na czworo dzieci będzie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lastRenderedPageBreak/>
        <w:t xml:space="preserve">żyło poniżej krajowych granic ubóstwa, </w:t>
      </w:r>
      <w:r w:rsidR="000F407C">
        <w:rPr>
          <w:rFonts w:asciiTheme="majorHAnsi" w:hAnsiTheme="majorHAnsi" w:cstheme="majorHAnsi"/>
          <w:sz w:val="22"/>
          <w:szCs w:val="22"/>
          <w:lang w:val="pl"/>
        </w:rPr>
        <w:t>a l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iczba osób wymagających pomocy humanitarnej nadal rośnie, osiągając </w:t>
      </w:r>
      <w:r w:rsidR="000F407C">
        <w:rPr>
          <w:rFonts w:asciiTheme="majorHAnsi" w:hAnsiTheme="majorHAnsi" w:cstheme="majorHAnsi"/>
          <w:sz w:val="22"/>
          <w:szCs w:val="22"/>
          <w:lang w:val="pl"/>
        </w:rPr>
        <w:t>w</w:t>
      </w:r>
      <w:r w:rsidR="00224263">
        <w:rPr>
          <w:rFonts w:asciiTheme="majorHAnsi" w:hAnsiTheme="majorHAnsi" w:cstheme="majorHAnsi"/>
          <w:sz w:val="22"/>
          <w:szCs w:val="22"/>
          <w:lang w:val="pl"/>
        </w:rPr>
        <w:t> </w:t>
      </w:r>
      <w:r w:rsidR="000F407C">
        <w:rPr>
          <w:rFonts w:asciiTheme="majorHAnsi" w:hAnsiTheme="majorHAnsi" w:cstheme="majorHAnsi"/>
          <w:sz w:val="22"/>
          <w:szCs w:val="22"/>
          <w:lang w:val="pl"/>
        </w:rPr>
        <w:t xml:space="preserve">minionym roku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>ok</w:t>
      </w:r>
      <w:r w:rsidR="000F407C">
        <w:rPr>
          <w:rFonts w:asciiTheme="majorHAnsi" w:hAnsiTheme="majorHAnsi" w:cstheme="majorHAnsi"/>
          <w:sz w:val="22"/>
          <w:szCs w:val="22"/>
          <w:lang w:val="pl"/>
        </w:rPr>
        <w:t xml:space="preserve">.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274 </w:t>
      </w:r>
      <w:r w:rsidR="000F407C">
        <w:rPr>
          <w:rFonts w:asciiTheme="majorHAnsi" w:hAnsiTheme="majorHAnsi" w:cstheme="majorHAnsi"/>
          <w:sz w:val="22"/>
          <w:szCs w:val="22"/>
          <w:lang w:val="pl"/>
        </w:rPr>
        <w:t xml:space="preserve">mln,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w porównaniu z 235 </w:t>
      </w:r>
      <w:r w:rsidR="000F407C">
        <w:rPr>
          <w:rFonts w:asciiTheme="majorHAnsi" w:hAnsiTheme="majorHAnsi" w:cstheme="majorHAnsi"/>
          <w:sz w:val="22"/>
          <w:szCs w:val="22"/>
          <w:lang w:val="pl"/>
        </w:rPr>
        <w:t>mln rok wcześniej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>.</w:t>
      </w:r>
    </w:p>
    <w:p w14:paraId="19AA4957" w14:textId="4D176553" w:rsidR="00342B05" w:rsidRPr="00342B05" w:rsidRDefault="009F3107" w:rsidP="006A54AD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Pomimo 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rosnącej skali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>wyzwań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, w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2022 r. 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programy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>UNICEF w ponad 190 krajach i terytoriach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docierały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do </w:t>
      </w:r>
      <w:r>
        <w:rPr>
          <w:rFonts w:asciiTheme="majorHAnsi" w:hAnsiTheme="majorHAnsi" w:cstheme="majorHAnsi"/>
          <w:sz w:val="22"/>
          <w:szCs w:val="22"/>
          <w:lang w:val="pl"/>
        </w:rPr>
        <w:t>ty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 xml:space="preserve">lu dzieci, 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co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>w latach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wcześniejszych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>.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Była </w:t>
      </w:r>
      <w:r>
        <w:rPr>
          <w:rFonts w:asciiTheme="majorHAnsi" w:hAnsiTheme="majorHAnsi" w:cstheme="majorHAnsi"/>
          <w:sz w:val="22"/>
          <w:szCs w:val="22"/>
        </w:rPr>
        <w:t xml:space="preserve">to </w:t>
      </w:r>
      <w:r w:rsidR="00CD72F0" w:rsidRPr="00CD72F0">
        <w:rPr>
          <w:rFonts w:asciiTheme="majorHAnsi" w:hAnsiTheme="majorHAnsi" w:cstheme="majorHAnsi"/>
          <w:sz w:val="22"/>
          <w:szCs w:val="22"/>
        </w:rPr>
        <w:t>rea</w:t>
      </w:r>
      <w:r>
        <w:rPr>
          <w:rFonts w:asciiTheme="majorHAnsi" w:hAnsiTheme="majorHAnsi" w:cstheme="majorHAnsi"/>
          <w:sz w:val="22"/>
          <w:szCs w:val="22"/>
        </w:rPr>
        <w:t xml:space="preserve">kcja </w:t>
      </w:r>
      <w:r w:rsidR="00CD72F0" w:rsidRPr="00CD72F0">
        <w:rPr>
          <w:rFonts w:asciiTheme="majorHAnsi" w:hAnsiTheme="majorHAnsi" w:cstheme="majorHAnsi"/>
          <w:sz w:val="22"/>
          <w:szCs w:val="22"/>
        </w:rPr>
        <w:t>zarówno na kryzysy spowodowane przez człowieka, jak i klęski żywiołowe spotęgowane przez zmiany klimatu</w:t>
      </w:r>
      <w:r w:rsidR="00973CD5">
        <w:rPr>
          <w:rFonts w:asciiTheme="majorHAnsi" w:hAnsiTheme="majorHAnsi" w:cstheme="majorHAnsi"/>
          <w:sz w:val="22"/>
          <w:szCs w:val="22"/>
        </w:rPr>
        <w:t xml:space="preserve">: </w:t>
      </w:r>
      <w:r w:rsidR="00CD72F0" w:rsidRPr="00CD72F0">
        <w:rPr>
          <w:rFonts w:asciiTheme="majorHAnsi" w:hAnsiTheme="majorHAnsi" w:cstheme="majorHAnsi"/>
          <w:sz w:val="22"/>
          <w:szCs w:val="22"/>
        </w:rPr>
        <w:t>suszę w Rogu Afryki; niszczycielskie powodzie w Pakistanie; narastający konflikt w środkowym Sahelu; konflikt w Ukrainie i wynikający z</w:t>
      </w:r>
      <w:r w:rsidR="00DC4D9B">
        <w:rPr>
          <w:rFonts w:asciiTheme="majorHAnsi" w:hAnsiTheme="majorHAnsi" w:cstheme="majorHAnsi"/>
          <w:sz w:val="22"/>
          <w:szCs w:val="22"/>
        </w:rPr>
        <w:t> </w:t>
      </w:r>
      <w:r w:rsidR="00CD72F0" w:rsidRPr="00CD72F0">
        <w:rPr>
          <w:rFonts w:asciiTheme="majorHAnsi" w:hAnsiTheme="majorHAnsi" w:cstheme="majorHAnsi"/>
          <w:sz w:val="22"/>
          <w:szCs w:val="22"/>
        </w:rPr>
        <w:t>niego masowy odpływ uchodźców do Europy; kryzys w Afganistanie; konflikt w północnej Etiopii i</w:t>
      </w:r>
      <w:r w:rsidR="00DC4D9B">
        <w:rPr>
          <w:rFonts w:asciiTheme="majorHAnsi" w:hAnsiTheme="majorHAnsi" w:cstheme="majorHAnsi"/>
          <w:sz w:val="22"/>
          <w:szCs w:val="22"/>
        </w:rPr>
        <w:t> </w:t>
      </w:r>
      <w:r w:rsidR="00CD72F0" w:rsidRPr="00CD72F0">
        <w:rPr>
          <w:rFonts w:asciiTheme="majorHAnsi" w:hAnsiTheme="majorHAnsi" w:cstheme="majorHAnsi"/>
          <w:sz w:val="22"/>
          <w:szCs w:val="22"/>
        </w:rPr>
        <w:t>Jemenie; oraz przemoc gangów i powodzie na Haiti, dotknięte również globalną epidemią cholery, która w 2022 r. dotknęła bezprecedensową liczbę 30 krajów.</w:t>
      </w:r>
      <w:r w:rsidR="00D56DA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UNICEF pracował w </w:t>
      </w:r>
      <w:r w:rsidRPr="006A54AD">
        <w:rPr>
          <w:rFonts w:asciiTheme="majorHAnsi" w:hAnsiTheme="majorHAnsi" w:cstheme="majorHAnsi"/>
          <w:sz w:val="22"/>
          <w:szCs w:val="22"/>
          <w:lang w:val="pl"/>
        </w:rPr>
        <w:t>najtrudniejszych miejscach na świecie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, promując politykę i </w:t>
      </w:r>
      <w:r w:rsidR="006A54AD" w:rsidRPr="006A54AD">
        <w:rPr>
          <w:rFonts w:asciiTheme="majorHAnsi" w:hAnsiTheme="majorHAnsi" w:cstheme="majorHAnsi"/>
          <w:sz w:val="22"/>
          <w:szCs w:val="22"/>
          <w:lang w:val="pl"/>
        </w:rPr>
        <w:t>inwestycj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e </w:t>
      </w:r>
      <w:r w:rsidR="006A54AD" w:rsidRPr="006A54AD">
        <w:rPr>
          <w:rFonts w:asciiTheme="majorHAnsi" w:hAnsiTheme="majorHAnsi" w:cstheme="majorHAnsi"/>
          <w:sz w:val="22"/>
          <w:szCs w:val="22"/>
          <w:lang w:val="pl"/>
        </w:rPr>
        <w:t>wspierając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e </w:t>
      </w:r>
      <w:r w:rsidR="006A54AD" w:rsidRPr="006A54AD">
        <w:rPr>
          <w:rFonts w:asciiTheme="majorHAnsi" w:hAnsiTheme="majorHAnsi" w:cstheme="majorHAnsi"/>
          <w:sz w:val="22"/>
          <w:szCs w:val="22"/>
          <w:lang w:val="pl"/>
        </w:rPr>
        <w:t xml:space="preserve">zdrowie, edukację, dobrostan </w:t>
      </w:r>
      <w:r w:rsidR="002C05D8">
        <w:rPr>
          <w:rFonts w:asciiTheme="majorHAnsi" w:hAnsiTheme="majorHAnsi" w:cstheme="majorHAnsi"/>
          <w:sz w:val="22"/>
          <w:szCs w:val="22"/>
          <w:lang w:val="pl"/>
        </w:rPr>
        <w:t xml:space="preserve">oraz </w:t>
      </w:r>
      <w:r w:rsidR="006A54AD" w:rsidRPr="006A54AD">
        <w:rPr>
          <w:rFonts w:asciiTheme="majorHAnsi" w:hAnsiTheme="majorHAnsi" w:cstheme="majorHAnsi"/>
          <w:sz w:val="22"/>
          <w:szCs w:val="22"/>
          <w:lang w:val="pl"/>
        </w:rPr>
        <w:t xml:space="preserve">ochronę dzieci i młodzieży. 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</w:p>
    <w:p w14:paraId="71CAB91C" w14:textId="77777777" w:rsidR="00247148" w:rsidRDefault="00247148" w:rsidP="008E2516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39B4E3BF" w14:textId="6B91DF5D" w:rsidR="00746B67" w:rsidRPr="009923A3" w:rsidRDefault="006A54AD" w:rsidP="00A80DA8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923A3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Kluczowe </w:t>
      </w:r>
      <w:r w:rsidR="00A80DA8" w:rsidRPr="009923A3">
        <w:rPr>
          <w:rFonts w:asciiTheme="majorHAnsi" w:hAnsiTheme="majorHAnsi" w:cstheme="majorHAnsi"/>
          <w:b/>
          <w:bCs/>
          <w:sz w:val="22"/>
          <w:szCs w:val="22"/>
        </w:rPr>
        <w:t>osiągnięcia UNICEF w 2022 r</w:t>
      </w:r>
      <w:r w:rsidR="00746B67" w:rsidRPr="009923A3">
        <w:rPr>
          <w:rFonts w:asciiTheme="majorHAnsi" w:hAnsiTheme="majorHAnsi" w:cstheme="majorHAnsi"/>
          <w:b/>
          <w:bCs/>
          <w:sz w:val="22"/>
          <w:szCs w:val="22"/>
        </w:rPr>
        <w:t>.:</w:t>
      </w:r>
    </w:p>
    <w:p w14:paraId="765722A7" w14:textId="666E0B67" w:rsidR="00A80DA8" w:rsidRPr="00A80DA8" w:rsidRDefault="00A80DA8" w:rsidP="00A80DA8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80DA8">
        <w:rPr>
          <w:rFonts w:asciiTheme="majorHAnsi" w:hAnsiTheme="majorHAnsi" w:cstheme="majorHAnsi"/>
          <w:sz w:val="22"/>
          <w:szCs w:val="22"/>
        </w:rPr>
        <w:t>•</w:t>
      </w:r>
      <w:r w:rsidRPr="00A80DA8">
        <w:rPr>
          <w:rFonts w:asciiTheme="majorHAnsi" w:hAnsiTheme="majorHAnsi" w:cstheme="majorHAnsi"/>
          <w:sz w:val="22"/>
          <w:szCs w:val="22"/>
        </w:rPr>
        <w:tab/>
        <w:t xml:space="preserve">356,3 </w:t>
      </w:r>
      <w:r w:rsidR="002B03A0">
        <w:rPr>
          <w:rFonts w:asciiTheme="majorHAnsi" w:hAnsiTheme="majorHAnsi" w:cstheme="majorHAnsi"/>
          <w:sz w:val="22"/>
          <w:szCs w:val="22"/>
        </w:rPr>
        <w:t xml:space="preserve">mln </w:t>
      </w:r>
      <w:r w:rsidRPr="00A80DA8">
        <w:rPr>
          <w:rFonts w:asciiTheme="majorHAnsi" w:hAnsiTheme="majorHAnsi" w:cstheme="majorHAnsi"/>
          <w:sz w:val="22"/>
          <w:szCs w:val="22"/>
        </w:rPr>
        <w:t>dzieci poniżej 5</w:t>
      </w:r>
      <w:r w:rsidR="00725949">
        <w:rPr>
          <w:rFonts w:asciiTheme="majorHAnsi" w:hAnsiTheme="majorHAnsi" w:cstheme="majorHAnsi"/>
          <w:sz w:val="22"/>
          <w:szCs w:val="22"/>
        </w:rPr>
        <w:t>.</w:t>
      </w:r>
      <w:r w:rsidRPr="00A80DA8">
        <w:rPr>
          <w:rFonts w:asciiTheme="majorHAnsi" w:hAnsiTheme="majorHAnsi" w:cstheme="majorHAnsi"/>
          <w:sz w:val="22"/>
          <w:szCs w:val="22"/>
        </w:rPr>
        <w:t xml:space="preserve"> roku życia </w:t>
      </w:r>
      <w:r w:rsidR="006501C8">
        <w:rPr>
          <w:rFonts w:asciiTheme="majorHAnsi" w:hAnsiTheme="majorHAnsi" w:cstheme="majorHAnsi"/>
          <w:sz w:val="22"/>
          <w:szCs w:val="22"/>
        </w:rPr>
        <w:t>–</w:t>
      </w:r>
      <w:r w:rsidRPr="00A80DA8">
        <w:rPr>
          <w:rFonts w:asciiTheme="majorHAnsi" w:hAnsiTheme="majorHAnsi" w:cstheme="majorHAnsi"/>
          <w:sz w:val="22"/>
          <w:szCs w:val="22"/>
        </w:rPr>
        <w:t xml:space="preserve"> więcej niż kiedykolwiek wcześniej </w:t>
      </w:r>
      <w:r w:rsidR="006501C8">
        <w:rPr>
          <w:rFonts w:asciiTheme="majorHAnsi" w:hAnsiTheme="majorHAnsi" w:cstheme="majorHAnsi"/>
          <w:sz w:val="22"/>
          <w:szCs w:val="22"/>
        </w:rPr>
        <w:t>–</w:t>
      </w:r>
      <w:r w:rsidRPr="00A80DA8">
        <w:rPr>
          <w:rFonts w:asciiTheme="majorHAnsi" w:hAnsiTheme="majorHAnsi" w:cstheme="majorHAnsi"/>
          <w:sz w:val="22"/>
          <w:szCs w:val="22"/>
        </w:rPr>
        <w:t xml:space="preserve"> skorzystało</w:t>
      </w:r>
      <w:r w:rsidR="006501C8">
        <w:rPr>
          <w:rFonts w:asciiTheme="majorHAnsi" w:hAnsiTheme="majorHAnsi" w:cstheme="majorHAnsi"/>
          <w:sz w:val="22"/>
          <w:szCs w:val="22"/>
        </w:rPr>
        <w:t xml:space="preserve"> </w:t>
      </w:r>
      <w:r w:rsidRPr="00A80DA8">
        <w:rPr>
          <w:rFonts w:asciiTheme="majorHAnsi" w:hAnsiTheme="majorHAnsi" w:cstheme="majorHAnsi"/>
          <w:sz w:val="22"/>
          <w:szCs w:val="22"/>
        </w:rPr>
        <w:t>z</w:t>
      </w:r>
      <w:r w:rsidR="006501C8">
        <w:rPr>
          <w:rFonts w:asciiTheme="majorHAnsi" w:hAnsiTheme="majorHAnsi" w:cstheme="majorHAnsi"/>
          <w:sz w:val="22"/>
          <w:szCs w:val="22"/>
        </w:rPr>
        <w:t> </w:t>
      </w:r>
      <w:r w:rsidRPr="00A80DA8">
        <w:rPr>
          <w:rFonts w:asciiTheme="majorHAnsi" w:hAnsiTheme="majorHAnsi" w:cstheme="majorHAnsi"/>
          <w:sz w:val="22"/>
          <w:szCs w:val="22"/>
        </w:rPr>
        <w:t xml:space="preserve">programów zapobiegania niedożywieniu we wszystkich jego formach, a 182,4 </w:t>
      </w:r>
      <w:r w:rsidR="00233A90">
        <w:rPr>
          <w:rFonts w:asciiTheme="majorHAnsi" w:hAnsiTheme="majorHAnsi" w:cstheme="majorHAnsi"/>
          <w:sz w:val="22"/>
          <w:szCs w:val="22"/>
        </w:rPr>
        <w:t>mln</w:t>
      </w:r>
      <w:r w:rsidRPr="00A80DA8">
        <w:rPr>
          <w:rFonts w:asciiTheme="majorHAnsi" w:hAnsiTheme="majorHAnsi" w:cstheme="majorHAnsi"/>
          <w:sz w:val="22"/>
          <w:szCs w:val="22"/>
        </w:rPr>
        <w:t xml:space="preserve"> z </w:t>
      </w:r>
      <w:r w:rsidR="00233A90">
        <w:rPr>
          <w:rFonts w:asciiTheme="majorHAnsi" w:hAnsiTheme="majorHAnsi" w:cstheme="majorHAnsi"/>
          <w:sz w:val="22"/>
          <w:szCs w:val="22"/>
        </w:rPr>
        <w:t xml:space="preserve">akcji </w:t>
      </w:r>
      <w:r w:rsidRPr="00A80DA8">
        <w:rPr>
          <w:rFonts w:asciiTheme="majorHAnsi" w:hAnsiTheme="majorHAnsi" w:cstheme="majorHAnsi"/>
          <w:sz w:val="22"/>
          <w:szCs w:val="22"/>
        </w:rPr>
        <w:t xml:space="preserve">wczesnego wykrywania i leczenia </w:t>
      </w:r>
      <w:r w:rsidR="00CC2C97">
        <w:rPr>
          <w:rFonts w:asciiTheme="majorHAnsi" w:hAnsiTheme="majorHAnsi" w:cstheme="majorHAnsi"/>
          <w:sz w:val="22"/>
          <w:szCs w:val="22"/>
        </w:rPr>
        <w:t>niedożywienia</w:t>
      </w:r>
      <w:r w:rsidRPr="00A80DA8">
        <w:rPr>
          <w:rFonts w:asciiTheme="majorHAnsi" w:hAnsiTheme="majorHAnsi" w:cstheme="majorHAnsi"/>
          <w:sz w:val="22"/>
          <w:szCs w:val="22"/>
        </w:rPr>
        <w:t>.</w:t>
      </w:r>
    </w:p>
    <w:p w14:paraId="07D95D81" w14:textId="54621CA3" w:rsidR="00A80DA8" w:rsidRPr="00A80DA8" w:rsidRDefault="00A80DA8" w:rsidP="00A80DA8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80DA8">
        <w:rPr>
          <w:rFonts w:asciiTheme="majorHAnsi" w:hAnsiTheme="majorHAnsi" w:cstheme="majorHAnsi"/>
          <w:sz w:val="22"/>
          <w:szCs w:val="22"/>
        </w:rPr>
        <w:t>•</w:t>
      </w:r>
      <w:r w:rsidRPr="00A80DA8">
        <w:rPr>
          <w:rFonts w:asciiTheme="majorHAnsi" w:hAnsiTheme="majorHAnsi" w:cstheme="majorHAnsi"/>
          <w:sz w:val="22"/>
          <w:szCs w:val="22"/>
        </w:rPr>
        <w:tab/>
        <w:t xml:space="preserve">77,9 </w:t>
      </w:r>
      <w:r w:rsidR="006F0546">
        <w:rPr>
          <w:rFonts w:asciiTheme="majorHAnsi" w:hAnsiTheme="majorHAnsi" w:cstheme="majorHAnsi"/>
          <w:sz w:val="22"/>
          <w:szCs w:val="22"/>
        </w:rPr>
        <w:t>mln</w:t>
      </w:r>
      <w:r w:rsidRPr="00A80DA8">
        <w:rPr>
          <w:rFonts w:asciiTheme="majorHAnsi" w:hAnsiTheme="majorHAnsi" w:cstheme="majorHAnsi"/>
          <w:sz w:val="22"/>
          <w:szCs w:val="22"/>
        </w:rPr>
        <w:t xml:space="preserve"> dzieci zostało zaszczepionych przeciwko odrze. UNICEF wraz ze swoimi partnerami nadal prowadził, największą operację szczepień w historii</w:t>
      </w:r>
      <w:r w:rsidR="003B6D33">
        <w:rPr>
          <w:rFonts w:asciiTheme="majorHAnsi" w:hAnsiTheme="majorHAnsi" w:cstheme="majorHAnsi"/>
          <w:sz w:val="22"/>
          <w:szCs w:val="22"/>
        </w:rPr>
        <w:t xml:space="preserve"> (</w:t>
      </w:r>
      <w:r w:rsidR="003B6D33" w:rsidRPr="00A80DA8">
        <w:rPr>
          <w:rFonts w:asciiTheme="majorHAnsi" w:hAnsiTheme="majorHAnsi" w:cstheme="majorHAnsi"/>
          <w:sz w:val="22"/>
          <w:szCs w:val="22"/>
        </w:rPr>
        <w:t>COVAX</w:t>
      </w:r>
      <w:r w:rsidR="003B6D33">
        <w:rPr>
          <w:rFonts w:asciiTheme="majorHAnsi" w:hAnsiTheme="majorHAnsi" w:cstheme="majorHAnsi"/>
          <w:sz w:val="22"/>
          <w:szCs w:val="22"/>
        </w:rPr>
        <w:t>)</w:t>
      </w:r>
      <w:r w:rsidRPr="00A80DA8">
        <w:rPr>
          <w:rFonts w:asciiTheme="majorHAnsi" w:hAnsiTheme="majorHAnsi" w:cstheme="majorHAnsi"/>
          <w:sz w:val="22"/>
          <w:szCs w:val="22"/>
        </w:rPr>
        <w:t>, dostarczając 977,8 mln dawek szczepionki COVID-19 i wspierając szczepienia przeciwko COVID-19 w 143 krajach.</w:t>
      </w:r>
    </w:p>
    <w:p w14:paraId="38E4C2A7" w14:textId="4309E76A" w:rsidR="00A80DA8" w:rsidRPr="00A80DA8" w:rsidRDefault="00A80DA8" w:rsidP="00A80DA8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80DA8">
        <w:rPr>
          <w:rFonts w:asciiTheme="majorHAnsi" w:hAnsiTheme="majorHAnsi" w:cstheme="majorHAnsi"/>
          <w:sz w:val="22"/>
          <w:szCs w:val="22"/>
        </w:rPr>
        <w:t>•</w:t>
      </w:r>
      <w:r w:rsidRPr="00A80DA8">
        <w:rPr>
          <w:rFonts w:asciiTheme="majorHAnsi" w:hAnsiTheme="majorHAnsi" w:cstheme="majorHAnsi"/>
          <w:sz w:val="22"/>
          <w:szCs w:val="22"/>
        </w:rPr>
        <w:tab/>
        <w:t xml:space="preserve">37,9 </w:t>
      </w:r>
      <w:r w:rsidR="000E3D20">
        <w:rPr>
          <w:rFonts w:asciiTheme="majorHAnsi" w:hAnsiTheme="majorHAnsi" w:cstheme="majorHAnsi"/>
          <w:sz w:val="22"/>
          <w:szCs w:val="22"/>
        </w:rPr>
        <w:t>mln</w:t>
      </w:r>
      <w:r w:rsidRPr="00A80DA8">
        <w:rPr>
          <w:rFonts w:asciiTheme="majorHAnsi" w:hAnsiTheme="majorHAnsi" w:cstheme="majorHAnsi"/>
          <w:sz w:val="22"/>
          <w:szCs w:val="22"/>
        </w:rPr>
        <w:t xml:space="preserve"> dzieci i młodzieży pozostających poza szkołą (49 proc</w:t>
      </w:r>
      <w:r w:rsidR="000E3D20">
        <w:rPr>
          <w:rFonts w:asciiTheme="majorHAnsi" w:hAnsiTheme="majorHAnsi" w:cstheme="majorHAnsi"/>
          <w:sz w:val="22"/>
          <w:szCs w:val="22"/>
        </w:rPr>
        <w:t>.</w:t>
      </w:r>
      <w:r w:rsidRPr="00A80DA8">
        <w:rPr>
          <w:rFonts w:asciiTheme="majorHAnsi" w:hAnsiTheme="majorHAnsi" w:cstheme="majorHAnsi"/>
          <w:sz w:val="22"/>
          <w:szCs w:val="22"/>
        </w:rPr>
        <w:t xml:space="preserve"> dziewcz</w:t>
      </w:r>
      <w:r w:rsidR="000E3D20">
        <w:rPr>
          <w:rFonts w:asciiTheme="majorHAnsi" w:hAnsiTheme="majorHAnsi" w:cstheme="majorHAnsi"/>
          <w:sz w:val="22"/>
          <w:szCs w:val="22"/>
        </w:rPr>
        <w:t>ynek</w:t>
      </w:r>
      <w:r w:rsidRPr="00A80DA8">
        <w:rPr>
          <w:rFonts w:asciiTheme="majorHAnsi" w:hAnsiTheme="majorHAnsi" w:cstheme="majorHAnsi"/>
          <w:sz w:val="22"/>
          <w:szCs w:val="22"/>
        </w:rPr>
        <w:t xml:space="preserve">) uzyskało dostęp do edukacji, w tym 3,1 </w:t>
      </w:r>
      <w:r w:rsidR="000E3D20">
        <w:rPr>
          <w:rFonts w:asciiTheme="majorHAnsi" w:hAnsiTheme="majorHAnsi" w:cstheme="majorHAnsi"/>
          <w:sz w:val="22"/>
          <w:szCs w:val="22"/>
        </w:rPr>
        <w:t xml:space="preserve">mln przesiedlonych </w:t>
      </w:r>
      <w:r w:rsidRPr="00A80DA8">
        <w:rPr>
          <w:rFonts w:asciiTheme="majorHAnsi" w:hAnsiTheme="majorHAnsi" w:cstheme="majorHAnsi"/>
          <w:sz w:val="22"/>
          <w:szCs w:val="22"/>
        </w:rPr>
        <w:t xml:space="preserve">i 18,6 </w:t>
      </w:r>
      <w:r w:rsidR="000E3D20">
        <w:rPr>
          <w:rFonts w:asciiTheme="majorHAnsi" w:hAnsiTheme="majorHAnsi" w:cstheme="majorHAnsi"/>
          <w:sz w:val="22"/>
          <w:szCs w:val="22"/>
        </w:rPr>
        <w:t xml:space="preserve">mln </w:t>
      </w:r>
      <w:r w:rsidRPr="00A80DA8">
        <w:rPr>
          <w:rFonts w:asciiTheme="majorHAnsi" w:hAnsiTheme="majorHAnsi" w:cstheme="majorHAnsi"/>
          <w:sz w:val="22"/>
          <w:szCs w:val="22"/>
        </w:rPr>
        <w:t>w placówkach humanitarnych.</w:t>
      </w:r>
    </w:p>
    <w:p w14:paraId="3B0C61A0" w14:textId="7C88DB1A" w:rsidR="00A80DA8" w:rsidRPr="00A80DA8" w:rsidRDefault="00A80DA8" w:rsidP="00A80DA8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80DA8">
        <w:rPr>
          <w:rFonts w:asciiTheme="majorHAnsi" w:hAnsiTheme="majorHAnsi" w:cstheme="majorHAnsi"/>
          <w:sz w:val="22"/>
          <w:szCs w:val="22"/>
        </w:rPr>
        <w:t>•</w:t>
      </w:r>
      <w:r w:rsidRPr="00A80DA8">
        <w:rPr>
          <w:rFonts w:asciiTheme="majorHAnsi" w:hAnsiTheme="majorHAnsi" w:cstheme="majorHAnsi"/>
          <w:sz w:val="22"/>
          <w:szCs w:val="22"/>
        </w:rPr>
        <w:tab/>
        <w:t>UNICEF zintensyfikował kampanie mające na celu zapobieganie przemocy, wykorzystywaniu i</w:t>
      </w:r>
      <w:r w:rsidR="00DC4D9B">
        <w:rPr>
          <w:rFonts w:asciiTheme="majorHAnsi" w:hAnsiTheme="majorHAnsi" w:cstheme="majorHAnsi"/>
          <w:sz w:val="22"/>
          <w:szCs w:val="22"/>
        </w:rPr>
        <w:t> </w:t>
      </w:r>
      <w:r w:rsidRPr="00A80DA8">
        <w:rPr>
          <w:rFonts w:asciiTheme="majorHAnsi" w:hAnsiTheme="majorHAnsi" w:cstheme="majorHAnsi"/>
          <w:sz w:val="22"/>
          <w:szCs w:val="22"/>
        </w:rPr>
        <w:t>szkodliwym praktykom, w tym poprzez programy wsparcia rodzicielstwa, docierając do 11,8 mln opiekunów w 2022 r., w porównaniu z 3 mln w 2021 r.</w:t>
      </w:r>
    </w:p>
    <w:p w14:paraId="650A129C" w14:textId="41D018EA" w:rsidR="00A80DA8" w:rsidRPr="00A80DA8" w:rsidRDefault="00A80DA8" w:rsidP="00A80DA8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80DA8">
        <w:rPr>
          <w:rFonts w:asciiTheme="majorHAnsi" w:hAnsiTheme="majorHAnsi" w:cstheme="majorHAnsi"/>
          <w:sz w:val="22"/>
          <w:szCs w:val="22"/>
        </w:rPr>
        <w:t>•</w:t>
      </w:r>
      <w:r w:rsidRPr="00A80DA8">
        <w:rPr>
          <w:rFonts w:asciiTheme="majorHAnsi" w:hAnsiTheme="majorHAnsi" w:cstheme="majorHAnsi"/>
          <w:sz w:val="22"/>
          <w:szCs w:val="22"/>
        </w:rPr>
        <w:tab/>
        <w:t>Liczba dzieci, nastolatków i opiekunów objętych środowiskowymi usługami w zakresie zdrowia psychicznego i wsparcia psychospołecznego wzrosła ponad dwukrotnie, z 12 mln w 2021 r. do 25,2 mln w 2022 r.</w:t>
      </w:r>
    </w:p>
    <w:p w14:paraId="0E985368" w14:textId="70683F6D" w:rsidR="00A80DA8" w:rsidRPr="00A80DA8" w:rsidRDefault="00A80DA8" w:rsidP="00A80DA8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80DA8">
        <w:rPr>
          <w:rFonts w:asciiTheme="majorHAnsi" w:hAnsiTheme="majorHAnsi" w:cstheme="majorHAnsi"/>
          <w:sz w:val="22"/>
          <w:szCs w:val="22"/>
        </w:rPr>
        <w:t>•</w:t>
      </w:r>
      <w:r w:rsidRPr="00A80DA8">
        <w:rPr>
          <w:rFonts w:asciiTheme="majorHAnsi" w:hAnsiTheme="majorHAnsi" w:cstheme="majorHAnsi"/>
          <w:sz w:val="22"/>
          <w:szCs w:val="22"/>
        </w:rPr>
        <w:tab/>
        <w:t xml:space="preserve">26 </w:t>
      </w:r>
      <w:r w:rsidR="00CC4AA4">
        <w:rPr>
          <w:rFonts w:asciiTheme="majorHAnsi" w:hAnsiTheme="majorHAnsi" w:cstheme="majorHAnsi"/>
          <w:sz w:val="22"/>
          <w:szCs w:val="22"/>
        </w:rPr>
        <w:t>mln</w:t>
      </w:r>
      <w:r w:rsidRPr="00A80DA8">
        <w:rPr>
          <w:rFonts w:asciiTheme="majorHAnsi" w:hAnsiTheme="majorHAnsi" w:cstheme="majorHAnsi"/>
          <w:sz w:val="22"/>
          <w:szCs w:val="22"/>
        </w:rPr>
        <w:t xml:space="preserve"> osób uzyskało dostęp do co najmniej podstawowych usług sanitarnych, 30,6</w:t>
      </w:r>
      <w:r w:rsidR="00DC4D9B">
        <w:rPr>
          <w:rFonts w:asciiTheme="majorHAnsi" w:hAnsiTheme="majorHAnsi" w:cstheme="majorHAnsi"/>
          <w:sz w:val="22"/>
          <w:szCs w:val="22"/>
        </w:rPr>
        <w:t> </w:t>
      </w:r>
      <w:r w:rsidR="00CC4AA4">
        <w:rPr>
          <w:rFonts w:asciiTheme="majorHAnsi" w:hAnsiTheme="majorHAnsi" w:cstheme="majorHAnsi"/>
          <w:sz w:val="22"/>
          <w:szCs w:val="22"/>
        </w:rPr>
        <w:t>mln</w:t>
      </w:r>
      <w:r w:rsidRPr="00A80DA8">
        <w:rPr>
          <w:rFonts w:asciiTheme="majorHAnsi" w:hAnsiTheme="majorHAnsi" w:cstheme="majorHAnsi"/>
          <w:sz w:val="22"/>
          <w:szCs w:val="22"/>
        </w:rPr>
        <w:t xml:space="preserve"> do </w:t>
      </w:r>
      <w:r w:rsidR="00EE6EC5">
        <w:rPr>
          <w:rFonts w:asciiTheme="majorHAnsi" w:hAnsiTheme="majorHAnsi" w:cstheme="majorHAnsi"/>
          <w:sz w:val="22"/>
          <w:szCs w:val="22"/>
        </w:rPr>
        <w:t>bezpiecznej</w:t>
      </w:r>
      <w:r w:rsidR="00EE6EC5" w:rsidRPr="00A80DA8">
        <w:rPr>
          <w:rFonts w:asciiTheme="majorHAnsi" w:hAnsiTheme="majorHAnsi" w:cstheme="majorHAnsi"/>
          <w:sz w:val="22"/>
          <w:szCs w:val="22"/>
        </w:rPr>
        <w:t xml:space="preserve"> </w:t>
      </w:r>
      <w:r w:rsidRPr="00A80DA8">
        <w:rPr>
          <w:rFonts w:asciiTheme="majorHAnsi" w:hAnsiTheme="majorHAnsi" w:cstheme="majorHAnsi"/>
          <w:sz w:val="22"/>
          <w:szCs w:val="22"/>
        </w:rPr>
        <w:t xml:space="preserve">wody i 23,6 </w:t>
      </w:r>
      <w:r w:rsidR="00CC4AA4">
        <w:rPr>
          <w:rFonts w:asciiTheme="majorHAnsi" w:hAnsiTheme="majorHAnsi" w:cstheme="majorHAnsi"/>
          <w:sz w:val="22"/>
          <w:szCs w:val="22"/>
        </w:rPr>
        <w:t>mln</w:t>
      </w:r>
      <w:r w:rsidRPr="00A80DA8">
        <w:rPr>
          <w:rFonts w:asciiTheme="majorHAnsi" w:hAnsiTheme="majorHAnsi" w:cstheme="majorHAnsi"/>
          <w:sz w:val="22"/>
          <w:szCs w:val="22"/>
        </w:rPr>
        <w:t xml:space="preserve"> do podstawow</w:t>
      </w:r>
      <w:r w:rsidR="00EE6EC5">
        <w:rPr>
          <w:rFonts w:asciiTheme="majorHAnsi" w:hAnsiTheme="majorHAnsi" w:cstheme="majorHAnsi"/>
          <w:sz w:val="22"/>
          <w:szCs w:val="22"/>
        </w:rPr>
        <w:t xml:space="preserve">ych </w:t>
      </w:r>
      <w:r w:rsidR="00EE6EC5">
        <w:rPr>
          <w:rFonts w:asciiTheme="majorHAnsi" w:hAnsiTheme="majorHAnsi" w:cstheme="majorHAnsi"/>
          <w:sz w:val="22"/>
          <w:szCs w:val="22"/>
        </w:rPr>
        <w:t>środków</w:t>
      </w:r>
      <w:r w:rsidR="00EE6EC5">
        <w:rPr>
          <w:rFonts w:asciiTheme="majorHAnsi" w:hAnsiTheme="majorHAnsi" w:cstheme="majorHAnsi"/>
          <w:sz w:val="22"/>
          <w:szCs w:val="22"/>
        </w:rPr>
        <w:t xml:space="preserve"> </w:t>
      </w:r>
      <w:r w:rsidRPr="00A80DA8">
        <w:rPr>
          <w:rFonts w:asciiTheme="majorHAnsi" w:hAnsiTheme="majorHAnsi" w:cstheme="majorHAnsi"/>
          <w:sz w:val="22"/>
          <w:szCs w:val="22"/>
        </w:rPr>
        <w:t xml:space="preserve">higieny, a 39 </w:t>
      </w:r>
      <w:r w:rsidR="00CC4AA4">
        <w:rPr>
          <w:rFonts w:asciiTheme="majorHAnsi" w:hAnsiTheme="majorHAnsi" w:cstheme="majorHAnsi"/>
          <w:sz w:val="22"/>
          <w:szCs w:val="22"/>
        </w:rPr>
        <w:t>mln</w:t>
      </w:r>
      <w:r w:rsidRPr="00A80DA8">
        <w:rPr>
          <w:rFonts w:asciiTheme="majorHAnsi" w:hAnsiTheme="majorHAnsi" w:cstheme="majorHAnsi"/>
          <w:sz w:val="22"/>
          <w:szCs w:val="22"/>
        </w:rPr>
        <w:t xml:space="preserve"> osób otrzymało </w:t>
      </w:r>
      <w:r w:rsidR="00CC4AA4">
        <w:rPr>
          <w:rFonts w:asciiTheme="majorHAnsi" w:hAnsiTheme="majorHAnsi" w:cstheme="majorHAnsi"/>
          <w:sz w:val="22"/>
          <w:szCs w:val="22"/>
        </w:rPr>
        <w:t xml:space="preserve">dostęp do </w:t>
      </w:r>
      <w:r w:rsidRPr="00A80DA8">
        <w:rPr>
          <w:rFonts w:asciiTheme="majorHAnsi" w:hAnsiTheme="majorHAnsi" w:cstheme="majorHAnsi"/>
          <w:sz w:val="22"/>
          <w:szCs w:val="22"/>
        </w:rPr>
        <w:t>wod</w:t>
      </w:r>
      <w:r w:rsidR="00CC4AA4">
        <w:rPr>
          <w:rFonts w:asciiTheme="majorHAnsi" w:hAnsiTheme="majorHAnsi" w:cstheme="majorHAnsi"/>
          <w:sz w:val="22"/>
          <w:szCs w:val="22"/>
        </w:rPr>
        <w:t>y</w:t>
      </w:r>
      <w:r w:rsidRPr="00A80DA8">
        <w:rPr>
          <w:rFonts w:asciiTheme="majorHAnsi" w:hAnsiTheme="majorHAnsi" w:cstheme="majorHAnsi"/>
          <w:sz w:val="22"/>
          <w:szCs w:val="22"/>
        </w:rPr>
        <w:t>, usług sanitarn</w:t>
      </w:r>
      <w:r w:rsidR="00CC4AA4">
        <w:rPr>
          <w:rFonts w:asciiTheme="majorHAnsi" w:hAnsiTheme="majorHAnsi" w:cstheme="majorHAnsi"/>
          <w:sz w:val="22"/>
          <w:szCs w:val="22"/>
        </w:rPr>
        <w:t>ych</w:t>
      </w:r>
      <w:r w:rsidRPr="00A80DA8">
        <w:rPr>
          <w:rFonts w:asciiTheme="majorHAnsi" w:hAnsiTheme="majorHAnsi" w:cstheme="majorHAnsi"/>
          <w:sz w:val="22"/>
          <w:szCs w:val="22"/>
        </w:rPr>
        <w:t xml:space="preserve"> lub higieniczn</w:t>
      </w:r>
      <w:r w:rsidR="00CC4AA4">
        <w:rPr>
          <w:rFonts w:asciiTheme="majorHAnsi" w:hAnsiTheme="majorHAnsi" w:cstheme="majorHAnsi"/>
          <w:sz w:val="22"/>
          <w:szCs w:val="22"/>
        </w:rPr>
        <w:t>ych</w:t>
      </w:r>
      <w:r w:rsidRPr="00A80DA8">
        <w:rPr>
          <w:rFonts w:asciiTheme="majorHAnsi" w:hAnsiTheme="majorHAnsi" w:cstheme="majorHAnsi"/>
          <w:sz w:val="22"/>
          <w:szCs w:val="22"/>
        </w:rPr>
        <w:t xml:space="preserve"> w sytuacjach kryzysowych. </w:t>
      </w:r>
    </w:p>
    <w:p w14:paraId="366FCA51" w14:textId="77777777" w:rsidR="00A26A14" w:rsidRPr="00A26A14" w:rsidRDefault="00A26A14" w:rsidP="008E2516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E9E1D32" w14:textId="0F807F25" w:rsidR="005779E7" w:rsidRDefault="00247148" w:rsidP="008E2516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42B05">
        <w:rPr>
          <w:rFonts w:asciiTheme="majorHAnsi" w:hAnsiTheme="majorHAnsi" w:cstheme="majorHAnsi"/>
          <w:sz w:val="22"/>
          <w:szCs w:val="22"/>
        </w:rPr>
        <w:t xml:space="preserve">Pełen raport dostępny jest na stronie </w:t>
      </w:r>
      <w:hyperlink r:id="rId8" w:history="1">
        <w:r w:rsidRPr="00342B05">
          <w:rPr>
            <w:rStyle w:val="Hipercze"/>
            <w:rFonts w:asciiTheme="majorHAnsi" w:hAnsiTheme="majorHAnsi" w:cstheme="majorHAnsi"/>
            <w:sz w:val="22"/>
            <w:szCs w:val="22"/>
          </w:rPr>
          <w:t>unicef.org</w:t>
        </w:r>
      </w:hyperlink>
      <w:r w:rsidRPr="00342B05">
        <w:rPr>
          <w:rFonts w:asciiTheme="majorHAnsi" w:hAnsiTheme="majorHAnsi" w:cstheme="majorHAnsi"/>
          <w:sz w:val="22"/>
          <w:szCs w:val="22"/>
        </w:rPr>
        <w:t>.</w:t>
      </w:r>
    </w:p>
    <w:p w14:paraId="25BE710D" w14:textId="77777777" w:rsidR="00C82DCE" w:rsidRPr="00342B05" w:rsidRDefault="00C82DCE" w:rsidP="008E2516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34C742F" w14:textId="77777777" w:rsidR="00EA413A" w:rsidRPr="00017353" w:rsidRDefault="00EA413A" w:rsidP="008E2516">
      <w:pPr>
        <w:spacing w:before="240" w:line="276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</w:pPr>
      <w:r w:rsidRPr="00017353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pl"/>
        </w:rPr>
        <w:t xml:space="preserve">Więcej o UNICEF Polska: </w:t>
      </w:r>
    </w:p>
    <w:p w14:paraId="0261B2F9" w14:textId="057DBBDD" w:rsidR="00635E98" w:rsidRDefault="00EA413A" w:rsidP="008E2516">
      <w:pPr>
        <w:spacing w:after="240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</w:pPr>
      <w:r w:rsidRPr="0001735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 xml:space="preserve">UNICEF </w:t>
      </w:r>
      <w:r w:rsidR="00276997" w:rsidRPr="0001735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 xml:space="preserve">od </w:t>
      </w:r>
      <w:r w:rsidR="0027699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>blisko 80 lat</w:t>
      </w:r>
      <w:r w:rsidR="00276997" w:rsidRPr="0001735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 xml:space="preserve"> </w:t>
      </w:r>
      <w:r w:rsidRPr="0001735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 xml:space="preserve">ratuje życie dzieci, broni ich praw i pomaga im wykorzystać potencjał, jaki posiadają. Nigdy się nie poddajemy! Pracujemy w najtrudniejszych miejscach na świecie, aby dotrzeć do najbardziej pokrzywdzonych dzieci. W ponad 190 krajach i terytoriach pracujemy </w:t>
      </w:r>
      <w:r w:rsidRPr="0001735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lastRenderedPageBreak/>
        <w:t>#dlakazdegodziecka, aby budować lepszy świat dla wszystkich. Przed, w trakcie i po kryzysach humanitarnych jesteśmy na miejscu, niosąc ratującą życie pomoc i nadzieję dzieciom i ich rodzinom. Realizujemy nie tylko działania pomocowe, ale także edukacyjne. Wierzymy, że edukacja to jedna z</w:t>
      </w:r>
      <w:r w:rsidR="0011371D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> </w:t>
      </w:r>
      <w:r w:rsidRPr="0001735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>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</w:t>
      </w:r>
      <w:r w:rsidR="0011371D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> </w:t>
      </w:r>
      <w:r w:rsidRPr="0001735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>zabezpieczenie ich życia i przyszłości. Więcej informacji na unicef.pl.</w:t>
      </w:r>
    </w:p>
    <w:p w14:paraId="64DDF339" w14:textId="77777777" w:rsidR="00271FB7" w:rsidRPr="00465A0D" w:rsidRDefault="00271FB7" w:rsidP="00271FB7">
      <w:pPr>
        <w:spacing w:before="60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5A0D">
        <w:rPr>
          <w:rFonts w:asciiTheme="minorHAnsi" w:hAnsiTheme="minorHAnsi" w:cstheme="minorHAnsi"/>
          <w:b/>
          <w:bCs/>
          <w:sz w:val="22"/>
          <w:szCs w:val="22"/>
        </w:rPr>
        <w:t>Kontakt dla mediów:</w:t>
      </w:r>
    </w:p>
    <w:p w14:paraId="31C8C313" w14:textId="77777777" w:rsidR="00271FB7" w:rsidRPr="00465A0D" w:rsidRDefault="00271FB7" w:rsidP="00271FB7">
      <w:pPr>
        <w:spacing w:line="276" w:lineRule="auto"/>
        <w:rPr>
          <w:rFonts w:asciiTheme="minorHAnsi" w:eastAsiaTheme="minorEastAsia" w:hAnsiTheme="minorHAnsi" w:cstheme="minorHAnsi"/>
          <w:b/>
          <w:bCs/>
          <w:noProof/>
          <w:color w:val="00AEEF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noProof/>
          <w:color w:val="00AEEF"/>
          <w:sz w:val="22"/>
          <w:szCs w:val="22"/>
        </w:rPr>
        <w:t>Jan Bratkowski</w:t>
      </w:r>
    </w:p>
    <w:p w14:paraId="7DF082EB" w14:textId="77777777" w:rsidR="00271FB7" w:rsidRPr="00465A0D" w:rsidRDefault="00271FB7" w:rsidP="00271FB7">
      <w:pPr>
        <w:spacing w:after="120" w:line="276" w:lineRule="auto"/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>Rzecznik Prasowy</w:t>
      </w:r>
      <w:r w:rsidRPr="00465A0D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 xml:space="preserve"> </w:t>
      </w:r>
    </w:p>
    <w:p w14:paraId="2CEFCA3F" w14:textId="65EDF0A9" w:rsidR="00AD00CC" w:rsidRPr="00465A0D" w:rsidRDefault="00271FB7" w:rsidP="00271FB7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65A0D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 xml:space="preserve">UNICEF Polska </w:t>
      </w:r>
      <w:r w:rsidRPr="00465A0D">
        <w:rPr>
          <w:rFonts w:asciiTheme="minorHAnsi" w:eastAsiaTheme="minorEastAsia" w:hAnsiTheme="minorHAnsi" w:cstheme="minorHAnsi"/>
          <w:noProof/>
          <w:color w:val="00B0F0"/>
          <w:sz w:val="22"/>
          <w:szCs w:val="22"/>
        </w:rPr>
        <w:t>|</w:t>
      </w:r>
      <w:r w:rsidRPr="00465A0D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 xml:space="preserve"> </w:t>
      </w:r>
      <w:r w:rsidRPr="00465A0D">
        <w:rPr>
          <w:rFonts w:asciiTheme="minorHAnsi" w:eastAsiaTheme="minorEastAsia" w:hAnsiTheme="minorHAnsi" w:cstheme="minorHAnsi"/>
          <w:noProof/>
          <w:sz w:val="22"/>
          <w:szCs w:val="22"/>
        </w:rPr>
        <w:t>ul. Rolna 175 D, Warszawa</w:t>
      </w:r>
      <w:r w:rsidRPr="00465A0D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br/>
        <w:t>Tel.: 509 224</w:t>
      </w:r>
      <w:r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> </w:t>
      </w:r>
      <w:r w:rsidRPr="00465A0D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>588</w:t>
      </w:r>
    </w:p>
    <w:sectPr w:rsidR="00AD00CC" w:rsidRPr="00465A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9E6A" w14:textId="77777777" w:rsidR="00BD1954" w:rsidRDefault="00BD1954" w:rsidP="007F1DF3">
      <w:pPr>
        <w:spacing w:line="240" w:lineRule="auto"/>
      </w:pPr>
      <w:r>
        <w:separator/>
      </w:r>
    </w:p>
  </w:endnote>
  <w:endnote w:type="continuationSeparator" w:id="0">
    <w:p w14:paraId="3BDD0E04" w14:textId="77777777" w:rsidR="00BD1954" w:rsidRDefault="00BD1954" w:rsidP="007F1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326A" w14:textId="77777777" w:rsidR="00271FB7" w:rsidRPr="00271FB7" w:rsidRDefault="00271FB7" w:rsidP="00271FB7">
    <w:pPr>
      <w:tabs>
        <w:tab w:val="center" w:pos="4536"/>
        <w:tab w:val="right" w:pos="9072"/>
      </w:tabs>
      <w:spacing w:before="240" w:line="240" w:lineRule="auto"/>
      <w:jc w:val="center"/>
      <w:rPr>
        <w:b/>
        <w:bCs/>
      </w:rPr>
    </w:pPr>
    <w:r w:rsidRPr="00271FB7">
      <w:rPr>
        <w:b/>
        <w:bCs/>
      </w:rPr>
      <w:t>Stowarzyszenie Polski Komitet Narodowy</w:t>
    </w:r>
  </w:p>
  <w:p w14:paraId="505003B8" w14:textId="77777777" w:rsidR="00271FB7" w:rsidRPr="00271FB7" w:rsidRDefault="00271FB7" w:rsidP="00271FB7">
    <w:pPr>
      <w:tabs>
        <w:tab w:val="center" w:pos="4536"/>
        <w:tab w:val="right" w:pos="9072"/>
      </w:tabs>
      <w:spacing w:line="240" w:lineRule="auto"/>
      <w:jc w:val="center"/>
      <w:rPr>
        <w:b/>
        <w:bCs/>
      </w:rPr>
    </w:pPr>
    <w:r w:rsidRPr="00271FB7">
      <w:rPr>
        <w:b/>
        <w:bCs/>
      </w:rPr>
      <w:t>UNICEF</w:t>
    </w:r>
  </w:p>
  <w:p w14:paraId="17F36981" w14:textId="765249BC" w:rsidR="007F1DF3" w:rsidRPr="00271FB7" w:rsidRDefault="00271FB7" w:rsidP="00271FB7">
    <w:pPr>
      <w:tabs>
        <w:tab w:val="center" w:pos="4536"/>
        <w:tab w:val="right" w:pos="9072"/>
      </w:tabs>
      <w:spacing w:after="120" w:line="240" w:lineRule="auto"/>
      <w:jc w:val="center"/>
    </w:pPr>
    <w:r w:rsidRPr="00271FB7">
      <w:t>ul. Rolna 175 D, 02-729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769C" w14:textId="77777777" w:rsidR="00BD1954" w:rsidRDefault="00BD1954" w:rsidP="007F1DF3">
      <w:pPr>
        <w:spacing w:line="240" w:lineRule="auto"/>
      </w:pPr>
      <w:r>
        <w:separator/>
      </w:r>
    </w:p>
  </w:footnote>
  <w:footnote w:type="continuationSeparator" w:id="0">
    <w:p w14:paraId="1F534C7C" w14:textId="77777777" w:rsidR="00BD1954" w:rsidRDefault="00BD1954" w:rsidP="007F1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99F5" w14:textId="4632F1BF" w:rsidR="007F1DF3" w:rsidRDefault="007F1DF3" w:rsidP="007F1DF3">
    <w:pPr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FE4AB02" wp14:editId="128144F8">
          <wp:extent cx="3732035" cy="638175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829" cy="65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636"/>
    <w:multiLevelType w:val="hybridMultilevel"/>
    <w:tmpl w:val="D18C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6A56"/>
    <w:multiLevelType w:val="hybridMultilevel"/>
    <w:tmpl w:val="75F8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202C"/>
    <w:multiLevelType w:val="hybridMultilevel"/>
    <w:tmpl w:val="0A884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FB7"/>
    <w:multiLevelType w:val="hybridMultilevel"/>
    <w:tmpl w:val="3F80609A"/>
    <w:lvl w:ilvl="0" w:tplc="24E02F88">
      <w:numFmt w:val="bullet"/>
      <w:lvlText w:val="•"/>
      <w:lvlJc w:val="left"/>
      <w:pPr>
        <w:ind w:left="1065" w:hanging="705"/>
      </w:pPr>
      <w:rPr>
        <w:rFonts w:ascii="Calibri Light" w:eastAsia="Arial" w:hAnsi="Calibri Light" w:cs="Calibri Light" w:hint="default"/>
      </w:rPr>
    </w:lvl>
    <w:lvl w:ilvl="1" w:tplc="90D010DE">
      <w:numFmt w:val="bullet"/>
      <w:lvlText w:val="–"/>
      <w:lvlJc w:val="left"/>
      <w:pPr>
        <w:ind w:left="1440" w:hanging="360"/>
      </w:pPr>
      <w:rPr>
        <w:rFonts w:ascii="Calibri Light" w:eastAsia="Arial" w:hAnsi="Calibri Light" w:cs="Calibri Light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6152E"/>
    <w:multiLevelType w:val="hybridMultilevel"/>
    <w:tmpl w:val="7388A83E"/>
    <w:lvl w:ilvl="0" w:tplc="24E02F88">
      <w:numFmt w:val="bullet"/>
      <w:lvlText w:val="•"/>
      <w:lvlJc w:val="left"/>
      <w:pPr>
        <w:ind w:left="1065" w:hanging="705"/>
      </w:pPr>
      <w:rPr>
        <w:rFonts w:ascii="Calibri Light" w:eastAsia="Arial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A3676"/>
    <w:multiLevelType w:val="hybridMultilevel"/>
    <w:tmpl w:val="0E6A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0048"/>
    <w:multiLevelType w:val="hybridMultilevel"/>
    <w:tmpl w:val="FE5E0B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90711A0"/>
    <w:multiLevelType w:val="hybridMultilevel"/>
    <w:tmpl w:val="B89C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64745">
    <w:abstractNumId w:val="1"/>
  </w:num>
  <w:num w:numId="2" w16cid:durableId="1541824495">
    <w:abstractNumId w:val="2"/>
  </w:num>
  <w:num w:numId="3" w16cid:durableId="599262877">
    <w:abstractNumId w:val="5"/>
  </w:num>
  <w:num w:numId="4" w16cid:durableId="1086537111">
    <w:abstractNumId w:val="0"/>
  </w:num>
  <w:num w:numId="5" w16cid:durableId="83066119">
    <w:abstractNumId w:val="6"/>
  </w:num>
  <w:num w:numId="6" w16cid:durableId="1495993176">
    <w:abstractNumId w:val="7"/>
  </w:num>
  <w:num w:numId="7" w16cid:durableId="2101028142">
    <w:abstractNumId w:val="3"/>
  </w:num>
  <w:num w:numId="8" w16cid:durableId="1496991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F3"/>
    <w:rsid w:val="00001D27"/>
    <w:rsid w:val="00013100"/>
    <w:rsid w:val="00016AD5"/>
    <w:rsid w:val="00017353"/>
    <w:rsid w:val="00097B4A"/>
    <w:rsid w:val="000A1A35"/>
    <w:rsid w:val="000C143D"/>
    <w:rsid w:val="000C6BB0"/>
    <w:rsid w:val="000E3D20"/>
    <w:rsid w:val="000F407C"/>
    <w:rsid w:val="001053A3"/>
    <w:rsid w:val="00105D64"/>
    <w:rsid w:val="0011371D"/>
    <w:rsid w:val="00126441"/>
    <w:rsid w:val="00142431"/>
    <w:rsid w:val="00152C58"/>
    <w:rsid w:val="00162FB8"/>
    <w:rsid w:val="0016461E"/>
    <w:rsid w:val="00177AD3"/>
    <w:rsid w:val="00180953"/>
    <w:rsid w:val="00196271"/>
    <w:rsid w:val="001A550F"/>
    <w:rsid w:val="001A6D92"/>
    <w:rsid w:val="001A7593"/>
    <w:rsid w:val="001B02B1"/>
    <w:rsid w:val="001B15FE"/>
    <w:rsid w:val="001C1868"/>
    <w:rsid w:val="00205AE9"/>
    <w:rsid w:val="002143B9"/>
    <w:rsid w:val="00222CA8"/>
    <w:rsid w:val="00224263"/>
    <w:rsid w:val="00233A90"/>
    <w:rsid w:val="00247148"/>
    <w:rsid w:val="00267AD3"/>
    <w:rsid w:val="00271FB7"/>
    <w:rsid w:val="00276997"/>
    <w:rsid w:val="002A2584"/>
    <w:rsid w:val="002A2A8E"/>
    <w:rsid w:val="002A34A8"/>
    <w:rsid w:val="002A6BEE"/>
    <w:rsid w:val="002B03A0"/>
    <w:rsid w:val="002B1CE2"/>
    <w:rsid w:val="002C05D8"/>
    <w:rsid w:val="00342B05"/>
    <w:rsid w:val="00346FAC"/>
    <w:rsid w:val="0035094B"/>
    <w:rsid w:val="00362C6A"/>
    <w:rsid w:val="003A7A95"/>
    <w:rsid w:val="003B3681"/>
    <w:rsid w:val="003B6D33"/>
    <w:rsid w:val="003C73B9"/>
    <w:rsid w:val="004348A6"/>
    <w:rsid w:val="00453ACC"/>
    <w:rsid w:val="00465A0D"/>
    <w:rsid w:val="004873E9"/>
    <w:rsid w:val="004953E9"/>
    <w:rsid w:val="004F71D7"/>
    <w:rsid w:val="004F7CA6"/>
    <w:rsid w:val="005076D6"/>
    <w:rsid w:val="00523596"/>
    <w:rsid w:val="00544047"/>
    <w:rsid w:val="00544C8E"/>
    <w:rsid w:val="005505F9"/>
    <w:rsid w:val="005609CC"/>
    <w:rsid w:val="005779E7"/>
    <w:rsid w:val="005C5C8D"/>
    <w:rsid w:val="005C7838"/>
    <w:rsid w:val="005D0FCE"/>
    <w:rsid w:val="005D21BA"/>
    <w:rsid w:val="005E01BC"/>
    <w:rsid w:val="005E2518"/>
    <w:rsid w:val="005F3C1D"/>
    <w:rsid w:val="00634BCD"/>
    <w:rsid w:val="00635E98"/>
    <w:rsid w:val="006474F8"/>
    <w:rsid w:val="006501C8"/>
    <w:rsid w:val="006514F7"/>
    <w:rsid w:val="006644D8"/>
    <w:rsid w:val="00694258"/>
    <w:rsid w:val="006A0E29"/>
    <w:rsid w:val="006A1AD5"/>
    <w:rsid w:val="006A54AD"/>
    <w:rsid w:val="006F0546"/>
    <w:rsid w:val="007034D5"/>
    <w:rsid w:val="00725949"/>
    <w:rsid w:val="007452C9"/>
    <w:rsid w:val="00746B67"/>
    <w:rsid w:val="00751E51"/>
    <w:rsid w:val="007854F9"/>
    <w:rsid w:val="007855F8"/>
    <w:rsid w:val="007A5E22"/>
    <w:rsid w:val="007B3331"/>
    <w:rsid w:val="007F1DF3"/>
    <w:rsid w:val="0080016A"/>
    <w:rsid w:val="00823675"/>
    <w:rsid w:val="008567D1"/>
    <w:rsid w:val="0088264D"/>
    <w:rsid w:val="008D3406"/>
    <w:rsid w:val="008E2516"/>
    <w:rsid w:val="008F468A"/>
    <w:rsid w:val="00916558"/>
    <w:rsid w:val="0093624B"/>
    <w:rsid w:val="00943FA9"/>
    <w:rsid w:val="00973CD5"/>
    <w:rsid w:val="00977A95"/>
    <w:rsid w:val="009923A3"/>
    <w:rsid w:val="009A1E16"/>
    <w:rsid w:val="009C4D4A"/>
    <w:rsid w:val="009E5201"/>
    <w:rsid w:val="009E701C"/>
    <w:rsid w:val="009F3107"/>
    <w:rsid w:val="00A05057"/>
    <w:rsid w:val="00A07536"/>
    <w:rsid w:val="00A149EE"/>
    <w:rsid w:val="00A26A14"/>
    <w:rsid w:val="00A31101"/>
    <w:rsid w:val="00A61751"/>
    <w:rsid w:val="00A80DA8"/>
    <w:rsid w:val="00A8677A"/>
    <w:rsid w:val="00AD00CC"/>
    <w:rsid w:val="00AE48BE"/>
    <w:rsid w:val="00B47382"/>
    <w:rsid w:val="00B542AC"/>
    <w:rsid w:val="00B73617"/>
    <w:rsid w:val="00B92C7E"/>
    <w:rsid w:val="00BB1A9B"/>
    <w:rsid w:val="00BD1954"/>
    <w:rsid w:val="00BE34AF"/>
    <w:rsid w:val="00BE4E87"/>
    <w:rsid w:val="00C16C46"/>
    <w:rsid w:val="00C3679A"/>
    <w:rsid w:val="00C41F0A"/>
    <w:rsid w:val="00C82DCE"/>
    <w:rsid w:val="00CA4D9D"/>
    <w:rsid w:val="00CC2C97"/>
    <w:rsid w:val="00CC4AA4"/>
    <w:rsid w:val="00CC5130"/>
    <w:rsid w:val="00CD72F0"/>
    <w:rsid w:val="00CF0223"/>
    <w:rsid w:val="00D1612A"/>
    <w:rsid w:val="00D56DAE"/>
    <w:rsid w:val="00DA11F8"/>
    <w:rsid w:val="00DC4D9B"/>
    <w:rsid w:val="00DF6E0C"/>
    <w:rsid w:val="00E0784C"/>
    <w:rsid w:val="00E32313"/>
    <w:rsid w:val="00E51DB6"/>
    <w:rsid w:val="00E72BA7"/>
    <w:rsid w:val="00E81DB8"/>
    <w:rsid w:val="00E9278F"/>
    <w:rsid w:val="00EA413A"/>
    <w:rsid w:val="00ED103B"/>
    <w:rsid w:val="00EE6EC5"/>
    <w:rsid w:val="00F32978"/>
    <w:rsid w:val="00F32BC3"/>
    <w:rsid w:val="00F339B2"/>
    <w:rsid w:val="00F52C3D"/>
    <w:rsid w:val="00F5611B"/>
    <w:rsid w:val="00F72C2D"/>
    <w:rsid w:val="00FA7168"/>
    <w:rsid w:val="00FB36EC"/>
    <w:rsid w:val="00FB52EA"/>
    <w:rsid w:val="00FE65ED"/>
    <w:rsid w:val="00FE762F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BFB47"/>
  <w15:chartTrackingRefBased/>
  <w15:docId w15:val="{707DFDE7-1F7C-4A7A-BA1B-CF4DFC8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FB8"/>
    <w:pPr>
      <w:spacing w:after="0" w:line="319" w:lineRule="auto"/>
    </w:pPr>
    <w:rPr>
      <w:rFonts w:ascii="Arial" w:eastAsia="Arial" w:hAnsi="Arial" w:cs="Arial"/>
      <w:color w:val="333333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7B3331"/>
    <w:pPr>
      <w:keepNext/>
      <w:spacing w:line="240" w:lineRule="auto"/>
      <w:ind w:left="907" w:hanging="907"/>
      <w:outlineLvl w:val="2"/>
    </w:pPr>
    <w:rPr>
      <w:rFonts w:eastAsia="Times New Roman"/>
      <w:b/>
      <w:bCs/>
      <w:caps/>
      <w:color w:val="0099FF"/>
      <w:spacing w:val="-2"/>
      <w:sz w:val="36"/>
      <w:szCs w:val="36"/>
      <w:lang w:val="en-US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3"/>
  </w:style>
  <w:style w:type="paragraph" w:styleId="Stopka">
    <w:name w:val="footer"/>
    <w:basedOn w:val="Normalny"/>
    <w:link w:val="StopkaZnak"/>
    <w:uiPriority w:val="99"/>
    <w:unhideWhenUsed/>
    <w:rsid w:val="007F1D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3"/>
  </w:style>
  <w:style w:type="character" w:styleId="Hipercze">
    <w:name w:val="Hyperlink"/>
    <w:basedOn w:val="Domylnaczcionkaakapitu"/>
    <w:uiPriority w:val="99"/>
    <w:unhideWhenUsed/>
    <w:rsid w:val="007F1DF3"/>
    <w:rPr>
      <w:color w:val="0563C1"/>
      <w:u w:val="single"/>
    </w:rPr>
  </w:style>
  <w:style w:type="character" w:customStyle="1" w:styleId="uniceftextcontent">
    <w:name w:val="unicef_text_content"/>
    <w:basedOn w:val="Domylnaczcionkaakapitu"/>
    <w:rsid w:val="007F1DF3"/>
  </w:style>
  <w:style w:type="paragraph" w:styleId="Poprawka">
    <w:name w:val="Revision"/>
    <w:hidden/>
    <w:uiPriority w:val="99"/>
    <w:semiHidden/>
    <w:rsid w:val="0080016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2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2C2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2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C2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C2D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4047"/>
  </w:style>
  <w:style w:type="character" w:styleId="Pogrubienie">
    <w:name w:val="Strong"/>
    <w:basedOn w:val="Domylnaczcionkaakapitu"/>
    <w:uiPriority w:val="22"/>
    <w:qFormat/>
    <w:rsid w:val="00544047"/>
    <w:rPr>
      <w:b/>
      <w:bCs/>
    </w:rPr>
  </w:style>
  <w:style w:type="character" w:customStyle="1" w:styleId="cf01">
    <w:name w:val="cf01"/>
    <w:basedOn w:val="Domylnaczcionkaakapitu"/>
    <w:rsid w:val="00544047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162F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F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2584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B3331"/>
    <w:rPr>
      <w:rFonts w:ascii="Arial" w:eastAsia="Times New Roman" w:hAnsi="Arial" w:cs="Arial"/>
      <w:b/>
      <w:bCs/>
      <w:caps/>
      <w:color w:val="0099FF"/>
      <w:spacing w:val="-2"/>
      <w:sz w:val="36"/>
      <w:szCs w:val="36"/>
      <w:lang w:val="en-US" w:eastAsia="en-GB"/>
    </w:rPr>
  </w:style>
  <w:style w:type="character" w:customStyle="1" w:styleId="ui-provider">
    <w:name w:val="ui-provider"/>
    <w:basedOn w:val="Domylnaczcionkaakapitu"/>
    <w:qFormat/>
    <w:rsid w:val="00977A95"/>
  </w:style>
  <w:style w:type="character" w:customStyle="1" w:styleId="ListLabel22">
    <w:name w:val="ListLabel 22"/>
    <w:qFormat/>
    <w:rsid w:val="00EA413A"/>
    <w:rPr>
      <w:rFonts w:ascii="Arial" w:hAnsi="Arial" w:cs="Arial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60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69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91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105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71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80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4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48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83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8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181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825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461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/reports/unicef-annual-report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A892-FDD4-4769-8350-D1AC5F20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Marczak</dc:creator>
  <cp:keywords/>
  <dc:description/>
  <cp:lastModifiedBy>Jan Bratkowski</cp:lastModifiedBy>
  <cp:revision>5</cp:revision>
  <dcterms:created xsi:type="dcterms:W3CDTF">2023-05-24T06:20:00Z</dcterms:created>
  <dcterms:modified xsi:type="dcterms:W3CDTF">2023-05-24T09:32:00Z</dcterms:modified>
</cp:coreProperties>
</file>