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CD19" w14:textId="77777777" w:rsidR="000114DF" w:rsidRDefault="000114DF" w:rsidP="000114DF">
      <w:pPr>
        <w:pStyle w:val="NormalnyWeb"/>
        <w:shd w:val="clear" w:color="auto" w:fill="FFFFFF"/>
        <w:jc w:val="right"/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</w:pPr>
      <w:r>
        <w:rPr>
          <w:rFonts w:asciiTheme="minorHAnsi" w:hAnsiTheme="minorHAnsi"/>
          <w:b/>
          <w:noProof/>
          <w:color w:val="1F497D"/>
          <w:sz w:val="28"/>
        </w:rPr>
        <w:drawing>
          <wp:inline distT="0" distB="0" distL="0" distR="0" wp14:anchorId="51D6D466" wp14:editId="399F3B33">
            <wp:extent cx="2061845" cy="1276985"/>
            <wp:effectExtent l="0" t="0" r="0" b="0"/>
            <wp:docPr id="3" name="Picture 3" descr="Medicov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icover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5D053" w14:textId="5CCF3AEE" w:rsidR="00F07417" w:rsidRPr="00F07417" w:rsidRDefault="00F07417" w:rsidP="00F07417">
      <w:pPr>
        <w:pStyle w:val="NormalnyWeb"/>
        <w:shd w:val="clear" w:color="auto" w:fill="FFFFFF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Warszawa, 25.05.2023 r.</w:t>
      </w:r>
    </w:p>
    <w:p w14:paraId="46F6D10D" w14:textId="78FFE309" w:rsidR="00E56F49" w:rsidRPr="00D87971" w:rsidRDefault="00E56F49" w:rsidP="00E56F49">
      <w:pPr>
        <w:pStyle w:val="NormalnyWeb"/>
        <w:shd w:val="clear" w:color="auto" w:fill="FFFFFF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</w:pPr>
      <w:r w:rsidRPr="00E56F49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 xml:space="preserve">Planujesz wakacje? Nie odkładaj przygotowań na ostatnią chwilę! </w:t>
      </w:r>
    </w:p>
    <w:p w14:paraId="6A97C2B1" w14:textId="76097528" w:rsidR="005A0BAE" w:rsidRDefault="00FF664A" w:rsidP="00381EDD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FF664A">
        <w:rPr>
          <w:rFonts w:ascii="Arial" w:hAnsi="Arial" w:cs="Arial"/>
          <w:b/>
          <w:bCs/>
          <w:lang w:val="pl-PL"/>
        </w:rPr>
        <w:t xml:space="preserve">Wizyta u lekarza medycyny podróży może pomóc w </w:t>
      </w:r>
      <w:r>
        <w:rPr>
          <w:rFonts w:ascii="Arial" w:hAnsi="Arial" w:cs="Arial"/>
          <w:b/>
          <w:bCs/>
          <w:lang w:val="pl-PL"/>
        </w:rPr>
        <w:t xml:space="preserve">odpowiednim </w:t>
      </w:r>
      <w:r w:rsidRPr="00FF664A">
        <w:rPr>
          <w:rFonts w:ascii="Arial" w:hAnsi="Arial" w:cs="Arial"/>
          <w:b/>
          <w:bCs/>
          <w:lang w:val="pl-PL"/>
        </w:rPr>
        <w:t>przygotowaniu się</w:t>
      </w:r>
      <w:r w:rsidR="00A5221B">
        <w:rPr>
          <w:rFonts w:ascii="Arial" w:hAnsi="Arial" w:cs="Arial"/>
          <w:b/>
          <w:bCs/>
          <w:lang w:val="pl-PL"/>
        </w:rPr>
        <w:t xml:space="preserve"> do</w:t>
      </w:r>
      <w:r w:rsidRPr="00FF664A">
        <w:rPr>
          <w:rFonts w:ascii="Arial" w:hAnsi="Arial" w:cs="Arial"/>
          <w:b/>
          <w:bCs/>
          <w:lang w:val="pl-PL"/>
        </w:rPr>
        <w:t xml:space="preserve"> </w:t>
      </w:r>
      <w:r w:rsidR="00FD34A9">
        <w:rPr>
          <w:rFonts w:ascii="Arial" w:hAnsi="Arial" w:cs="Arial"/>
          <w:b/>
          <w:bCs/>
          <w:lang w:val="pl-PL"/>
        </w:rPr>
        <w:t>w</w:t>
      </w:r>
      <w:r w:rsidR="00604351">
        <w:rPr>
          <w:rFonts w:ascii="Arial" w:hAnsi="Arial" w:cs="Arial"/>
          <w:b/>
          <w:bCs/>
          <w:lang w:val="pl-PL"/>
        </w:rPr>
        <w:t>yjazd</w:t>
      </w:r>
      <w:r w:rsidR="00F0266E">
        <w:rPr>
          <w:rFonts w:ascii="Arial" w:hAnsi="Arial" w:cs="Arial"/>
          <w:b/>
          <w:bCs/>
          <w:lang w:val="pl-PL"/>
        </w:rPr>
        <w:t>u</w:t>
      </w:r>
      <w:r w:rsidR="00433AFF">
        <w:rPr>
          <w:rFonts w:ascii="Arial" w:hAnsi="Arial" w:cs="Arial"/>
          <w:b/>
          <w:bCs/>
          <w:lang w:val="pl-PL"/>
        </w:rPr>
        <w:t>, zwłaszcza</w:t>
      </w:r>
      <w:r w:rsidR="002205F7">
        <w:rPr>
          <w:rFonts w:ascii="Arial" w:hAnsi="Arial" w:cs="Arial"/>
          <w:b/>
          <w:bCs/>
          <w:lang w:val="pl-PL"/>
        </w:rPr>
        <w:t xml:space="preserve">, gdy </w:t>
      </w:r>
      <w:r w:rsidR="00AA0106">
        <w:rPr>
          <w:rFonts w:ascii="Arial" w:hAnsi="Arial" w:cs="Arial"/>
          <w:b/>
          <w:bCs/>
          <w:lang w:val="pl-PL"/>
        </w:rPr>
        <w:t>p</w:t>
      </w:r>
      <w:r w:rsidR="00D03196">
        <w:rPr>
          <w:rFonts w:ascii="Arial" w:hAnsi="Arial" w:cs="Arial"/>
          <w:b/>
          <w:bCs/>
          <w:lang w:val="pl-PL"/>
        </w:rPr>
        <w:t>lanujemy w</w:t>
      </w:r>
      <w:r w:rsidR="00604351">
        <w:rPr>
          <w:rFonts w:ascii="Arial" w:hAnsi="Arial" w:cs="Arial"/>
          <w:b/>
          <w:bCs/>
          <w:lang w:val="pl-PL"/>
        </w:rPr>
        <w:t>akacje</w:t>
      </w:r>
      <w:r w:rsidR="00D03196">
        <w:rPr>
          <w:rFonts w:ascii="Arial" w:hAnsi="Arial" w:cs="Arial"/>
          <w:b/>
          <w:bCs/>
          <w:lang w:val="pl-PL"/>
        </w:rPr>
        <w:t xml:space="preserve"> poza</w:t>
      </w:r>
      <w:r w:rsidR="0029670C">
        <w:rPr>
          <w:rFonts w:ascii="Arial" w:hAnsi="Arial" w:cs="Arial"/>
          <w:b/>
          <w:bCs/>
          <w:lang w:val="pl-PL"/>
        </w:rPr>
        <w:t xml:space="preserve"> granic</w:t>
      </w:r>
      <w:r w:rsidR="00604351">
        <w:rPr>
          <w:rFonts w:ascii="Arial" w:hAnsi="Arial" w:cs="Arial"/>
          <w:b/>
          <w:bCs/>
          <w:lang w:val="pl-PL"/>
        </w:rPr>
        <w:t>ami</w:t>
      </w:r>
      <w:r w:rsidR="00D03196">
        <w:rPr>
          <w:rFonts w:ascii="Arial" w:hAnsi="Arial" w:cs="Arial"/>
          <w:b/>
          <w:bCs/>
          <w:lang w:val="pl-PL"/>
        </w:rPr>
        <w:t xml:space="preserve"> Europ</w:t>
      </w:r>
      <w:r w:rsidR="0029670C">
        <w:rPr>
          <w:rFonts w:ascii="Arial" w:hAnsi="Arial" w:cs="Arial"/>
          <w:b/>
          <w:bCs/>
          <w:lang w:val="pl-PL"/>
        </w:rPr>
        <w:t>y</w:t>
      </w:r>
      <w:r w:rsidR="00B302D1">
        <w:rPr>
          <w:rFonts w:ascii="Arial" w:hAnsi="Arial" w:cs="Arial"/>
          <w:b/>
          <w:bCs/>
          <w:lang w:val="pl-PL"/>
        </w:rPr>
        <w:t>. W</w:t>
      </w:r>
      <w:r>
        <w:rPr>
          <w:rFonts w:ascii="Arial" w:hAnsi="Arial" w:cs="Arial"/>
          <w:b/>
          <w:bCs/>
          <w:lang w:val="pl-PL"/>
        </w:rPr>
        <w:t>ykonanie wszystkich obowiązkowych i zalecanych szczepień to najlepszy sposób</w:t>
      </w:r>
      <w:r w:rsidR="00B302D1">
        <w:rPr>
          <w:rFonts w:ascii="Arial" w:hAnsi="Arial" w:cs="Arial"/>
          <w:b/>
          <w:bCs/>
          <w:lang w:val="pl-PL"/>
        </w:rPr>
        <w:t>, ab</w:t>
      </w:r>
      <w:r w:rsidR="00513871">
        <w:rPr>
          <w:rFonts w:ascii="Arial" w:hAnsi="Arial" w:cs="Arial"/>
          <w:b/>
          <w:bCs/>
          <w:lang w:val="pl-PL"/>
        </w:rPr>
        <w:t>y</w:t>
      </w:r>
      <w:r>
        <w:rPr>
          <w:rFonts w:ascii="Arial" w:hAnsi="Arial" w:cs="Arial"/>
          <w:b/>
          <w:bCs/>
          <w:lang w:val="pl-PL"/>
        </w:rPr>
        <w:t xml:space="preserve"> zabezpiecz</w:t>
      </w:r>
      <w:r w:rsidR="00A34D49">
        <w:rPr>
          <w:rFonts w:ascii="Arial" w:hAnsi="Arial" w:cs="Arial"/>
          <w:b/>
          <w:bCs/>
          <w:lang w:val="pl-PL"/>
        </w:rPr>
        <w:t>yć się</w:t>
      </w:r>
      <w:r>
        <w:rPr>
          <w:rFonts w:ascii="Arial" w:hAnsi="Arial" w:cs="Arial"/>
          <w:b/>
          <w:bCs/>
          <w:lang w:val="pl-PL"/>
        </w:rPr>
        <w:t xml:space="preserve"> przed zachorowanie</w:t>
      </w:r>
      <w:r w:rsidR="00A34D49">
        <w:rPr>
          <w:rFonts w:ascii="Arial" w:hAnsi="Arial" w:cs="Arial"/>
          <w:b/>
          <w:bCs/>
          <w:lang w:val="pl-PL"/>
        </w:rPr>
        <w:t>m</w:t>
      </w:r>
      <w:r>
        <w:rPr>
          <w:rFonts w:ascii="Arial" w:hAnsi="Arial" w:cs="Arial"/>
          <w:b/>
          <w:bCs/>
          <w:lang w:val="pl-PL"/>
        </w:rPr>
        <w:t xml:space="preserve"> w czasie </w:t>
      </w:r>
      <w:r w:rsidR="00F179FF">
        <w:rPr>
          <w:rFonts w:ascii="Arial" w:hAnsi="Arial" w:cs="Arial"/>
          <w:b/>
          <w:bCs/>
          <w:lang w:val="pl-PL"/>
        </w:rPr>
        <w:t>podróży</w:t>
      </w:r>
      <w:r>
        <w:rPr>
          <w:rFonts w:ascii="Arial" w:hAnsi="Arial" w:cs="Arial"/>
          <w:b/>
          <w:bCs/>
          <w:lang w:val="pl-PL"/>
        </w:rPr>
        <w:t xml:space="preserve"> lub po je</w:t>
      </w:r>
      <w:r w:rsidR="00F179FF">
        <w:rPr>
          <w:rFonts w:ascii="Arial" w:hAnsi="Arial" w:cs="Arial"/>
          <w:b/>
          <w:bCs/>
          <w:lang w:val="pl-PL"/>
        </w:rPr>
        <w:t>j</w:t>
      </w:r>
      <w:r w:rsidR="00FC4DF0">
        <w:rPr>
          <w:rFonts w:ascii="Arial" w:hAnsi="Arial" w:cs="Arial"/>
          <w:b/>
          <w:bCs/>
          <w:lang w:val="pl-PL"/>
        </w:rPr>
        <w:t xml:space="preserve"> </w:t>
      </w:r>
      <w:r>
        <w:rPr>
          <w:rFonts w:ascii="Arial" w:hAnsi="Arial" w:cs="Arial"/>
          <w:b/>
          <w:bCs/>
          <w:lang w:val="pl-PL"/>
        </w:rPr>
        <w:t xml:space="preserve">zakończeniu. </w:t>
      </w:r>
    </w:p>
    <w:p w14:paraId="6325EFE9" w14:textId="397B5A12" w:rsidR="00FF664A" w:rsidRDefault="00EC60D5" w:rsidP="00381EDD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 wakacji dzielą nas już tylko tygodnie. To najwyższy czas, by umówić się na poradę do lekarza medycyny podróży. </w:t>
      </w:r>
      <w:r w:rsidR="00F176AD">
        <w:rPr>
          <w:rFonts w:ascii="Arial" w:hAnsi="Arial" w:cs="Arial"/>
          <w:sz w:val="22"/>
          <w:szCs w:val="22"/>
          <w:lang w:val="pl-PL"/>
        </w:rPr>
        <w:t>Wybór</w:t>
      </w:r>
      <w:r w:rsidR="0082636F">
        <w:rPr>
          <w:rFonts w:ascii="Arial" w:hAnsi="Arial" w:cs="Arial"/>
          <w:sz w:val="22"/>
          <w:szCs w:val="22"/>
          <w:lang w:val="pl-PL"/>
        </w:rPr>
        <w:t xml:space="preserve"> </w:t>
      </w:r>
      <w:r w:rsidR="008470EE">
        <w:rPr>
          <w:rFonts w:ascii="Arial" w:hAnsi="Arial" w:cs="Arial"/>
          <w:sz w:val="22"/>
          <w:szCs w:val="22"/>
          <w:lang w:val="pl-PL"/>
        </w:rPr>
        <w:t xml:space="preserve">niektórych destynacji może wiązać się z </w:t>
      </w:r>
      <w:r w:rsidR="00C52E36">
        <w:rPr>
          <w:rFonts w:ascii="Arial" w:hAnsi="Arial" w:cs="Arial"/>
          <w:sz w:val="22"/>
          <w:szCs w:val="22"/>
          <w:lang w:val="pl-PL"/>
        </w:rPr>
        <w:t>koniecznoś</w:t>
      </w:r>
      <w:r w:rsidR="00C73F32">
        <w:rPr>
          <w:rFonts w:ascii="Arial" w:hAnsi="Arial" w:cs="Arial"/>
          <w:sz w:val="22"/>
          <w:szCs w:val="22"/>
          <w:lang w:val="pl-PL"/>
        </w:rPr>
        <w:t>cią</w:t>
      </w:r>
      <w:r w:rsidR="00DB49CB">
        <w:rPr>
          <w:rFonts w:ascii="Arial" w:hAnsi="Arial" w:cs="Arial"/>
          <w:sz w:val="22"/>
          <w:szCs w:val="22"/>
          <w:lang w:val="pl-PL"/>
        </w:rPr>
        <w:t xml:space="preserve"> </w:t>
      </w:r>
      <w:r w:rsidR="009D4079">
        <w:rPr>
          <w:rFonts w:ascii="Arial" w:hAnsi="Arial" w:cs="Arial"/>
          <w:sz w:val="22"/>
          <w:szCs w:val="22"/>
          <w:lang w:val="pl-PL"/>
        </w:rPr>
        <w:t xml:space="preserve">wykonania określonych </w:t>
      </w:r>
      <w:r w:rsidR="00FF664A" w:rsidRPr="00FF664A">
        <w:rPr>
          <w:rFonts w:ascii="Arial" w:hAnsi="Arial" w:cs="Arial"/>
          <w:sz w:val="22"/>
          <w:szCs w:val="22"/>
          <w:lang w:val="pl-PL"/>
        </w:rPr>
        <w:t>szczepie</w:t>
      </w:r>
      <w:r w:rsidR="00966389">
        <w:rPr>
          <w:rFonts w:ascii="Arial" w:hAnsi="Arial" w:cs="Arial"/>
          <w:sz w:val="22"/>
          <w:szCs w:val="22"/>
          <w:lang w:val="pl-PL"/>
        </w:rPr>
        <w:t>ń</w:t>
      </w:r>
      <w:r w:rsidR="00FF664A" w:rsidRPr="00FF664A">
        <w:rPr>
          <w:rFonts w:ascii="Arial" w:hAnsi="Arial" w:cs="Arial"/>
          <w:sz w:val="22"/>
          <w:szCs w:val="22"/>
          <w:lang w:val="pl-PL"/>
        </w:rPr>
        <w:t xml:space="preserve"> przeciwko chorobom tropikalnym czy odzwierzęcym. Dlatego</w:t>
      </w:r>
      <w:r w:rsidR="001F52F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konsultacja</w:t>
      </w:r>
      <w:r w:rsidR="00AD2676">
        <w:rPr>
          <w:rFonts w:ascii="Arial" w:hAnsi="Arial" w:cs="Arial"/>
          <w:sz w:val="22"/>
          <w:szCs w:val="22"/>
          <w:lang w:val="pl-PL"/>
        </w:rPr>
        <w:t xml:space="preserve"> </w:t>
      </w:r>
      <w:r w:rsidR="008C11F6">
        <w:rPr>
          <w:rFonts w:ascii="Arial" w:hAnsi="Arial" w:cs="Arial"/>
          <w:sz w:val="22"/>
          <w:szCs w:val="22"/>
          <w:lang w:val="pl-PL"/>
        </w:rPr>
        <w:t xml:space="preserve">– </w:t>
      </w:r>
      <w:r>
        <w:rPr>
          <w:rFonts w:ascii="Arial" w:hAnsi="Arial" w:cs="Arial"/>
          <w:sz w:val="22"/>
          <w:szCs w:val="22"/>
          <w:lang w:val="pl-PL"/>
        </w:rPr>
        <w:t>stacjonarna czy w formie teleporady</w:t>
      </w:r>
      <w:r w:rsidR="00D918BA">
        <w:rPr>
          <w:rFonts w:ascii="Arial" w:hAnsi="Arial" w:cs="Arial"/>
          <w:sz w:val="22"/>
          <w:szCs w:val="22"/>
          <w:lang w:val="pl-PL"/>
        </w:rPr>
        <w:t xml:space="preserve"> </w:t>
      </w:r>
      <w:r w:rsidR="00914282">
        <w:rPr>
          <w:rFonts w:ascii="Arial" w:hAnsi="Arial" w:cs="Arial"/>
          <w:sz w:val="22"/>
          <w:szCs w:val="22"/>
          <w:lang w:val="pl-PL"/>
        </w:rPr>
        <w:t>–</w:t>
      </w:r>
      <w:r w:rsidR="00F45D5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powinna odbyć </w:t>
      </w:r>
      <w:r w:rsidR="009C4738">
        <w:rPr>
          <w:rFonts w:ascii="Arial" w:hAnsi="Arial" w:cs="Arial"/>
          <w:sz w:val="22"/>
          <w:szCs w:val="22"/>
          <w:lang w:val="pl-PL"/>
        </w:rPr>
        <w:t xml:space="preserve">się </w:t>
      </w:r>
      <w:r>
        <w:rPr>
          <w:rFonts w:ascii="Arial" w:hAnsi="Arial" w:cs="Arial"/>
          <w:sz w:val="22"/>
          <w:szCs w:val="22"/>
          <w:lang w:val="pl-PL"/>
        </w:rPr>
        <w:t>z</w:t>
      </w:r>
      <w:r w:rsidR="005979AC">
        <w:rPr>
          <w:rFonts w:ascii="Arial" w:hAnsi="Arial" w:cs="Arial"/>
          <w:sz w:val="22"/>
          <w:szCs w:val="22"/>
          <w:lang w:val="pl-PL"/>
        </w:rPr>
        <w:t> </w:t>
      </w:r>
      <w:r w:rsidR="00FF664A" w:rsidRPr="00FF664A">
        <w:rPr>
          <w:rFonts w:ascii="Arial" w:hAnsi="Arial" w:cs="Arial"/>
          <w:sz w:val="22"/>
          <w:szCs w:val="22"/>
          <w:lang w:val="pl-PL"/>
        </w:rPr>
        <w:t xml:space="preserve">odpowiednim wyprzedzeniem, aby </w:t>
      </w:r>
      <w:r w:rsidR="006B07EC">
        <w:rPr>
          <w:rFonts w:ascii="Arial" w:hAnsi="Arial" w:cs="Arial"/>
          <w:sz w:val="22"/>
          <w:szCs w:val="22"/>
          <w:lang w:val="pl-PL"/>
        </w:rPr>
        <w:t>zapewnić sobie</w:t>
      </w:r>
      <w:r w:rsidR="00FF664A" w:rsidRPr="00FF664A">
        <w:rPr>
          <w:rFonts w:ascii="Arial" w:hAnsi="Arial" w:cs="Arial"/>
          <w:sz w:val="22"/>
          <w:szCs w:val="22"/>
          <w:lang w:val="pl-PL"/>
        </w:rPr>
        <w:t xml:space="preserve"> czas na wykonanie niezbędnych działań i przygotować się na bezpieczną i zdrową podróż.</w:t>
      </w:r>
    </w:p>
    <w:p w14:paraId="4C92CE89" w14:textId="2ED232D2" w:rsidR="001E6BF3" w:rsidRDefault="00250ADC" w:rsidP="002B0BC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–</w:t>
      </w:r>
      <w:r w:rsidR="001E6BF3">
        <w:rPr>
          <w:rFonts w:ascii="Arial" w:hAnsi="Arial" w:cs="Arial"/>
          <w:lang w:val="pl-PL"/>
        </w:rPr>
        <w:t xml:space="preserve"> </w:t>
      </w:r>
      <w:r w:rsidR="001E6BF3" w:rsidRPr="00381EDD">
        <w:rPr>
          <w:rFonts w:ascii="Arial" w:hAnsi="Arial" w:cs="Arial"/>
          <w:i/>
          <w:iCs/>
          <w:lang w:val="pl-PL"/>
        </w:rPr>
        <w:t xml:space="preserve">Zaleca się, </w:t>
      </w:r>
      <w:r w:rsidR="00C04828">
        <w:rPr>
          <w:rFonts w:ascii="Arial" w:hAnsi="Arial" w:cs="Arial"/>
          <w:i/>
          <w:iCs/>
          <w:lang w:val="pl-PL"/>
        </w:rPr>
        <w:t>a</w:t>
      </w:r>
      <w:r w:rsidR="001E6BF3" w:rsidRPr="00381EDD">
        <w:rPr>
          <w:rFonts w:ascii="Arial" w:hAnsi="Arial" w:cs="Arial"/>
          <w:i/>
          <w:iCs/>
          <w:lang w:val="pl-PL"/>
        </w:rPr>
        <w:t>by konsultacja z lekarzem medycyny podróży odbyła się</w:t>
      </w:r>
      <w:r w:rsidR="006E46B6">
        <w:rPr>
          <w:rFonts w:ascii="Arial" w:hAnsi="Arial" w:cs="Arial"/>
          <w:i/>
          <w:iCs/>
          <w:lang w:val="pl-PL"/>
        </w:rPr>
        <w:t xml:space="preserve"> </w:t>
      </w:r>
      <w:r w:rsidR="001E6BF3" w:rsidRPr="00381EDD">
        <w:rPr>
          <w:rFonts w:ascii="Arial" w:hAnsi="Arial" w:cs="Arial"/>
          <w:i/>
          <w:iCs/>
          <w:lang w:val="pl-PL"/>
        </w:rPr>
        <w:t>4-6 tygodni przed planowanym wyjazdem. To optymalny czas</w:t>
      </w:r>
      <w:r w:rsidR="00E957D6" w:rsidRPr="00381EDD">
        <w:rPr>
          <w:rFonts w:ascii="Arial" w:hAnsi="Arial" w:cs="Arial"/>
          <w:i/>
          <w:iCs/>
          <w:lang w:val="pl-PL"/>
        </w:rPr>
        <w:t>, gdyż</w:t>
      </w:r>
      <w:r w:rsidR="001E6BF3" w:rsidRPr="00381EDD">
        <w:rPr>
          <w:rFonts w:ascii="Arial" w:hAnsi="Arial" w:cs="Arial"/>
          <w:i/>
          <w:iCs/>
          <w:lang w:val="pl-PL"/>
        </w:rPr>
        <w:t xml:space="preserve"> niektóre szczepienia wymagają podania dwóch dawek preparatu do uzyskania pełnej odporności. Przykładem </w:t>
      </w:r>
      <w:r w:rsidR="00E957D6" w:rsidRPr="00381EDD">
        <w:rPr>
          <w:rFonts w:ascii="Arial" w:hAnsi="Arial" w:cs="Arial"/>
          <w:i/>
          <w:iCs/>
          <w:lang w:val="pl-PL"/>
        </w:rPr>
        <w:t>jest szczepienie</w:t>
      </w:r>
      <w:r w:rsidR="001E6BF3" w:rsidRPr="00381EDD">
        <w:rPr>
          <w:rFonts w:ascii="Arial" w:hAnsi="Arial" w:cs="Arial"/>
          <w:i/>
          <w:iCs/>
          <w:lang w:val="pl-PL"/>
        </w:rPr>
        <w:t xml:space="preserve"> przeciw WZW B</w:t>
      </w:r>
      <w:r w:rsidR="00E957D6" w:rsidRPr="00381EDD">
        <w:rPr>
          <w:rFonts w:ascii="Arial" w:hAnsi="Arial" w:cs="Arial"/>
          <w:i/>
          <w:iCs/>
          <w:lang w:val="pl-PL"/>
        </w:rPr>
        <w:t>, które wymaga zachowania 4-tygodniowego odstępu czasu pomiędzy dawkami</w:t>
      </w:r>
      <w:r w:rsidR="001E6BF3" w:rsidRPr="00381EDD">
        <w:rPr>
          <w:rFonts w:ascii="Arial" w:hAnsi="Arial" w:cs="Arial"/>
          <w:i/>
          <w:iCs/>
          <w:lang w:val="pl-PL"/>
        </w:rPr>
        <w:t xml:space="preserve">. </w:t>
      </w:r>
      <w:r w:rsidR="00E957D6" w:rsidRPr="00381EDD">
        <w:rPr>
          <w:rFonts w:ascii="Arial" w:hAnsi="Arial" w:cs="Arial"/>
          <w:i/>
          <w:iCs/>
          <w:lang w:val="pl-PL"/>
        </w:rPr>
        <w:t xml:space="preserve">Lekarz </w:t>
      </w:r>
      <w:r w:rsidR="00D3293D">
        <w:rPr>
          <w:rFonts w:ascii="Arial" w:hAnsi="Arial" w:cs="Arial"/>
          <w:i/>
          <w:iCs/>
          <w:lang w:val="pl-PL"/>
        </w:rPr>
        <w:t xml:space="preserve">w czasie </w:t>
      </w:r>
      <w:r w:rsidR="00891AD1">
        <w:rPr>
          <w:rFonts w:ascii="Arial" w:hAnsi="Arial" w:cs="Arial"/>
          <w:i/>
          <w:iCs/>
          <w:lang w:val="pl-PL"/>
        </w:rPr>
        <w:t xml:space="preserve">pierwszej wizyty </w:t>
      </w:r>
      <w:r w:rsidR="00E957D6" w:rsidRPr="00381EDD">
        <w:rPr>
          <w:rFonts w:ascii="Arial" w:hAnsi="Arial" w:cs="Arial"/>
          <w:i/>
          <w:iCs/>
          <w:lang w:val="pl-PL"/>
        </w:rPr>
        <w:t>oceni stan zdrowia pacjenta</w:t>
      </w:r>
      <w:r w:rsidR="00E91E1D">
        <w:rPr>
          <w:rFonts w:ascii="Arial" w:hAnsi="Arial" w:cs="Arial"/>
          <w:i/>
          <w:iCs/>
          <w:lang w:val="pl-PL"/>
        </w:rPr>
        <w:t xml:space="preserve"> oraz </w:t>
      </w:r>
      <w:r w:rsidR="0061762A">
        <w:rPr>
          <w:rFonts w:ascii="Arial" w:hAnsi="Arial" w:cs="Arial"/>
          <w:i/>
          <w:iCs/>
          <w:lang w:val="pl-PL"/>
        </w:rPr>
        <w:t xml:space="preserve">w zależności od </w:t>
      </w:r>
      <w:r w:rsidR="00651EDC">
        <w:rPr>
          <w:rFonts w:ascii="Arial" w:hAnsi="Arial" w:cs="Arial"/>
          <w:i/>
          <w:iCs/>
          <w:lang w:val="pl-PL"/>
        </w:rPr>
        <w:t>sytuacji</w:t>
      </w:r>
      <w:r w:rsidR="0061762A">
        <w:rPr>
          <w:rFonts w:ascii="Arial" w:hAnsi="Arial" w:cs="Arial"/>
          <w:i/>
          <w:iCs/>
          <w:lang w:val="pl-PL"/>
        </w:rPr>
        <w:t xml:space="preserve"> </w:t>
      </w:r>
      <w:r w:rsidR="00E957D6" w:rsidRPr="00381EDD">
        <w:rPr>
          <w:rFonts w:ascii="Arial" w:hAnsi="Arial" w:cs="Arial"/>
          <w:i/>
          <w:iCs/>
          <w:lang w:val="pl-PL"/>
        </w:rPr>
        <w:t>zaordyn</w:t>
      </w:r>
      <w:r w:rsidR="00E91E1D">
        <w:rPr>
          <w:rFonts w:ascii="Arial" w:hAnsi="Arial" w:cs="Arial"/>
          <w:i/>
          <w:iCs/>
          <w:lang w:val="pl-PL"/>
        </w:rPr>
        <w:t>uje</w:t>
      </w:r>
      <w:r w:rsidR="00E957D6" w:rsidRPr="00381EDD">
        <w:rPr>
          <w:rFonts w:ascii="Arial" w:hAnsi="Arial" w:cs="Arial"/>
          <w:i/>
          <w:iCs/>
          <w:lang w:val="pl-PL"/>
        </w:rPr>
        <w:t xml:space="preserve"> leczenie</w:t>
      </w:r>
      <w:r w:rsidR="0061762A">
        <w:rPr>
          <w:rFonts w:ascii="Arial" w:hAnsi="Arial" w:cs="Arial"/>
          <w:i/>
          <w:iCs/>
          <w:lang w:val="pl-PL"/>
        </w:rPr>
        <w:t>.</w:t>
      </w:r>
      <w:r w:rsidR="00E957D6" w:rsidRPr="00381EDD">
        <w:rPr>
          <w:rFonts w:ascii="Arial" w:hAnsi="Arial" w:cs="Arial"/>
          <w:i/>
          <w:iCs/>
          <w:lang w:val="pl-PL"/>
        </w:rPr>
        <w:t xml:space="preserve"> </w:t>
      </w:r>
      <w:r w:rsidR="004A04ED">
        <w:rPr>
          <w:rFonts w:ascii="Arial" w:hAnsi="Arial" w:cs="Arial"/>
          <w:i/>
          <w:iCs/>
          <w:lang w:val="pl-PL"/>
        </w:rPr>
        <w:t xml:space="preserve">W czasie </w:t>
      </w:r>
      <w:r w:rsidR="0057129A">
        <w:rPr>
          <w:rFonts w:ascii="Arial" w:hAnsi="Arial" w:cs="Arial"/>
          <w:i/>
          <w:iCs/>
          <w:lang w:val="pl-PL"/>
        </w:rPr>
        <w:t>konsu</w:t>
      </w:r>
      <w:r w:rsidR="00B83570">
        <w:rPr>
          <w:rFonts w:ascii="Arial" w:hAnsi="Arial" w:cs="Arial"/>
          <w:i/>
          <w:iCs/>
          <w:lang w:val="pl-PL"/>
        </w:rPr>
        <w:t xml:space="preserve">ltacji </w:t>
      </w:r>
      <w:r w:rsidR="00EE26BC">
        <w:rPr>
          <w:rFonts w:ascii="Arial" w:hAnsi="Arial" w:cs="Arial"/>
          <w:i/>
          <w:iCs/>
          <w:lang w:val="pl-PL"/>
        </w:rPr>
        <w:t xml:space="preserve">pacjent może </w:t>
      </w:r>
      <w:r w:rsidR="0033662C">
        <w:rPr>
          <w:rFonts w:ascii="Arial" w:hAnsi="Arial" w:cs="Arial"/>
          <w:i/>
          <w:iCs/>
          <w:lang w:val="pl-PL"/>
        </w:rPr>
        <w:t xml:space="preserve">także </w:t>
      </w:r>
      <w:r w:rsidR="00EE26BC">
        <w:rPr>
          <w:rFonts w:ascii="Arial" w:hAnsi="Arial" w:cs="Arial"/>
          <w:i/>
          <w:iCs/>
          <w:lang w:val="pl-PL"/>
        </w:rPr>
        <w:t xml:space="preserve">otrzymać </w:t>
      </w:r>
      <w:r w:rsidR="0033662C">
        <w:rPr>
          <w:rFonts w:ascii="Arial" w:hAnsi="Arial" w:cs="Arial"/>
          <w:i/>
          <w:iCs/>
          <w:lang w:val="pl-PL"/>
        </w:rPr>
        <w:t>zalecenia dotyczące</w:t>
      </w:r>
      <w:r w:rsidR="00E957D6" w:rsidRPr="00381EDD">
        <w:rPr>
          <w:rFonts w:ascii="Arial" w:hAnsi="Arial" w:cs="Arial"/>
          <w:i/>
          <w:iCs/>
          <w:lang w:val="pl-PL"/>
        </w:rPr>
        <w:t xml:space="preserve"> </w:t>
      </w:r>
      <w:r w:rsidR="001E6BF3" w:rsidRPr="00381EDD">
        <w:rPr>
          <w:rFonts w:ascii="Arial" w:hAnsi="Arial" w:cs="Arial"/>
          <w:i/>
          <w:iCs/>
          <w:lang w:val="pl-PL"/>
        </w:rPr>
        <w:t>profilaktyczne</w:t>
      </w:r>
      <w:r w:rsidR="0033662C">
        <w:rPr>
          <w:rFonts w:ascii="Arial" w:hAnsi="Arial" w:cs="Arial"/>
          <w:i/>
          <w:iCs/>
          <w:lang w:val="pl-PL"/>
        </w:rPr>
        <w:t>go</w:t>
      </w:r>
      <w:r w:rsidR="001E6BF3" w:rsidRPr="00381EDD">
        <w:rPr>
          <w:rFonts w:ascii="Arial" w:hAnsi="Arial" w:cs="Arial"/>
          <w:i/>
          <w:iCs/>
          <w:lang w:val="pl-PL"/>
        </w:rPr>
        <w:t xml:space="preserve"> leczeni</w:t>
      </w:r>
      <w:r w:rsidR="0033662C">
        <w:rPr>
          <w:rFonts w:ascii="Arial" w:hAnsi="Arial" w:cs="Arial"/>
          <w:i/>
          <w:iCs/>
          <w:lang w:val="pl-PL"/>
        </w:rPr>
        <w:t>a</w:t>
      </w:r>
      <w:r w:rsidR="001E6BF3" w:rsidRPr="00381EDD">
        <w:rPr>
          <w:rFonts w:ascii="Arial" w:hAnsi="Arial" w:cs="Arial"/>
          <w:i/>
          <w:iCs/>
          <w:lang w:val="pl-PL"/>
        </w:rPr>
        <w:t xml:space="preserve"> farmakologiczne</w:t>
      </w:r>
      <w:r w:rsidR="0033662C">
        <w:rPr>
          <w:rFonts w:ascii="Arial" w:hAnsi="Arial" w:cs="Arial"/>
          <w:i/>
          <w:iCs/>
          <w:lang w:val="pl-PL"/>
        </w:rPr>
        <w:t>go</w:t>
      </w:r>
      <w:r w:rsidR="001E6BF3" w:rsidRPr="00381EDD">
        <w:rPr>
          <w:rFonts w:ascii="Arial" w:hAnsi="Arial" w:cs="Arial"/>
          <w:i/>
          <w:iCs/>
          <w:lang w:val="pl-PL"/>
        </w:rPr>
        <w:t>, które należy rozpocząć jeszcze przed wyjazdem, np. chroniące przed zachorowaniem na malarię</w:t>
      </w:r>
      <w:r w:rsidR="001E6BF3">
        <w:rPr>
          <w:rFonts w:ascii="Arial" w:hAnsi="Arial" w:cs="Arial"/>
          <w:lang w:val="pl-PL"/>
        </w:rPr>
        <w:t xml:space="preserve"> – przypomina lek. Agnieszka Motyl, Dyrektor Jakości i Standardów Medycznych w Medicover, epidemiolog i lekarz medycyny podróży. </w:t>
      </w:r>
    </w:p>
    <w:p w14:paraId="0C5DD44A" w14:textId="62DFEF27" w:rsidR="00242E81" w:rsidRDefault="00242E81" w:rsidP="002B0BC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trakcie konsultacji specjalista </w:t>
      </w:r>
      <w:r w:rsidR="00633511">
        <w:rPr>
          <w:rFonts w:ascii="Arial" w:hAnsi="Arial" w:cs="Arial"/>
          <w:lang w:val="pl-PL"/>
        </w:rPr>
        <w:t xml:space="preserve">dobierze odpowiednie </w:t>
      </w:r>
      <w:r>
        <w:rPr>
          <w:rFonts w:ascii="Arial" w:hAnsi="Arial" w:cs="Arial"/>
          <w:lang w:val="pl-PL"/>
        </w:rPr>
        <w:t>szczepienia</w:t>
      </w:r>
      <w:r w:rsidR="00CD6075">
        <w:rPr>
          <w:rFonts w:ascii="Arial" w:hAnsi="Arial" w:cs="Arial"/>
          <w:lang w:val="pl-PL"/>
        </w:rPr>
        <w:t xml:space="preserve"> pod kątem wybranego kierunku podróży</w:t>
      </w:r>
      <w:r>
        <w:rPr>
          <w:rFonts w:ascii="Arial" w:hAnsi="Arial" w:cs="Arial"/>
          <w:lang w:val="pl-PL"/>
        </w:rPr>
        <w:t xml:space="preserve"> oraz może zalecić wykonanie dodatkowych</w:t>
      </w:r>
      <w:r w:rsidR="002B5C6F">
        <w:rPr>
          <w:rFonts w:ascii="Arial" w:hAnsi="Arial" w:cs="Arial"/>
          <w:lang w:val="pl-PL"/>
        </w:rPr>
        <w:t xml:space="preserve"> szczepień</w:t>
      </w:r>
      <w:r>
        <w:rPr>
          <w:rFonts w:ascii="Arial" w:hAnsi="Arial" w:cs="Arial"/>
          <w:lang w:val="pl-PL"/>
        </w:rPr>
        <w:t xml:space="preserve">, które </w:t>
      </w:r>
      <w:r w:rsidR="00931370">
        <w:rPr>
          <w:rFonts w:ascii="Arial" w:hAnsi="Arial" w:cs="Arial"/>
          <w:lang w:val="pl-PL"/>
        </w:rPr>
        <w:t xml:space="preserve">warto </w:t>
      </w:r>
      <w:r w:rsidR="00627783">
        <w:rPr>
          <w:rFonts w:ascii="Arial" w:hAnsi="Arial" w:cs="Arial"/>
          <w:lang w:val="pl-PL"/>
        </w:rPr>
        <w:t>wykonać przed w</w:t>
      </w:r>
      <w:r w:rsidR="00053170">
        <w:rPr>
          <w:rFonts w:ascii="Arial" w:hAnsi="Arial" w:cs="Arial"/>
          <w:lang w:val="pl-PL"/>
        </w:rPr>
        <w:t xml:space="preserve">yjazdem </w:t>
      </w:r>
      <w:r w:rsidR="0084071C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 dan</w:t>
      </w:r>
      <w:r w:rsidR="0084071C">
        <w:rPr>
          <w:rFonts w:ascii="Arial" w:hAnsi="Arial" w:cs="Arial"/>
          <w:lang w:val="pl-PL"/>
        </w:rPr>
        <w:t>y</w:t>
      </w:r>
      <w:r>
        <w:rPr>
          <w:rFonts w:ascii="Arial" w:hAnsi="Arial" w:cs="Arial"/>
          <w:lang w:val="pl-PL"/>
        </w:rPr>
        <w:t xml:space="preserve"> region świata.</w:t>
      </w:r>
      <w:r w:rsidR="00E957D6">
        <w:rPr>
          <w:rFonts w:ascii="Arial" w:hAnsi="Arial" w:cs="Arial"/>
          <w:lang w:val="pl-PL"/>
        </w:rPr>
        <w:t xml:space="preserve"> Ponadto </w:t>
      </w:r>
      <w:r w:rsidR="002223D3">
        <w:rPr>
          <w:rFonts w:ascii="Arial" w:hAnsi="Arial" w:cs="Arial"/>
          <w:lang w:val="pl-PL"/>
        </w:rPr>
        <w:t xml:space="preserve">lekarz </w:t>
      </w:r>
      <w:r w:rsidR="00E957D6">
        <w:rPr>
          <w:rFonts w:ascii="Arial" w:hAnsi="Arial" w:cs="Arial"/>
          <w:lang w:val="pl-PL"/>
        </w:rPr>
        <w:t>zweryfikuje, czy</w:t>
      </w:r>
      <w:r w:rsidR="00AF0F8B">
        <w:rPr>
          <w:rFonts w:ascii="Arial" w:hAnsi="Arial" w:cs="Arial"/>
          <w:lang w:val="pl-PL"/>
        </w:rPr>
        <w:t xml:space="preserve"> wszystkie </w:t>
      </w:r>
      <w:r w:rsidR="00121568">
        <w:rPr>
          <w:rFonts w:ascii="Arial" w:hAnsi="Arial" w:cs="Arial"/>
          <w:lang w:val="pl-PL"/>
        </w:rPr>
        <w:t>dotychczasowe szczepienia</w:t>
      </w:r>
      <w:r w:rsidR="00E957D6">
        <w:rPr>
          <w:rFonts w:ascii="Arial" w:hAnsi="Arial" w:cs="Arial"/>
          <w:lang w:val="pl-PL"/>
        </w:rPr>
        <w:t xml:space="preserve"> </w:t>
      </w:r>
      <w:r w:rsidR="002E69CB">
        <w:rPr>
          <w:rFonts w:ascii="Arial" w:hAnsi="Arial" w:cs="Arial"/>
          <w:lang w:val="pl-PL"/>
        </w:rPr>
        <w:t>pacjent</w:t>
      </w:r>
      <w:r w:rsidR="00121568">
        <w:rPr>
          <w:rFonts w:ascii="Arial" w:hAnsi="Arial" w:cs="Arial"/>
          <w:lang w:val="pl-PL"/>
        </w:rPr>
        <w:t>a</w:t>
      </w:r>
      <w:r w:rsidR="00E957D6">
        <w:rPr>
          <w:rFonts w:ascii="Arial" w:hAnsi="Arial" w:cs="Arial"/>
          <w:lang w:val="pl-PL"/>
        </w:rPr>
        <w:t xml:space="preserve"> </w:t>
      </w:r>
      <w:r w:rsidR="00121568">
        <w:rPr>
          <w:rFonts w:ascii="Arial" w:hAnsi="Arial" w:cs="Arial"/>
          <w:lang w:val="pl-PL"/>
        </w:rPr>
        <w:t>są</w:t>
      </w:r>
      <w:r w:rsidR="00E957D6">
        <w:rPr>
          <w:rFonts w:ascii="Arial" w:hAnsi="Arial" w:cs="Arial"/>
          <w:lang w:val="pl-PL"/>
        </w:rPr>
        <w:t xml:space="preserve"> aktualne </w:t>
      </w:r>
      <w:r w:rsidR="00121568">
        <w:rPr>
          <w:rFonts w:ascii="Arial" w:hAnsi="Arial" w:cs="Arial"/>
          <w:lang w:val="pl-PL"/>
        </w:rPr>
        <w:t>zgodnie z</w:t>
      </w:r>
      <w:r w:rsidR="00033E60">
        <w:rPr>
          <w:rFonts w:ascii="Arial" w:hAnsi="Arial" w:cs="Arial"/>
          <w:lang w:val="pl-PL"/>
        </w:rPr>
        <w:t xml:space="preserve"> publikowanym cyklicznie</w:t>
      </w:r>
      <w:r w:rsidR="00121568">
        <w:rPr>
          <w:rFonts w:ascii="Arial" w:hAnsi="Arial" w:cs="Arial"/>
          <w:lang w:val="pl-PL"/>
        </w:rPr>
        <w:t xml:space="preserve"> </w:t>
      </w:r>
      <w:r w:rsidR="00B924E5">
        <w:rPr>
          <w:rFonts w:ascii="Arial" w:hAnsi="Arial" w:cs="Arial"/>
          <w:lang w:val="pl-PL"/>
        </w:rPr>
        <w:t xml:space="preserve">kalendarzem </w:t>
      </w:r>
      <w:r w:rsidR="001D7C7C">
        <w:rPr>
          <w:rFonts w:ascii="Arial" w:hAnsi="Arial" w:cs="Arial"/>
          <w:lang w:val="pl-PL"/>
        </w:rPr>
        <w:t>szczepień obowiązkowych</w:t>
      </w:r>
      <w:r w:rsidR="00C127AF">
        <w:rPr>
          <w:rFonts w:ascii="Arial" w:hAnsi="Arial" w:cs="Arial"/>
          <w:lang w:val="pl-PL"/>
        </w:rPr>
        <w:t xml:space="preserve"> dla dzieci, młodzieży i dorosłych </w:t>
      </w:r>
      <w:r w:rsidR="00E957D6">
        <w:rPr>
          <w:rFonts w:ascii="Arial" w:hAnsi="Arial" w:cs="Arial"/>
          <w:lang w:val="pl-PL"/>
        </w:rPr>
        <w:t>Główn</w:t>
      </w:r>
      <w:r w:rsidR="00121568">
        <w:rPr>
          <w:rFonts w:ascii="Arial" w:hAnsi="Arial" w:cs="Arial"/>
          <w:lang w:val="pl-PL"/>
        </w:rPr>
        <w:t>ego</w:t>
      </w:r>
      <w:r w:rsidR="00E957D6">
        <w:rPr>
          <w:rFonts w:ascii="Arial" w:hAnsi="Arial" w:cs="Arial"/>
          <w:lang w:val="pl-PL"/>
        </w:rPr>
        <w:t xml:space="preserve"> Inspektor</w:t>
      </w:r>
      <w:r w:rsidR="00121568">
        <w:rPr>
          <w:rFonts w:ascii="Arial" w:hAnsi="Arial" w:cs="Arial"/>
          <w:lang w:val="pl-PL"/>
        </w:rPr>
        <w:t>a</w:t>
      </w:r>
      <w:r w:rsidR="00E957D6">
        <w:rPr>
          <w:rFonts w:ascii="Arial" w:hAnsi="Arial" w:cs="Arial"/>
          <w:lang w:val="pl-PL"/>
        </w:rPr>
        <w:t xml:space="preserve"> Sanitarn</w:t>
      </w:r>
      <w:r w:rsidR="00121568">
        <w:rPr>
          <w:rFonts w:ascii="Arial" w:hAnsi="Arial" w:cs="Arial"/>
          <w:lang w:val="pl-PL"/>
        </w:rPr>
        <w:t>ego</w:t>
      </w:r>
      <w:r w:rsidR="00033E60">
        <w:rPr>
          <w:rFonts w:ascii="Arial" w:hAnsi="Arial" w:cs="Arial"/>
          <w:lang w:val="pl-PL"/>
        </w:rPr>
        <w:t>.</w:t>
      </w:r>
      <w:r w:rsidR="00681D70">
        <w:rPr>
          <w:rFonts w:ascii="Arial" w:hAnsi="Arial" w:cs="Arial"/>
          <w:lang w:val="pl-PL"/>
        </w:rPr>
        <w:t xml:space="preserve"> </w:t>
      </w:r>
      <w:r w:rsidR="002D29D6">
        <w:rPr>
          <w:rFonts w:ascii="Arial" w:hAnsi="Arial" w:cs="Arial"/>
          <w:lang w:val="pl-PL"/>
        </w:rPr>
        <w:t xml:space="preserve">Podczas konsultacji </w:t>
      </w:r>
      <w:r w:rsidR="00B33610">
        <w:rPr>
          <w:rFonts w:ascii="Arial" w:hAnsi="Arial" w:cs="Arial"/>
          <w:lang w:val="pl-PL"/>
        </w:rPr>
        <w:t xml:space="preserve">specjalista </w:t>
      </w:r>
      <w:r w:rsidR="00C85599">
        <w:rPr>
          <w:rFonts w:ascii="Arial" w:hAnsi="Arial" w:cs="Arial"/>
          <w:lang w:val="pl-PL"/>
        </w:rPr>
        <w:t>s</w:t>
      </w:r>
      <w:r w:rsidR="00E957D6">
        <w:rPr>
          <w:rFonts w:ascii="Arial" w:hAnsi="Arial" w:cs="Arial"/>
          <w:lang w:val="pl-PL"/>
        </w:rPr>
        <w:t>twierdzi t</w:t>
      </w:r>
      <w:r w:rsidR="00AC078A">
        <w:rPr>
          <w:rFonts w:ascii="Arial" w:hAnsi="Arial" w:cs="Arial"/>
          <w:lang w:val="pl-PL"/>
        </w:rPr>
        <w:t>akże</w:t>
      </w:r>
      <w:r>
        <w:rPr>
          <w:rFonts w:ascii="Arial" w:hAnsi="Arial" w:cs="Arial"/>
          <w:lang w:val="pl-PL"/>
        </w:rPr>
        <w:t>, czy pacjent</w:t>
      </w:r>
      <w:r w:rsidR="00E957D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kwalifikuje się do podania danego preparatu. </w:t>
      </w:r>
    </w:p>
    <w:p w14:paraId="1E985078" w14:textId="3F0C89FD" w:rsidR="00883F98" w:rsidRPr="00883F98" w:rsidRDefault="00250ADC" w:rsidP="002B0BC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– </w:t>
      </w:r>
      <w:r w:rsidR="00E957D6" w:rsidRPr="00381EDD">
        <w:rPr>
          <w:rFonts w:ascii="Arial" w:hAnsi="Arial" w:cs="Arial"/>
          <w:i/>
          <w:iCs/>
          <w:lang w:val="pl-PL"/>
        </w:rPr>
        <w:t>J</w:t>
      </w:r>
      <w:r w:rsidR="00883F98" w:rsidRPr="00381EDD">
        <w:rPr>
          <w:rFonts w:ascii="Arial" w:hAnsi="Arial" w:cs="Arial"/>
          <w:i/>
          <w:iCs/>
          <w:lang w:val="pl-PL"/>
        </w:rPr>
        <w:t>ednodawkowa</w:t>
      </w:r>
      <w:r w:rsidR="00E957D6" w:rsidRPr="00381EDD">
        <w:rPr>
          <w:rFonts w:ascii="Arial" w:hAnsi="Arial" w:cs="Arial"/>
          <w:i/>
          <w:iCs/>
          <w:lang w:val="pl-PL"/>
        </w:rPr>
        <w:t xml:space="preserve"> szczepionka przeciw żółtej gorączce </w:t>
      </w:r>
      <w:r w:rsidR="00883F98" w:rsidRPr="00381EDD">
        <w:rPr>
          <w:rFonts w:ascii="Arial" w:hAnsi="Arial" w:cs="Arial"/>
          <w:i/>
          <w:iCs/>
          <w:lang w:val="pl-PL"/>
        </w:rPr>
        <w:t xml:space="preserve">zawiera żywe wirusy, pozbawione zdolności wywołania choroby, tzw. odzjadliwione. Ze względu na to, że </w:t>
      </w:r>
      <w:r w:rsidR="000C3C4B">
        <w:rPr>
          <w:rFonts w:ascii="Arial" w:hAnsi="Arial" w:cs="Arial"/>
          <w:i/>
          <w:iCs/>
          <w:lang w:val="pl-PL"/>
        </w:rPr>
        <w:t xml:space="preserve">jest </w:t>
      </w:r>
      <w:r w:rsidR="00883F98" w:rsidRPr="00381EDD">
        <w:rPr>
          <w:rFonts w:ascii="Arial" w:hAnsi="Arial" w:cs="Arial"/>
          <w:i/>
          <w:iCs/>
          <w:lang w:val="pl-PL"/>
        </w:rPr>
        <w:t xml:space="preserve">to żywa </w:t>
      </w:r>
      <w:r w:rsidR="00381EDD" w:rsidRPr="00381EDD">
        <w:rPr>
          <w:rFonts w:ascii="Arial" w:hAnsi="Arial" w:cs="Arial"/>
          <w:i/>
          <w:iCs/>
          <w:lang w:val="pl-PL"/>
        </w:rPr>
        <w:t>szczepionka, występują</w:t>
      </w:r>
      <w:r w:rsidR="00883F98" w:rsidRPr="00381EDD">
        <w:rPr>
          <w:rFonts w:ascii="Arial" w:hAnsi="Arial" w:cs="Arial"/>
          <w:i/>
          <w:iCs/>
          <w:lang w:val="pl-PL"/>
        </w:rPr>
        <w:t xml:space="preserve"> ograniczenia w jej podawaniu. Nie otrzymają jej osoby z osłabioną odpornością </w:t>
      </w:r>
      <w:r w:rsidR="00883F98" w:rsidRPr="00381EDD">
        <w:rPr>
          <w:rFonts w:ascii="Arial" w:hAnsi="Arial" w:cs="Arial"/>
          <w:i/>
          <w:iCs/>
          <w:lang w:val="pl-PL"/>
        </w:rPr>
        <w:lastRenderedPageBreak/>
        <w:t>i</w:t>
      </w:r>
      <w:r w:rsidR="001E6EB7">
        <w:rPr>
          <w:rFonts w:ascii="Arial" w:hAnsi="Arial" w:cs="Arial"/>
          <w:i/>
          <w:iCs/>
          <w:lang w:val="pl-PL"/>
        </w:rPr>
        <w:t> </w:t>
      </w:r>
      <w:r w:rsidR="00883F98" w:rsidRPr="00381EDD">
        <w:rPr>
          <w:rFonts w:ascii="Arial" w:hAnsi="Arial" w:cs="Arial"/>
          <w:i/>
          <w:iCs/>
          <w:lang w:val="pl-PL"/>
        </w:rPr>
        <w:t>w</w:t>
      </w:r>
      <w:r w:rsidR="001E6EB7">
        <w:rPr>
          <w:rFonts w:ascii="Arial" w:hAnsi="Arial" w:cs="Arial"/>
          <w:i/>
          <w:iCs/>
          <w:lang w:val="pl-PL"/>
        </w:rPr>
        <w:t> </w:t>
      </w:r>
      <w:r w:rsidR="00883F98" w:rsidRPr="00381EDD">
        <w:rPr>
          <w:rFonts w:ascii="Arial" w:hAnsi="Arial" w:cs="Arial"/>
          <w:i/>
          <w:iCs/>
          <w:lang w:val="pl-PL"/>
        </w:rPr>
        <w:t>trakcie terapii immunosupresyjnej</w:t>
      </w:r>
      <w:r w:rsidR="00936BA4">
        <w:rPr>
          <w:rFonts w:ascii="Arial" w:hAnsi="Arial" w:cs="Arial"/>
          <w:i/>
          <w:iCs/>
          <w:lang w:val="pl-PL"/>
        </w:rPr>
        <w:t>,</w:t>
      </w:r>
      <w:r w:rsidR="00E957D6" w:rsidRPr="00381EDD">
        <w:rPr>
          <w:rFonts w:ascii="Arial" w:hAnsi="Arial" w:cs="Arial"/>
          <w:i/>
          <w:iCs/>
          <w:lang w:val="pl-PL"/>
        </w:rPr>
        <w:t xml:space="preserve"> ani </w:t>
      </w:r>
      <w:r w:rsidR="00883F98" w:rsidRPr="00381EDD">
        <w:rPr>
          <w:rFonts w:ascii="Arial" w:hAnsi="Arial" w:cs="Arial"/>
          <w:i/>
          <w:iCs/>
          <w:lang w:val="pl-PL"/>
        </w:rPr>
        <w:t>malutkie dzieci w pierwszych miesiącach życia</w:t>
      </w:r>
      <w:r w:rsidR="00E957D6" w:rsidRPr="00381EDD">
        <w:rPr>
          <w:rFonts w:ascii="Arial" w:hAnsi="Arial" w:cs="Arial"/>
          <w:i/>
          <w:iCs/>
          <w:lang w:val="pl-PL"/>
        </w:rPr>
        <w:t xml:space="preserve">. Także osoby starsze, które ukończyły 60 </w:t>
      </w:r>
      <w:r w:rsidR="003D6AFF">
        <w:rPr>
          <w:rFonts w:ascii="Arial" w:hAnsi="Arial" w:cs="Arial"/>
          <w:i/>
          <w:iCs/>
          <w:lang w:val="pl-PL"/>
        </w:rPr>
        <w:t>lat</w:t>
      </w:r>
      <w:r w:rsidR="00883F98" w:rsidRPr="00381EDD">
        <w:rPr>
          <w:rFonts w:ascii="Arial" w:hAnsi="Arial" w:cs="Arial"/>
          <w:i/>
          <w:iCs/>
          <w:lang w:val="pl-PL"/>
        </w:rPr>
        <w:t xml:space="preserve"> </w:t>
      </w:r>
      <w:r w:rsidR="00E957D6" w:rsidRPr="00381EDD">
        <w:rPr>
          <w:rFonts w:ascii="Arial" w:hAnsi="Arial" w:cs="Arial"/>
          <w:i/>
          <w:iCs/>
          <w:lang w:val="pl-PL"/>
        </w:rPr>
        <w:t>muszą liczyć się z tym, że l</w:t>
      </w:r>
      <w:r w:rsidR="00883F98" w:rsidRPr="00381EDD">
        <w:rPr>
          <w:rFonts w:ascii="Arial" w:hAnsi="Arial" w:cs="Arial"/>
          <w:i/>
          <w:iCs/>
          <w:lang w:val="pl-PL"/>
        </w:rPr>
        <w:t xml:space="preserve">ekarz może odmówić podania </w:t>
      </w:r>
      <w:r w:rsidR="00E957D6" w:rsidRPr="00381EDD">
        <w:rPr>
          <w:rFonts w:ascii="Arial" w:hAnsi="Arial" w:cs="Arial"/>
          <w:i/>
          <w:iCs/>
          <w:lang w:val="pl-PL"/>
        </w:rPr>
        <w:t>preparatu</w:t>
      </w:r>
      <w:r w:rsidR="00883F98" w:rsidRPr="00381EDD">
        <w:rPr>
          <w:rFonts w:ascii="Arial" w:hAnsi="Arial" w:cs="Arial"/>
          <w:i/>
          <w:iCs/>
          <w:lang w:val="pl-PL"/>
        </w:rPr>
        <w:t xml:space="preserve"> ze względu na</w:t>
      </w:r>
      <w:r w:rsidR="0056335D">
        <w:rPr>
          <w:rFonts w:ascii="Arial" w:hAnsi="Arial" w:cs="Arial"/>
          <w:i/>
          <w:iCs/>
          <w:lang w:val="pl-PL"/>
        </w:rPr>
        <w:t xml:space="preserve"> zaawansowany</w:t>
      </w:r>
      <w:r w:rsidR="00883F98" w:rsidRPr="00381EDD">
        <w:rPr>
          <w:rFonts w:ascii="Arial" w:hAnsi="Arial" w:cs="Arial"/>
          <w:i/>
          <w:iCs/>
          <w:lang w:val="pl-PL"/>
        </w:rPr>
        <w:t xml:space="preserve"> wiek oraz choroby współistniejące</w:t>
      </w:r>
      <w:r w:rsidR="00883F98">
        <w:rPr>
          <w:rFonts w:ascii="Arial" w:hAnsi="Arial" w:cs="Arial"/>
          <w:lang w:val="pl-PL"/>
        </w:rPr>
        <w:t xml:space="preserve"> – zwraca uwagę lekarka.</w:t>
      </w:r>
      <w:r w:rsidR="00883F98" w:rsidRPr="00883F98">
        <w:rPr>
          <w:rFonts w:ascii="Arial" w:hAnsi="Arial" w:cs="Arial"/>
          <w:lang w:val="pl-PL"/>
        </w:rPr>
        <w:t xml:space="preserve"> </w:t>
      </w:r>
    </w:p>
    <w:p w14:paraId="59B20C8D" w14:textId="27C4DB6E" w:rsidR="00883F98" w:rsidRDefault="00815200" w:rsidP="002B0BC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Przeciwskazanie do przyjęcia preparatu </w:t>
      </w:r>
      <w:r w:rsidR="00E957D6">
        <w:rPr>
          <w:rFonts w:ascii="Arial" w:hAnsi="Arial" w:cs="Arial"/>
          <w:lang w:val="pl-PL"/>
        </w:rPr>
        <w:t xml:space="preserve">może </w:t>
      </w:r>
      <w:r>
        <w:rPr>
          <w:rFonts w:ascii="Arial" w:hAnsi="Arial" w:cs="Arial"/>
          <w:lang w:val="pl-PL"/>
        </w:rPr>
        <w:t>znacznie</w:t>
      </w:r>
      <w:r w:rsidR="007463BC">
        <w:rPr>
          <w:rFonts w:ascii="Arial" w:hAnsi="Arial" w:cs="Arial"/>
          <w:lang w:val="pl-PL"/>
        </w:rPr>
        <w:t xml:space="preserve"> skomplikować plany wyjazdowe. </w:t>
      </w:r>
      <w:r w:rsidR="00883F98">
        <w:rPr>
          <w:rFonts w:ascii="Arial" w:hAnsi="Arial" w:cs="Arial"/>
          <w:lang w:val="pl-PL"/>
        </w:rPr>
        <w:t>Szczepienie przeciwko żółtej gorączce jest obowiązkowe w wybranych krajach</w:t>
      </w:r>
      <w:r w:rsidR="00D87971">
        <w:rPr>
          <w:rFonts w:ascii="Arial" w:hAnsi="Arial" w:cs="Arial"/>
          <w:lang w:val="pl-PL"/>
        </w:rPr>
        <w:t xml:space="preserve"> Afryki i</w:t>
      </w:r>
      <w:r w:rsidR="00883F98">
        <w:rPr>
          <w:rFonts w:ascii="Arial" w:hAnsi="Arial" w:cs="Arial"/>
          <w:lang w:val="pl-PL"/>
        </w:rPr>
        <w:t xml:space="preserve"> Ameryki Południowej, </w:t>
      </w:r>
      <w:r w:rsidR="009928D1">
        <w:rPr>
          <w:rFonts w:ascii="Arial" w:hAnsi="Arial" w:cs="Arial"/>
          <w:lang w:val="pl-PL"/>
        </w:rPr>
        <w:t>położonych w</w:t>
      </w:r>
      <w:r w:rsidR="00883F98">
        <w:rPr>
          <w:rFonts w:ascii="Arial" w:hAnsi="Arial" w:cs="Arial"/>
          <w:lang w:val="pl-PL"/>
        </w:rPr>
        <w:t xml:space="preserve"> strefy tropikalnej</w:t>
      </w:r>
      <w:r w:rsidR="009928D1">
        <w:rPr>
          <w:rFonts w:ascii="Arial" w:hAnsi="Arial" w:cs="Arial"/>
          <w:lang w:val="pl-PL"/>
        </w:rPr>
        <w:t xml:space="preserve"> i subtropikalnej</w:t>
      </w:r>
      <w:r w:rsidR="00883F98">
        <w:rPr>
          <w:rFonts w:ascii="Arial" w:hAnsi="Arial" w:cs="Arial"/>
          <w:lang w:val="pl-PL"/>
        </w:rPr>
        <w:t xml:space="preserve">. Brak szczepienia może skutkować koniecznością </w:t>
      </w:r>
      <w:r w:rsidR="006B530B">
        <w:rPr>
          <w:rFonts w:ascii="Arial" w:hAnsi="Arial" w:cs="Arial"/>
          <w:lang w:val="pl-PL"/>
        </w:rPr>
        <w:t>przyjęcia</w:t>
      </w:r>
      <w:r w:rsidR="00883F98">
        <w:rPr>
          <w:rFonts w:ascii="Arial" w:hAnsi="Arial" w:cs="Arial"/>
          <w:lang w:val="pl-PL"/>
        </w:rPr>
        <w:t xml:space="preserve"> preparatu na lotnisku, odbycia kwarantanny do osiągnięcia pełnej odporności, </w:t>
      </w:r>
      <w:r w:rsidR="00A92615">
        <w:rPr>
          <w:rFonts w:ascii="Arial" w:hAnsi="Arial" w:cs="Arial"/>
          <w:lang w:val="pl-PL"/>
        </w:rPr>
        <w:t>która</w:t>
      </w:r>
      <w:r w:rsidR="00883F98">
        <w:rPr>
          <w:rFonts w:ascii="Arial" w:hAnsi="Arial" w:cs="Arial"/>
          <w:lang w:val="pl-PL"/>
        </w:rPr>
        <w:t xml:space="preserve"> może potrwać nawet do 10 dni, a w sytuacja</w:t>
      </w:r>
      <w:r w:rsidR="004F2E45">
        <w:rPr>
          <w:rFonts w:ascii="Arial" w:hAnsi="Arial" w:cs="Arial"/>
          <w:lang w:val="pl-PL"/>
        </w:rPr>
        <w:t>ch</w:t>
      </w:r>
      <w:r w:rsidR="00883F98">
        <w:rPr>
          <w:rFonts w:ascii="Arial" w:hAnsi="Arial" w:cs="Arial"/>
          <w:lang w:val="pl-PL"/>
        </w:rPr>
        <w:t xml:space="preserve"> skrajnych, nawet odmową wjazdu na teren danego państwa. </w:t>
      </w:r>
    </w:p>
    <w:p w14:paraId="15EF0594" w14:textId="5F168BE5" w:rsidR="00883F98" w:rsidRDefault="00250ADC" w:rsidP="002B0BC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–</w:t>
      </w:r>
      <w:r w:rsidR="00883F98">
        <w:rPr>
          <w:rFonts w:ascii="Arial" w:hAnsi="Arial" w:cs="Arial"/>
          <w:lang w:val="pl-PL"/>
        </w:rPr>
        <w:t xml:space="preserve"> </w:t>
      </w:r>
      <w:r w:rsidR="00D87971" w:rsidRPr="00381EDD">
        <w:rPr>
          <w:rFonts w:ascii="Arial" w:hAnsi="Arial" w:cs="Arial"/>
          <w:i/>
          <w:iCs/>
          <w:lang w:val="pl-PL"/>
        </w:rPr>
        <w:t>N</w:t>
      </w:r>
      <w:r w:rsidR="00883F98" w:rsidRPr="00381EDD">
        <w:rPr>
          <w:rFonts w:ascii="Arial" w:hAnsi="Arial" w:cs="Arial"/>
          <w:i/>
          <w:iCs/>
          <w:lang w:val="pl-PL"/>
        </w:rPr>
        <w:t xml:space="preserve">awet w przypadku </w:t>
      </w:r>
      <w:r w:rsidR="00BD5926">
        <w:rPr>
          <w:rFonts w:ascii="Arial" w:hAnsi="Arial" w:cs="Arial"/>
          <w:i/>
          <w:iCs/>
          <w:lang w:val="pl-PL"/>
        </w:rPr>
        <w:t>wakacji</w:t>
      </w:r>
      <w:r w:rsidR="00883F98" w:rsidRPr="00381EDD">
        <w:rPr>
          <w:rFonts w:ascii="Arial" w:hAnsi="Arial" w:cs="Arial"/>
          <w:i/>
          <w:iCs/>
          <w:lang w:val="pl-PL"/>
        </w:rPr>
        <w:t xml:space="preserve"> last minute warto odwiedzić przed wyjazdem lekarza medycyny podróży, ponieważ istnieje teraz wiele szczepion</w:t>
      </w:r>
      <w:r w:rsidR="00B00B94">
        <w:rPr>
          <w:rFonts w:ascii="Arial" w:hAnsi="Arial" w:cs="Arial"/>
          <w:i/>
          <w:iCs/>
          <w:lang w:val="pl-PL"/>
        </w:rPr>
        <w:t>ek</w:t>
      </w:r>
      <w:r w:rsidR="00883F98" w:rsidRPr="00381EDD">
        <w:rPr>
          <w:rFonts w:ascii="Arial" w:hAnsi="Arial" w:cs="Arial"/>
          <w:i/>
          <w:iCs/>
          <w:lang w:val="pl-PL"/>
        </w:rPr>
        <w:t xml:space="preserve">, które dają odporność </w:t>
      </w:r>
      <w:r w:rsidR="008C1A53">
        <w:rPr>
          <w:rFonts w:ascii="Arial" w:hAnsi="Arial" w:cs="Arial"/>
          <w:i/>
          <w:iCs/>
          <w:lang w:val="pl-PL"/>
        </w:rPr>
        <w:t xml:space="preserve">już </w:t>
      </w:r>
      <w:r w:rsidR="00883F98" w:rsidRPr="00381EDD">
        <w:rPr>
          <w:rFonts w:ascii="Arial" w:hAnsi="Arial" w:cs="Arial"/>
          <w:i/>
          <w:iCs/>
          <w:lang w:val="pl-PL"/>
        </w:rPr>
        <w:t>w krótkim czasie po podaniu pierwszej dawki</w:t>
      </w:r>
      <w:r w:rsidR="001F3CFE">
        <w:rPr>
          <w:rFonts w:ascii="Arial" w:hAnsi="Arial" w:cs="Arial"/>
          <w:i/>
          <w:iCs/>
          <w:lang w:val="pl-PL"/>
        </w:rPr>
        <w:t xml:space="preserve"> </w:t>
      </w:r>
      <w:r w:rsidR="00883F98">
        <w:rPr>
          <w:rFonts w:ascii="Arial" w:hAnsi="Arial" w:cs="Arial"/>
          <w:lang w:val="pl-PL"/>
        </w:rPr>
        <w:t xml:space="preserve">– dodaje ekspertka. </w:t>
      </w:r>
    </w:p>
    <w:p w14:paraId="21EECB1C" w14:textId="400DE374" w:rsidR="001E6BF3" w:rsidRDefault="00883F98" w:rsidP="002B0BC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</w:t>
      </w:r>
      <w:r w:rsidR="00242E81">
        <w:rPr>
          <w:rFonts w:ascii="Arial" w:hAnsi="Arial" w:cs="Arial"/>
          <w:lang w:val="pl-PL"/>
        </w:rPr>
        <w:t xml:space="preserve">dwiedzając stronę </w:t>
      </w:r>
      <w:hyperlink r:id="rId10" w:history="1">
        <w:r w:rsidR="00242E81" w:rsidRPr="00242E81">
          <w:rPr>
            <w:rStyle w:val="Hipercze"/>
            <w:lang w:val="pl-PL"/>
          </w:rPr>
          <w:t>Podróżuj bezpiecznie nie tylko palcem po mapie | Medicover</w:t>
        </w:r>
      </w:hyperlink>
      <w:r w:rsidRPr="00883F98">
        <w:rPr>
          <w:lang w:val="pl-PL"/>
        </w:rPr>
        <w:t xml:space="preserve"> </w:t>
      </w:r>
      <w:r w:rsidRPr="00883F98">
        <w:rPr>
          <w:rFonts w:ascii="Arial" w:hAnsi="Arial" w:cs="Arial"/>
          <w:lang w:val="pl-PL"/>
        </w:rPr>
        <w:t xml:space="preserve">można samodzielnie sprawdzić, </w:t>
      </w:r>
      <w:r>
        <w:rPr>
          <w:rFonts w:ascii="Arial" w:hAnsi="Arial" w:cs="Arial"/>
          <w:lang w:val="pl-PL"/>
        </w:rPr>
        <w:t>które</w:t>
      </w:r>
      <w:r w:rsidRPr="00883F98">
        <w:rPr>
          <w:rFonts w:ascii="Arial" w:hAnsi="Arial" w:cs="Arial"/>
          <w:lang w:val="pl-PL"/>
        </w:rPr>
        <w:t xml:space="preserve"> szczepienia są obowiązkowe i zalecane w danym kraju. </w:t>
      </w:r>
      <w:r>
        <w:rPr>
          <w:rFonts w:ascii="Arial" w:hAnsi="Arial" w:cs="Arial"/>
          <w:lang w:val="pl-PL"/>
        </w:rPr>
        <w:t xml:space="preserve">Jednak tylko podczas konsultacji lekarskiej </w:t>
      </w:r>
      <w:r w:rsidR="00381EDD">
        <w:rPr>
          <w:rFonts w:ascii="Arial" w:hAnsi="Arial" w:cs="Arial"/>
          <w:lang w:val="pl-PL"/>
        </w:rPr>
        <w:t xml:space="preserve">dowiemy się </w:t>
      </w:r>
      <w:r>
        <w:rPr>
          <w:rFonts w:ascii="Arial" w:hAnsi="Arial" w:cs="Arial"/>
          <w:lang w:val="pl-PL"/>
        </w:rPr>
        <w:t xml:space="preserve">np. </w:t>
      </w:r>
      <w:r w:rsidR="00381EDD">
        <w:rPr>
          <w:rFonts w:ascii="Arial" w:hAnsi="Arial" w:cs="Arial"/>
          <w:lang w:val="pl-PL"/>
        </w:rPr>
        <w:t>że</w:t>
      </w:r>
      <w:r>
        <w:rPr>
          <w:rFonts w:ascii="Arial" w:hAnsi="Arial" w:cs="Arial"/>
          <w:lang w:val="pl-PL"/>
        </w:rPr>
        <w:t xml:space="preserve"> przed skutkami tzw. </w:t>
      </w:r>
      <w:r w:rsidR="008905C6">
        <w:rPr>
          <w:rFonts w:ascii="Arial" w:hAnsi="Arial" w:cs="Arial"/>
          <w:lang w:val="pl-PL"/>
        </w:rPr>
        <w:t>Klątwy Faraona, która dotyka nawet co drugiego podróżnego, ochronić może dwudawkowa szczepionka przeciwko cholerze.</w:t>
      </w:r>
    </w:p>
    <w:p w14:paraId="6ECDABE7" w14:textId="3A380CF3" w:rsidR="00242E81" w:rsidRPr="008905C6" w:rsidRDefault="00242E81" w:rsidP="002B0BC6">
      <w:pPr>
        <w:jc w:val="both"/>
        <w:rPr>
          <w:rFonts w:ascii="Arial" w:hAnsi="Arial" w:cs="Arial"/>
          <w:lang w:val="pl-PL"/>
        </w:rPr>
      </w:pPr>
      <w:r w:rsidRPr="00242E81">
        <w:rPr>
          <w:rFonts w:ascii="Arial" w:hAnsi="Arial" w:cs="Arial"/>
          <w:lang w:val="pl-PL"/>
        </w:rPr>
        <w:t>Ponadto w trakcie</w:t>
      </w:r>
      <w:r w:rsidR="008905C6">
        <w:rPr>
          <w:rFonts w:ascii="Arial" w:hAnsi="Arial" w:cs="Arial"/>
          <w:lang w:val="pl-PL"/>
        </w:rPr>
        <w:t xml:space="preserve"> wizyty</w:t>
      </w:r>
      <w:r w:rsidR="00A55E19">
        <w:rPr>
          <w:rFonts w:ascii="Arial" w:hAnsi="Arial" w:cs="Arial"/>
          <w:lang w:val="pl-PL"/>
        </w:rPr>
        <w:t xml:space="preserve">, </w:t>
      </w:r>
      <w:r w:rsidR="008905C6">
        <w:rPr>
          <w:rFonts w:ascii="Arial" w:hAnsi="Arial" w:cs="Arial"/>
          <w:lang w:val="pl-PL"/>
        </w:rPr>
        <w:t>lekarz</w:t>
      </w:r>
      <w:r w:rsidR="00E426E8">
        <w:rPr>
          <w:rFonts w:ascii="Arial" w:hAnsi="Arial" w:cs="Arial"/>
          <w:lang w:val="pl-PL"/>
        </w:rPr>
        <w:t xml:space="preserve"> medycyny podr</w:t>
      </w:r>
      <w:r w:rsidR="00A55E19">
        <w:rPr>
          <w:rFonts w:ascii="Arial" w:hAnsi="Arial" w:cs="Arial"/>
          <w:lang w:val="pl-PL"/>
        </w:rPr>
        <w:t>óży</w:t>
      </w:r>
      <w:r w:rsidR="008905C6">
        <w:rPr>
          <w:rFonts w:ascii="Arial" w:hAnsi="Arial" w:cs="Arial"/>
          <w:lang w:val="pl-PL"/>
        </w:rPr>
        <w:t xml:space="preserve"> udzieli szczegółow</w:t>
      </w:r>
      <w:r w:rsidR="00A55E19">
        <w:rPr>
          <w:rFonts w:ascii="Arial" w:hAnsi="Arial" w:cs="Arial"/>
          <w:lang w:val="pl-PL"/>
        </w:rPr>
        <w:t>ych</w:t>
      </w:r>
      <w:r w:rsidR="008905C6">
        <w:rPr>
          <w:rFonts w:ascii="Arial" w:hAnsi="Arial" w:cs="Arial"/>
          <w:lang w:val="pl-PL"/>
        </w:rPr>
        <w:t xml:space="preserve"> informacji</w:t>
      </w:r>
      <w:r w:rsidR="00A55E19">
        <w:rPr>
          <w:rFonts w:ascii="Arial" w:hAnsi="Arial" w:cs="Arial"/>
          <w:lang w:val="pl-PL"/>
        </w:rPr>
        <w:t xml:space="preserve"> na temat</w:t>
      </w:r>
      <w:r w:rsidRPr="00242E81">
        <w:rPr>
          <w:rFonts w:ascii="Arial" w:hAnsi="Arial" w:cs="Arial"/>
          <w:lang w:val="pl-PL"/>
        </w:rPr>
        <w:t xml:space="preserve"> profilaktyk</w:t>
      </w:r>
      <w:r w:rsidR="00A55E19">
        <w:rPr>
          <w:rFonts w:ascii="Arial" w:hAnsi="Arial" w:cs="Arial"/>
          <w:lang w:val="pl-PL"/>
        </w:rPr>
        <w:t>i</w:t>
      </w:r>
      <w:r w:rsidRPr="00242E81">
        <w:rPr>
          <w:rFonts w:ascii="Arial" w:hAnsi="Arial" w:cs="Arial"/>
          <w:lang w:val="pl-PL"/>
        </w:rPr>
        <w:t xml:space="preserve"> chorób, które występują w danym kraju. </w:t>
      </w:r>
      <w:r w:rsidR="00C60CFB">
        <w:rPr>
          <w:rFonts w:ascii="Arial" w:hAnsi="Arial" w:cs="Arial"/>
          <w:lang w:val="pl-PL"/>
        </w:rPr>
        <w:t xml:space="preserve">Pacjent </w:t>
      </w:r>
      <w:r w:rsidR="00381EDD">
        <w:rPr>
          <w:rFonts w:ascii="Arial" w:hAnsi="Arial" w:cs="Arial"/>
          <w:lang w:val="pl-PL"/>
        </w:rPr>
        <w:t>dowie się też</w:t>
      </w:r>
      <w:r w:rsidRPr="00242E81">
        <w:rPr>
          <w:rFonts w:ascii="Arial" w:hAnsi="Arial" w:cs="Arial"/>
          <w:lang w:val="pl-PL"/>
        </w:rPr>
        <w:t>, jak postępować w</w:t>
      </w:r>
      <w:r w:rsidR="005979AC">
        <w:rPr>
          <w:rFonts w:ascii="Arial" w:hAnsi="Arial" w:cs="Arial"/>
          <w:lang w:val="pl-PL"/>
        </w:rPr>
        <w:t> </w:t>
      </w:r>
      <w:r w:rsidRPr="00242E81">
        <w:rPr>
          <w:rFonts w:ascii="Arial" w:hAnsi="Arial" w:cs="Arial"/>
          <w:lang w:val="pl-PL"/>
        </w:rPr>
        <w:t xml:space="preserve">przypadku wystąpienia danej choroby lub np. </w:t>
      </w:r>
      <w:r w:rsidR="005D7871">
        <w:rPr>
          <w:rFonts w:ascii="Arial" w:hAnsi="Arial" w:cs="Arial"/>
          <w:lang w:val="pl-PL"/>
        </w:rPr>
        <w:t>ukąszenia</w:t>
      </w:r>
      <w:r w:rsidRPr="00242E81">
        <w:rPr>
          <w:rFonts w:ascii="Arial" w:hAnsi="Arial" w:cs="Arial"/>
          <w:lang w:val="pl-PL"/>
        </w:rPr>
        <w:t xml:space="preserve"> przez </w:t>
      </w:r>
      <w:r w:rsidR="008905C6">
        <w:rPr>
          <w:rFonts w:ascii="Arial" w:hAnsi="Arial" w:cs="Arial"/>
          <w:lang w:val="pl-PL"/>
        </w:rPr>
        <w:t xml:space="preserve">dzikie lub bezdomne </w:t>
      </w:r>
      <w:r w:rsidRPr="00242E81">
        <w:rPr>
          <w:rFonts w:ascii="Arial" w:hAnsi="Arial" w:cs="Arial"/>
          <w:lang w:val="pl-PL"/>
        </w:rPr>
        <w:t xml:space="preserve">zwierzę. </w:t>
      </w:r>
      <w:r w:rsidR="00E25E27">
        <w:rPr>
          <w:rFonts w:ascii="Arial" w:hAnsi="Arial" w:cs="Arial"/>
          <w:lang w:val="pl-PL"/>
        </w:rPr>
        <w:t>Lekarz p</w:t>
      </w:r>
      <w:r w:rsidR="008905C6">
        <w:rPr>
          <w:rFonts w:ascii="Arial" w:hAnsi="Arial" w:cs="Arial"/>
          <w:lang w:val="pl-PL"/>
        </w:rPr>
        <w:t xml:space="preserve">omoże także w </w:t>
      </w:r>
      <w:r w:rsidRPr="00242E81">
        <w:rPr>
          <w:rFonts w:ascii="Arial" w:hAnsi="Arial" w:cs="Arial"/>
          <w:lang w:val="pl-PL"/>
        </w:rPr>
        <w:t>skompletowani</w:t>
      </w:r>
      <w:r w:rsidR="00535E8B">
        <w:rPr>
          <w:rFonts w:ascii="Arial" w:hAnsi="Arial" w:cs="Arial"/>
          <w:lang w:val="pl-PL"/>
        </w:rPr>
        <w:t>u</w:t>
      </w:r>
      <w:r w:rsidRPr="00242E81">
        <w:rPr>
          <w:rFonts w:ascii="Arial" w:hAnsi="Arial" w:cs="Arial"/>
          <w:lang w:val="pl-PL"/>
        </w:rPr>
        <w:t xml:space="preserve"> apteczki i </w:t>
      </w:r>
      <w:r w:rsidR="008905C6">
        <w:rPr>
          <w:rFonts w:ascii="Arial" w:hAnsi="Arial" w:cs="Arial"/>
          <w:lang w:val="pl-PL"/>
        </w:rPr>
        <w:t xml:space="preserve">wytłumaczy, jakie leki </w:t>
      </w:r>
      <w:r w:rsidR="00274D57">
        <w:rPr>
          <w:rFonts w:ascii="Arial" w:hAnsi="Arial" w:cs="Arial"/>
          <w:lang w:val="pl-PL"/>
        </w:rPr>
        <w:t>za</w:t>
      </w:r>
      <w:r w:rsidRPr="00242E81">
        <w:rPr>
          <w:rFonts w:ascii="Arial" w:hAnsi="Arial" w:cs="Arial"/>
          <w:lang w:val="pl-PL"/>
        </w:rPr>
        <w:t>stosowa</w:t>
      </w:r>
      <w:r w:rsidR="008905C6">
        <w:rPr>
          <w:rFonts w:ascii="Arial" w:hAnsi="Arial" w:cs="Arial"/>
          <w:lang w:val="pl-PL"/>
        </w:rPr>
        <w:t xml:space="preserve">ć </w:t>
      </w:r>
      <w:r w:rsidRPr="00242E81">
        <w:rPr>
          <w:rFonts w:ascii="Arial" w:hAnsi="Arial" w:cs="Arial"/>
          <w:lang w:val="pl-PL"/>
        </w:rPr>
        <w:t>w sytuacji, gdy wystąpi</w:t>
      </w:r>
      <w:r w:rsidR="008A5B8A" w:rsidRPr="008A5B8A">
        <w:rPr>
          <w:rFonts w:ascii="Arial" w:hAnsi="Arial" w:cs="Arial"/>
          <w:lang w:val="pl-PL"/>
        </w:rPr>
        <w:t xml:space="preserve"> </w:t>
      </w:r>
      <w:r w:rsidR="008A5B8A" w:rsidRPr="00242E81">
        <w:rPr>
          <w:rFonts w:ascii="Arial" w:hAnsi="Arial" w:cs="Arial"/>
          <w:lang w:val="pl-PL"/>
        </w:rPr>
        <w:t>problem</w:t>
      </w:r>
      <w:r w:rsidRPr="00242E81">
        <w:rPr>
          <w:rFonts w:ascii="Arial" w:hAnsi="Arial" w:cs="Arial"/>
          <w:lang w:val="pl-PL"/>
        </w:rPr>
        <w:t xml:space="preserve">. </w:t>
      </w:r>
      <w:r w:rsidR="008905C6">
        <w:rPr>
          <w:rFonts w:ascii="Arial" w:hAnsi="Arial" w:cs="Arial"/>
          <w:lang w:val="pl-PL"/>
        </w:rPr>
        <w:t>Ponadto może</w:t>
      </w:r>
      <w:r w:rsidR="008905C6" w:rsidRPr="008905C6">
        <w:rPr>
          <w:rFonts w:ascii="Arial" w:hAnsi="Arial" w:cs="Arial"/>
          <w:lang w:val="pl-PL"/>
        </w:rPr>
        <w:t xml:space="preserve"> zalecić środki ochronne, takie jak repelenty</w:t>
      </w:r>
      <w:r w:rsidR="00D87971">
        <w:rPr>
          <w:rFonts w:ascii="Arial" w:hAnsi="Arial" w:cs="Arial"/>
          <w:lang w:val="pl-PL"/>
        </w:rPr>
        <w:t>, preparaty</w:t>
      </w:r>
      <w:r w:rsidR="008905C6" w:rsidRPr="008905C6">
        <w:rPr>
          <w:rFonts w:ascii="Arial" w:hAnsi="Arial" w:cs="Arial"/>
          <w:lang w:val="pl-PL"/>
        </w:rPr>
        <w:t xml:space="preserve"> owadobójcze, moskitiery, leki przeciwmalaryczne, jeśli są potrzebne oraz inne środki, które pomogą uniknąć ryzyka chorób.</w:t>
      </w:r>
    </w:p>
    <w:p w14:paraId="2FDDD941" w14:textId="5DD6BBA9" w:rsidR="006A6280" w:rsidRDefault="008905C6" w:rsidP="002B0BC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Jeśli w trakcie konsultacji nie będzie konieczności wykonania szczepienia, może się ona odbyć w</w:t>
      </w:r>
      <w:r w:rsidR="007B31E0">
        <w:rPr>
          <w:rFonts w:ascii="Arial" w:hAnsi="Arial" w:cs="Arial"/>
          <w:lang w:val="pl-PL"/>
        </w:rPr>
        <w:t> </w:t>
      </w:r>
      <w:r>
        <w:rPr>
          <w:rFonts w:ascii="Arial" w:hAnsi="Arial" w:cs="Arial"/>
          <w:lang w:val="pl-PL"/>
        </w:rPr>
        <w:t xml:space="preserve">formie teleporady. To wygodne rozwiązanie, z którego mogą skorzystać w Medicover wszyscy pacjenci, którym zależy na czasie. W trakcie takiej wizyty lekarz udzieli nie tylko porad profilaktycznych, ale może też </w:t>
      </w:r>
      <w:r w:rsidR="00D87971">
        <w:rPr>
          <w:rFonts w:ascii="Arial" w:hAnsi="Arial" w:cs="Arial"/>
          <w:lang w:val="pl-PL"/>
        </w:rPr>
        <w:t>wystawić recepty na leki</w:t>
      </w:r>
      <w:r w:rsidR="00694A26">
        <w:rPr>
          <w:rFonts w:ascii="Arial" w:hAnsi="Arial" w:cs="Arial"/>
          <w:lang w:val="pl-PL"/>
        </w:rPr>
        <w:t>, które powinny znaleźć się w podróżnej apteczce.</w:t>
      </w:r>
      <w:r w:rsidR="004C3B8A">
        <w:rPr>
          <w:rFonts w:ascii="Arial" w:hAnsi="Arial" w:cs="Arial"/>
          <w:lang w:val="pl-PL"/>
        </w:rPr>
        <w:t xml:space="preserve"> Wykonanie szczepienia prze</w:t>
      </w:r>
      <w:r w:rsidR="00447D74">
        <w:rPr>
          <w:rFonts w:ascii="Arial" w:hAnsi="Arial" w:cs="Arial"/>
          <w:lang w:val="pl-PL"/>
        </w:rPr>
        <w:t>d</w:t>
      </w:r>
      <w:r w:rsidR="004C3B8A">
        <w:rPr>
          <w:rFonts w:ascii="Arial" w:hAnsi="Arial" w:cs="Arial"/>
          <w:lang w:val="pl-PL"/>
        </w:rPr>
        <w:t xml:space="preserve"> podróżą wymaga zawsze wizyty osobistej w placówce</w:t>
      </w:r>
      <w:r w:rsidR="004C3B8A" w:rsidRPr="004C3B8A">
        <w:rPr>
          <w:rFonts w:ascii="Arial" w:hAnsi="Arial" w:cs="Arial"/>
          <w:lang w:val="pl-PL"/>
        </w:rPr>
        <w:t xml:space="preserve"> </w:t>
      </w:r>
      <w:r w:rsidR="004C3B8A">
        <w:rPr>
          <w:rFonts w:ascii="Arial" w:hAnsi="Arial" w:cs="Arial"/>
          <w:lang w:val="pl-PL"/>
        </w:rPr>
        <w:t>i</w:t>
      </w:r>
      <w:r w:rsidR="001D516D">
        <w:rPr>
          <w:rFonts w:ascii="Arial" w:hAnsi="Arial" w:cs="Arial"/>
          <w:lang w:val="pl-PL"/>
        </w:rPr>
        <w:t> </w:t>
      </w:r>
      <w:r w:rsidR="001D5EDB">
        <w:rPr>
          <w:rFonts w:ascii="Arial" w:hAnsi="Arial" w:cs="Arial"/>
          <w:lang w:val="pl-PL"/>
        </w:rPr>
        <w:t xml:space="preserve">przejścia </w:t>
      </w:r>
      <w:r w:rsidR="004C3B8A">
        <w:rPr>
          <w:rFonts w:ascii="Arial" w:hAnsi="Arial" w:cs="Arial"/>
          <w:lang w:val="pl-PL"/>
        </w:rPr>
        <w:t>kwalifikacji lekarskiej na</w:t>
      </w:r>
      <w:r w:rsidR="005979AC">
        <w:rPr>
          <w:rFonts w:ascii="Arial" w:hAnsi="Arial" w:cs="Arial"/>
          <w:lang w:val="pl-PL"/>
        </w:rPr>
        <w:t> </w:t>
      </w:r>
      <w:r w:rsidR="004C3B8A">
        <w:rPr>
          <w:rFonts w:ascii="Arial" w:hAnsi="Arial" w:cs="Arial"/>
          <w:lang w:val="pl-PL"/>
        </w:rPr>
        <w:t>miejscu.</w:t>
      </w:r>
      <w:r w:rsidR="006A6280">
        <w:rPr>
          <w:rFonts w:ascii="Arial" w:hAnsi="Arial" w:cs="Arial"/>
          <w:lang w:val="pl-PL"/>
        </w:rPr>
        <w:t xml:space="preserve"> </w:t>
      </w:r>
    </w:p>
    <w:p w14:paraId="72E55C87" w14:textId="77777777" w:rsidR="00F07417" w:rsidRDefault="00F07417" w:rsidP="00F07417">
      <w:pPr>
        <w:pStyle w:val="NormalnyWeb"/>
        <w:shd w:val="clear" w:color="auto" w:fill="FFFFFF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***</w:t>
      </w:r>
    </w:p>
    <w:p w14:paraId="641B8D78" w14:textId="77777777" w:rsidR="00F07417" w:rsidRDefault="00F07417" w:rsidP="00F07417">
      <w:pPr>
        <w:spacing w:line="240" w:lineRule="auto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</w:pPr>
      <w:r w:rsidRPr="00126CBD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>Medicover w Polsce – 2</w:t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>8</w:t>
      </w:r>
      <w:r w:rsidRPr="00126CBD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pl-PL"/>
        </w:rPr>
        <w:t xml:space="preserve"> lat doświadczenia w zakresie opieki zdrowotnej, sportu i wellbeingu</w:t>
      </w:r>
    </w:p>
    <w:p w14:paraId="100F1A20" w14:textId="77777777" w:rsidR="00F07417" w:rsidRPr="00126CBD" w:rsidRDefault="00F07417" w:rsidP="00F07417">
      <w:pPr>
        <w:spacing w:line="240" w:lineRule="auto"/>
        <w:jc w:val="both"/>
        <w:rPr>
          <w:rFonts w:ascii="Arial" w:hAnsi="Arial" w:cs="Arial"/>
          <w:lang w:val="pl-PL"/>
        </w:rPr>
      </w:pPr>
      <w:bookmarkStart w:id="0" w:name="_Hlk117520069"/>
      <w:r w:rsidRPr="00126CBD">
        <w:rPr>
          <w:rFonts w:ascii="Arial" w:hAnsi="Arial" w:cs="Arial"/>
          <w:lang w:val="pl-PL"/>
        </w:rPr>
        <w:t>Od 2</w:t>
      </w:r>
      <w:r>
        <w:rPr>
          <w:rFonts w:ascii="Arial" w:hAnsi="Arial" w:cs="Arial"/>
          <w:lang w:val="pl-PL"/>
        </w:rPr>
        <w:t>8</w:t>
      </w:r>
      <w:r w:rsidRPr="00126CBD">
        <w:rPr>
          <w:rFonts w:ascii="Arial" w:hAnsi="Arial" w:cs="Arial"/>
          <w:lang w:val="pl-PL"/>
        </w:rPr>
        <w:t xml:space="preserve"> lat działalność Medicover w Polsce koncentruje się na szerokim zakresie usług od zdrowia po wellbeing. W portfolio znajdują się usługi z zakresu profilaktyki i opieki ambulatoryjnej, specjalistycznej opieki zdrowotnej, innowacyjne usługi stomatologiczne, zaawansowane procedury in vitro, a także rozwiązania z zakresu well</w:t>
      </w:r>
      <w:r>
        <w:rPr>
          <w:rFonts w:ascii="Arial" w:hAnsi="Arial" w:cs="Arial"/>
          <w:lang w:val="pl-PL"/>
        </w:rPr>
        <w:t>beingu</w:t>
      </w:r>
      <w:r w:rsidRPr="00126CBD">
        <w:rPr>
          <w:rFonts w:ascii="Arial" w:hAnsi="Arial" w:cs="Arial"/>
          <w:lang w:val="pl-PL"/>
        </w:rPr>
        <w:t xml:space="preserve">, w tym szeroka oferta sportowa i </w:t>
      </w:r>
      <w:r>
        <w:rPr>
          <w:rFonts w:ascii="Arial" w:hAnsi="Arial" w:cs="Arial"/>
          <w:lang w:val="pl-PL"/>
        </w:rPr>
        <w:t xml:space="preserve">usługi </w:t>
      </w:r>
      <w:r w:rsidRPr="00126CBD">
        <w:rPr>
          <w:rFonts w:ascii="Arial" w:hAnsi="Arial" w:cs="Arial"/>
          <w:lang w:val="pl-PL"/>
        </w:rPr>
        <w:t>diet</w:t>
      </w:r>
      <w:r>
        <w:rPr>
          <w:rFonts w:ascii="Arial" w:hAnsi="Arial" w:cs="Arial"/>
          <w:lang w:val="pl-PL"/>
        </w:rPr>
        <w:t>etyczne</w:t>
      </w:r>
      <w:r w:rsidRPr="00126CBD">
        <w:rPr>
          <w:rFonts w:ascii="Arial" w:hAnsi="Arial" w:cs="Arial"/>
          <w:lang w:val="pl-PL"/>
        </w:rPr>
        <w:t xml:space="preserve">. Medicover prowadzi centra medyczne, szerokoprofilowe szpitale, apteki, kliniki leczenia niepłodności, centra stomatologiczne, salony optyczne, centra zdrowia psychicznego, </w:t>
      </w:r>
      <w:r>
        <w:rPr>
          <w:rFonts w:ascii="Arial" w:hAnsi="Arial" w:cs="Arial"/>
          <w:lang w:val="pl-PL"/>
        </w:rPr>
        <w:br/>
      </w:r>
      <w:r w:rsidRPr="00126CBD">
        <w:rPr>
          <w:rFonts w:ascii="Arial" w:hAnsi="Arial" w:cs="Arial"/>
          <w:lang w:val="pl-PL"/>
        </w:rPr>
        <w:lastRenderedPageBreak/>
        <w:t xml:space="preserve">a także kluby fitness i siłownie w całej Polsce. Ponadto oferuje pakiety sportowo-rekreacyjne oraz nowoczesny, intuicyjny system do budowania zaangażowania pracowników – Medicover Benefits. Firma Medicover jest obecna we wszystkich regionach Polski. </w:t>
      </w:r>
    </w:p>
    <w:bookmarkEnd w:id="0"/>
    <w:p w14:paraId="2E69F5D3" w14:textId="77777777" w:rsidR="00F07417" w:rsidRPr="0038425A" w:rsidRDefault="00F07417" w:rsidP="00F07417">
      <w:pPr>
        <w:spacing w:line="240" w:lineRule="auto"/>
        <w:rPr>
          <w:rStyle w:val="Hipercze"/>
          <w:rFonts w:eastAsia="Calibri"/>
          <w:color w:val="0563C1"/>
          <w:lang w:val="pl-PL"/>
        </w:rPr>
      </w:pPr>
      <w:r w:rsidRPr="00126CBD">
        <w:rPr>
          <w:rFonts w:ascii="Arial" w:hAnsi="Arial" w:cs="Arial"/>
          <w:lang w:val="pl-PL"/>
        </w:rPr>
        <w:t>Więcej informacji na stronie:</w:t>
      </w:r>
      <w:r w:rsidRPr="00126CBD">
        <w:rPr>
          <w:rStyle w:val="Hipercze"/>
          <w:rFonts w:eastAsia="Calibri"/>
          <w:color w:val="0563C1"/>
          <w:lang w:val="pl-PL"/>
        </w:rPr>
        <w:t xml:space="preserve"> </w:t>
      </w:r>
      <w:hyperlink r:id="rId11" w:history="1">
        <w:r w:rsidRPr="00126CBD">
          <w:rPr>
            <w:rStyle w:val="Hipercze"/>
            <w:rFonts w:ascii="Arial" w:eastAsia="Calibri" w:hAnsi="Arial" w:cs="Arial"/>
            <w:color w:val="0563C1"/>
            <w:lang w:val="pl-PL"/>
          </w:rPr>
          <w:t>https://www.medicover.pl/</w:t>
        </w:r>
      </w:hyperlink>
    </w:p>
    <w:p w14:paraId="32085BF9" w14:textId="77777777" w:rsidR="00F07417" w:rsidRPr="00126CBD" w:rsidRDefault="00F07417" w:rsidP="00F07417">
      <w:pPr>
        <w:spacing w:line="240" w:lineRule="auto"/>
        <w:jc w:val="center"/>
        <w:rPr>
          <w:rFonts w:ascii="Arial" w:hAnsi="Arial" w:cs="Arial"/>
          <w:lang w:val="it-IT"/>
        </w:rPr>
      </w:pPr>
      <w:r w:rsidRPr="00126CBD">
        <w:rPr>
          <w:rFonts w:ascii="Arial" w:hAnsi="Arial" w:cs="Arial"/>
          <w:lang w:val="it-IT"/>
        </w:rPr>
        <w:t>***</w:t>
      </w:r>
    </w:p>
    <w:p w14:paraId="05BD1B67" w14:textId="77777777" w:rsidR="00F07417" w:rsidRPr="00151C2B" w:rsidRDefault="00F07417" w:rsidP="00F07417">
      <w:pPr>
        <w:spacing w:line="240" w:lineRule="auto"/>
        <w:jc w:val="both"/>
        <w:rPr>
          <w:rFonts w:ascii="Arial" w:hAnsi="Arial" w:cs="Arial"/>
          <w:lang w:val="it-IT"/>
        </w:rPr>
      </w:pPr>
      <w:r w:rsidRPr="00680027">
        <w:rPr>
          <w:rFonts w:ascii="Arial" w:hAnsi="Arial" w:cs="Arial"/>
          <w:b/>
          <w:bCs/>
          <w:lang w:val="it-IT"/>
        </w:rPr>
        <w:t>Medicover</w:t>
      </w:r>
      <w:r w:rsidRPr="00151C2B">
        <w:rPr>
          <w:rFonts w:ascii="Arial" w:hAnsi="Arial" w:cs="Arial"/>
          <w:lang w:val="it-IT"/>
        </w:rPr>
        <w:t xml:space="preserve"> jest wiodącą międzynarodową firmą świadczącą usługi medyczne i diagnostyczne, </w:t>
      </w:r>
      <w:r>
        <w:rPr>
          <w:rFonts w:ascii="Arial" w:hAnsi="Arial" w:cs="Arial"/>
          <w:lang w:val="it-IT"/>
        </w:rPr>
        <w:br/>
      </w:r>
      <w:r w:rsidRPr="00151C2B">
        <w:rPr>
          <w:rFonts w:ascii="Arial" w:hAnsi="Arial" w:cs="Arial"/>
          <w:lang w:val="it-IT"/>
        </w:rPr>
        <w:t>z siedzibą w Sztokholmie, notowaną na</w:t>
      </w:r>
      <w:r w:rsidRPr="009B521B">
        <w:rPr>
          <w:rFonts w:ascii="Arial" w:hAnsi="Arial" w:cs="Arial"/>
          <w:lang w:val="pl-PL"/>
        </w:rPr>
        <w:t xml:space="preserve"> </w:t>
      </w:r>
      <w:r w:rsidRPr="00151C2B">
        <w:rPr>
          <w:rFonts w:ascii="Arial" w:hAnsi="Arial" w:cs="Arial"/>
          <w:lang w:val="it-IT"/>
        </w:rPr>
        <w:t>Giełdzie w Sztokholmie (Nasdaq Stockholm). Firma została założona w 1995 roku w odpowiedzi na rosnące zapotrzebowanie na wysokiej jakości usługi medyczne w Polsce, a następnie rozszerzyła swoją działalność na inne kraje. Obecnie największe rynki, na których działa firma to: Polska, Niemcy, Rumunia</w:t>
      </w:r>
      <w:r>
        <w:rPr>
          <w:rFonts w:ascii="Arial" w:hAnsi="Arial" w:cs="Arial"/>
          <w:lang w:val="it-IT"/>
        </w:rPr>
        <w:t xml:space="preserve">, </w:t>
      </w:r>
      <w:r w:rsidRPr="00151C2B">
        <w:rPr>
          <w:rFonts w:ascii="Arial" w:hAnsi="Arial" w:cs="Arial"/>
          <w:lang w:val="it-IT"/>
        </w:rPr>
        <w:t>Indi</w:t>
      </w:r>
      <w:r>
        <w:rPr>
          <w:rFonts w:ascii="Arial" w:hAnsi="Arial" w:cs="Arial"/>
          <w:lang w:val="it-IT"/>
        </w:rPr>
        <w:t>e i Ukraina</w:t>
      </w:r>
      <w:r w:rsidRPr="00151C2B">
        <w:rPr>
          <w:rFonts w:ascii="Arial" w:hAnsi="Arial" w:cs="Arial"/>
          <w:lang w:val="it-IT"/>
        </w:rPr>
        <w:t>. Medicover zapewnia szeroki zakres usług opieki zdrowotnej poprzez opiekę ambulatoryjną i</w:t>
      </w:r>
      <w:r>
        <w:rPr>
          <w:rFonts w:ascii="Arial" w:hAnsi="Arial" w:cs="Arial"/>
          <w:lang w:val="it-IT"/>
        </w:rPr>
        <w:t> </w:t>
      </w:r>
      <w:r w:rsidRPr="00151C2B">
        <w:rPr>
          <w:rFonts w:ascii="Arial" w:hAnsi="Arial" w:cs="Arial"/>
          <w:lang w:val="it-IT"/>
        </w:rPr>
        <w:t xml:space="preserve">specjalistyczną, sieć szpitali, laboratoriów oraz punktów pobrań krwi w ramach dwóch </w:t>
      </w:r>
      <w:r>
        <w:rPr>
          <w:rFonts w:ascii="Arial" w:hAnsi="Arial" w:cs="Arial"/>
          <w:lang w:val="it-IT"/>
        </w:rPr>
        <w:t>obszarów</w:t>
      </w:r>
      <w:r w:rsidRPr="00151C2B">
        <w:rPr>
          <w:rFonts w:ascii="Arial" w:hAnsi="Arial" w:cs="Arial"/>
          <w:lang w:val="it-IT"/>
        </w:rPr>
        <w:t xml:space="preserve"> – Healthcare Services i Diagnostic Services.</w:t>
      </w:r>
      <w:r>
        <w:rPr>
          <w:rFonts w:ascii="Arial" w:hAnsi="Arial" w:cs="Arial"/>
          <w:lang w:val="it-IT"/>
        </w:rPr>
        <w:t xml:space="preserve"> </w:t>
      </w:r>
    </w:p>
    <w:p w14:paraId="42D0FDE2" w14:textId="77777777" w:rsidR="00F07417" w:rsidRDefault="00F07417" w:rsidP="00F07417">
      <w:pPr>
        <w:spacing w:line="240" w:lineRule="auto"/>
        <w:jc w:val="both"/>
        <w:rPr>
          <w:rFonts w:ascii="Arial" w:hAnsi="Arial" w:cs="Arial"/>
          <w:b/>
          <w:bCs/>
          <w:lang w:val="it-IT"/>
        </w:rPr>
      </w:pPr>
      <w:r w:rsidRPr="00151C2B">
        <w:rPr>
          <w:rFonts w:ascii="Arial" w:hAnsi="Arial" w:cs="Arial"/>
          <w:b/>
          <w:bCs/>
          <w:lang w:val="it-IT"/>
        </w:rPr>
        <w:t>Healthcare Services</w:t>
      </w:r>
      <w:r>
        <w:rPr>
          <w:rFonts w:ascii="Arial" w:hAnsi="Arial" w:cs="Arial"/>
          <w:b/>
          <w:bCs/>
          <w:lang w:val="it-IT"/>
        </w:rPr>
        <w:t xml:space="preserve"> – </w:t>
      </w:r>
      <w:r w:rsidRPr="00151C2B">
        <w:rPr>
          <w:rFonts w:ascii="Arial" w:hAnsi="Arial" w:cs="Arial"/>
          <w:lang w:val="it-IT"/>
        </w:rPr>
        <w:t>oferuje wysokiej jakości usługi z zakresu profilaktyki i opieki ambulatoryjnej, specjalistycznej opieki zdrowotnej, nowoczesne usługi stomatologiczne, a</w:t>
      </w:r>
      <w:r>
        <w:rPr>
          <w:rFonts w:ascii="Arial" w:hAnsi="Arial" w:cs="Arial"/>
          <w:lang w:val="it-IT"/>
        </w:rPr>
        <w:t> </w:t>
      </w:r>
      <w:r w:rsidRPr="00151C2B">
        <w:rPr>
          <w:rFonts w:ascii="Arial" w:hAnsi="Arial" w:cs="Arial"/>
          <w:lang w:val="it-IT"/>
        </w:rPr>
        <w:t xml:space="preserve">także rozwiązania z zakresu wellbeing, w tym: pakiety sportowe i </w:t>
      </w:r>
      <w:r>
        <w:rPr>
          <w:rFonts w:ascii="Arial" w:hAnsi="Arial" w:cs="Arial"/>
          <w:lang w:val="it-IT"/>
        </w:rPr>
        <w:t>usługi dietetyczne</w:t>
      </w:r>
      <w:r w:rsidRPr="00151C2B">
        <w:rPr>
          <w:rFonts w:ascii="Arial" w:hAnsi="Arial" w:cs="Arial"/>
          <w:lang w:val="it-IT"/>
        </w:rPr>
        <w:t>. Usługi oferowane są w 1</w:t>
      </w:r>
      <w:r>
        <w:rPr>
          <w:rFonts w:ascii="Arial" w:hAnsi="Arial" w:cs="Arial"/>
          <w:lang w:val="it-IT"/>
        </w:rPr>
        <w:t>76</w:t>
      </w:r>
      <w:r w:rsidRPr="00151C2B">
        <w:rPr>
          <w:rFonts w:ascii="Arial" w:hAnsi="Arial" w:cs="Arial"/>
          <w:lang w:val="it-IT"/>
        </w:rPr>
        <w:t xml:space="preserve"> centrach medycznych, </w:t>
      </w:r>
      <w:r w:rsidRPr="007237CF">
        <w:rPr>
          <w:rFonts w:ascii="Arial" w:hAnsi="Arial" w:cs="Arial"/>
          <w:lang w:val="it-IT"/>
        </w:rPr>
        <w:t>51 aptekach, 41 szpitalach, 109 centrach stomatologicznych, 39 salonach optycznych, 15 centrach zdrowia psychicznego</w:t>
      </w:r>
      <w:r>
        <w:rPr>
          <w:rFonts w:ascii="Arial" w:hAnsi="Arial" w:cs="Arial"/>
          <w:lang w:val="it-IT"/>
        </w:rPr>
        <w:t>, 30</w:t>
      </w:r>
      <w:r w:rsidRPr="00151C2B">
        <w:rPr>
          <w:rFonts w:ascii="Arial" w:hAnsi="Arial" w:cs="Arial"/>
          <w:lang w:val="it-IT"/>
        </w:rPr>
        <w:t xml:space="preserve"> klinikach leczenia niepłodności i </w:t>
      </w:r>
      <w:r>
        <w:rPr>
          <w:rFonts w:ascii="Arial" w:hAnsi="Arial" w:cs="Arial"/>
          <w:lang w:val="it-IT"/>
        </w:rPr>
        <w:t>131</w:t>
      </w:r>
      <w:r w:rsidRPr="00151C2B">
        <w:rPr>
          <w:rFonts w:ascii="Arial" w:hAnsi="Arial" w:cs="Arial"/>
          <w:lang w:val="it-IT"/>
        </w:rPr>
        <w:t xml:space="preserve"> klubach fitness i siłowniach. Główne rynki to Polska, Indie i</w:t>
      </w:r>
      <w:r>
        <w:rPr>
          <w:rFonts w:ascii="Arial" w:hAnsi="Arial" w:cs="Arial"/>
          <w:lang w:val="it-IT"/>
        </w:rPr>
        <w:t> </w:t>
      </w:r>
      <w:r w:rsidRPr="00151C2B">
        <w:rPr>
          <w:rFonts w:ascii="Arial" w:hAnsi="Arial" w:cs="Arial"/>
          <w:lang w:val="it-IT"/>
        </w:rPr>
        <w:t>Rumunia.</w:t>
      </w:r>
    </w:p>
    <w:p w14:paraId="66A89B2B" w14:textId="77777777" w:rsidR="00F07417" w:rsidRPr="003501A7" w:rsidRDefault="00F07417" w:rsidP="00F07417">
      <w:pPr>
        <w:spacing w:line="240" w:lineRule="auto"/>
        <w:jc w:val="both"/>
        <w:rPr>
          <w:rFonts w:ascii="Arial" w:hAnsi="Arial" w:cs="Arial"/>
          <w:b/>
          <w:bCs/>
          <w:lang w:val="it-IT"/>
        </w:rPr>
      </w:pPr>
      <w:r w:rsidRPr="00151C2B">
        <w:rPr>
          <w:rFonts w:ascii="Arial" w:hAnsi="Arial" w:cs="Arial"/>
          <w:b/>
          <w:bCs/>
          <w:lang w:val="it-IT"/>
        </w:rPr>
        <w:t>Diagnostic Services</w:t>
      </w:r>
      <w:r w:rsidRPr="00151C2B">
        <w:rPr>
          <w:rFonts w:ascii="Arial" w:hAnsi="Arial" w:cs="Arial"/>
          <w:lang w:val="it-IT"/>
        </w:rPr>
        <w:t xml:space="preserve"> – oferuje szeroki </w:t>
      </w:r>
      <w:r>
        <w:rPr>
          <w:rFonts w:ascii="Arial" w:hAnsi="Arial" w:cs="Arial"/>
          <w:lang w:val="it-IT"/>
        </w:rPr>
        <w:t>wybór rozwiązań z obszaru diagnostyki</w:t>
      </w:r>
      <w:r w:rsidRPr="00151C2B">
        <w:rPr>
          <w:rFonts w:ascii="Arial" w:hAnsi="Arial" w:cs="Arial"/>
          <w:lang w:val="it-IT"/>
        </w:rPr>
        <w:t xml:space="preserve">, w tym rozległy zakres badań laboratoryjnych we wszystkich głównych obszarach patologii klinicznej, wykonywanych na etapie profilaktyki, diagnostyki i leczenia schorzeń. Działalność prowadzona jest poprzez sieć </w:t>
      </w:r>
      <w:r>
        <w:rPr>
          <w:rFonts w:ascii="Arial" w:hAnsi="Arial" w:cs="Arial"/>
          <w:lang w:val="it-IT"/>
        </w:rPr>
        <w:t>103</w:t>
      </w:r>
      <w:r w:rsidRPr="00151C2B">
        <w:rPr>
          <w:rFonts w:ascii="Arial" w:hAnsi="Arial" w:cs="Arial"/>
          <w:lang w:val="it-IT"/>
        </w:rPr>
        <w:t xml:space="preserve"> laboratoriów, </w:t>
      </w:r>
      <w:r>
        <w:rPr>
          <w:rFonts w:ascii="Arial" w:hAnsi="Arial" w:cs="Arial"/>
          <w:lang w:val="it-IT"/>
        </w:rPr>
        <w:t>830</w:t>
      </w:r>
      <w:r w:rsidRPr="00151C2B">
        <w:rPr>
          <w:rFonts w:ascii="Arial" w:hAnsi="Arial" w:cs="Arial"/>
          <w:lang w:val="it-IT"/>
        </w:rPr>
        <w:t xml:space="preserve"> punktów pobrań krwi oraz 2</w:t>
      </w:r>
      <w:r>
        <w:rPr>
          <w:rFonts w:ascii="Arial" w:hAnsi="Arial" w:cs="Arial"/>
          <w:lang w:val="it-IT"/>
        </w:rPr>
        <w:t>7</w:t>
      </w:r>
      <w:r w:rsidRPr="00151C2B">
        <w:rPr>
          <w:rFonts w:ascii="Arial" w:hAnsi="Arial" w:cs="Arial"/>
          <w:lang w:val="it-IT"/>
        </w:rPr>
        <w:t xml:space="preserve"> klinik</w:t>
      </w:r>
      <w:r>
        <w:rPr>
          <w:rFonts w:ascii="Arial" w:hAnsi="Arial" w:cs="Arial"/>
          <w:lang w:val="it-IT"/>
        </w:rPr>
        <w:t>i</w:t>
      </w:r>
      <w:r w:rsidRPr="00151C2B">
        <w:rPr>
          <w:rFonts w:ascii="Arial" w:hAnsi="Arial" w:cs="Arial"/>
          <w:lang w:val="it-IT"/>
        </w:rPr>
        <w:t xml:space="preserve"> w 1</w:t>
      </w:r>
      <w:r>
        <w:rPr>
          <w:rFonts w:ascii="Arial" w:hAnsi="Arial" w:cs="Arial"/>
          <w:lang w:val="it-IT"/>
        </w:rPr>
        <w:t>3</w:t>
      </w:r>
      <w:r w:rsidRPr="00151C2B">
        <w:rPr>
          <w:rFonts w:ascii="Arial" w:hAnsi="Arial" w:cs="Arial"/>
          <w:lang w:val="it-IT"/>
        </w:rPr>
        <w:t xml:space="preserve"> krajach. Główne rynki to Niemcy, </w:t>
      </w:r>
      <w:r>
        <w:rPr>
          <w:rFonts w:ascii="Arial" w:hAnsi="Arial" w:cs="Arial"/>
          <w:lang w:val="it-IT"/>
        </w:rPr>
        <w:t xml:space="preserve">Ukraina, </w:t>
      </w:r>
      <w:r w:rsidRPr="00151C2B">
        <w:rPr>
          <w:rFonts w:ascii="Arial" w:hAnsi="Arial" w:cs="Arial"/>
          <w:lang w:val="it-IT"/>
        </w:rPr>
        <w:t>Rumunia</w:t>
      </w:r>
      <w:r>
        <w:rPr>
          <w:rFonts w:ascii="Arial" w:hAnsi="Arial" w:cs="Arial"/>
          <w:lang w:val="it-IT"/>
        </w:rPr>
        <w:t xml:space="preserve"> </w:t>
      </w:r>
      <w:r w:rsidRPr="00151C2B">
        <w:rPr>
          <w:rFonts w:ascii="Arial" w:hAnsi="Arial" w:cs="Arial"/>
          <w:lang w:val="it-IT"/>
        </w:rPr>
        <w:t>i Polska.</w:t>
      </w:r>
    </w:p>
    <w:p w14:paraId="5E90A9C4" w14:textId="6D55B92E" w:rsidR="00242E81" w:rsidRDefault="00F07417" w:rsidP="00F07417">
      <w:pPr>
        <w:jc w:val="both"/>
        <w:rPr>
          <w:rFonts w:ascii="Arial" w:hAnsi="Arial" w:cs="Arial"/>
          <w:lang w:val="pl-PL"/>
        </w:rPr>
      </w:pPr>
      <w:r w:rsidRPr="00151C2B">
        <w:rPr>
          <w:rFonts w:ascii="Arial" w:hAnsi="Arial" w:cs="Arial"/>
          <w:lang w:val="it-IT"/>
        </w:rPr>
        <w:t xml:space="preserve">Więcej informacji na stronie: </w:t>
      </w:r>
      <w:hyperlink r:id="rId12" w:history="1">
        <w:r w:rsidRPr="00126CBD">
          <w:rPr>
            <w:rStyle w:val="Hipercze"/>
            <w:rFonts w:ascii="Arial" w:eastAsia="Calibri" w:hAnsi="Arial" w:cs="Arial"/>
            <w:color w:val="0563C1"/>
            <w:lang w:val="pl-PL"/>
          </w:rPr>
          <w:t>https://www.medicover.com/</w:t>
        </w:r>
      </w:hyperlink>
      <w:r w:rsidRPr="00126CBD">
        <w:rPr>
          <w:rFonts w:ascii="Arial" w:hAnsi="Arial" w:cs="Arial"/>
          <w:lang w:val="pl-PL"/>
        </w:rPr>
        <w:t xml:space="preserve">  </w:t>
      </w:r>
      <w:r w:rsidR="008905C6">
        <w:rPr>
          <w:rFonts w:ascii="Arial" w:hAnsi="Arial" w:cs="Arial"/>
          <w:lang w:val="pl-PL"/>
        </w:rPr>
        <w:t xml:space="preserve"> </w:t>
      </w:r>
    </w:p>
    <w:p w14:paraId="3EF92536" w14:textId="718615A0" w:rsidR="00FF664A" w:rsidRPr="00FF664A" w:rsidRDefault="00FF664A" w:rsidP="00602851">
      <w:pPr>
        <w:pStyle w:val="NormalnyWeb"/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38AE098" w14:textId="55C845E7" w:rsidR="007A6E70" w:rsidRPr="00A97666" w:rsidRDefault="007A6E70" w:rsidP="00A97666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  <w:lang w:val="pl-PL"/>
        </w:rPr>
      </w:pPr>
    </w:p>
    <w:sectPr w:rsidR="007A6E70" w:rsidRPr="00A976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6DC5" w14:textId="77777777" w:rsidR="00120EA8" w:rsidRDefault="00120EA8" w:rsidP="00250ADC">
      <w:pPr>
        <w:spacing w:after="0" w:line="240" w:lineRule="auto"/>
      </w:pPr>
      <w:r>
        <w:separator/>
      </w:r>
    </w:p>
  </w:endnote>
  <w:endnote w:type="continuationSeparator" w:id="0">
    <w:p w14:paraId="2E08B887" w14:textId="77777777" w:rsidR="00120EA8" w:rsidRDefault="00120EA8" w:rsidP="00250ADC">
      <w:pPr>
        <w:spacing w:after="0" w:line="240" w:lineRule="auto"/>
      </w:pPr>
      <w:r>
        <w:continuationSeparator/>
      </w:r>
    </w:p>
  </w:endnote>
  <w:endnote w:type="continuationNotice" w:id="1">
    <w:p w14:paraId="200D2FE2" w14:textId="77777777" w:rsidR="004B1D55" w:rsidRDefault="004B1D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46CB" w14:textId="77777777" w:rsidR="00120EA8" w:rsidRDefault="00120EA8" w:rsidP="00250ADC">
      <w:pPr>
        <w:spacing w:after="0" w:line="240" w:lineRule="auto"/>
      </w:pPr>
      <w:r>
        <w:separator/>
      </w:r>
    </w:p>
  </w:footnote>
  <w:footnote w:type="continuationSeparator" w:id="0">
    <w:p w14:paraId="75C57971" w14:textId="77777777" w:rsidR="00120EA8" w:rsidRDefault="00120EA8" w:rsidP="00250ADC">
      <w:pPr>
        <w:spacing w:after="0" w:line="240" w:lineRule="auto"/>
      </w:pPr>
      <w:r>
        <w:continuationSeparator/>
      </w:r>
    </w:p>
  </w:footnote>
  <w:footnote w:type="continuationNotice" w:id="1">
    <w:p w14:paraId="0FA34C65" w14:textId="77777777" w:rsidR="004B1D55" w:rsidRDefault="004B1D5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zsDA3MTM2sjQzMDFQ0lEKTi0uzszPAykwNKgFADbb/g4tAAAA"/>
  </w:docVars>
  <w:rsids>
    <w:rsidRoot w:val="00B01092"/>
    <w:rsid w:val="000114DF"/>
    <w:rsid w:val="00033E60"/>
    <w:rsid w:val="00053170"/>
    <w:rsid w:val="00057207"/>
    <w:rsid w:val="00063145"/>
    <w:rsid w:val="00076E54"/>
    <w:rsid w:val="00090C57"/>
    <w:rsid w:val="000C3957"/>
    <w:rsid w:val="000C3C4B"/>
    <w:rsid w:val="000D0013"/>
    <w:rsid w:val="000F141D"/>
    <w:rsid w:val="00120EA8"/>
    <w:rsid w:val="00121568"/>
    <w:rsid w:val="001704F8"/>
    <w:rsid w:val="001C0973"/>
    <w:rsid w:val="001D516D"/>
    <w:rsid w:val="001D5EDB"/>
    <w:rsid w:val="001D7C7C"/>
    <w:rsid w:val="001E6BF3"/>
    <w:rsid w:val="001E6EB7"/>
    <w:rsid w:val="001F3CFE"/>
    <w:rsid w:val="001F52F8"/>
    <w:rsid w:val="001F65A5"/>
    <w:rsid w:val="002205F7"/>
    <w:rsid w:val="002223D3"/>
    <w:rsid w:val="00225D20"/>
    <w:rsid w:val="00242E81"/>
    <w:rsid w:val="00250ADC"/>
    <w:rsid w:val="00265507"/>
    <w:rsid w:val="00274D57"/>
    <w:rsid w:val="00276B26"/>
    <w:rsid w:val="002916CC"/>
    <w:rsid w:val="0029670C"/>
    <w:rsid w:val="002B0BC6"/>
    <w:rsid w:val="002B5C6F"/>
    <w:rsid w:val="002D2417"/>
    <w:rsid w:val="002D29D6"/>
    <w:rsid w:val="002E447C"/>
    <w:rsid w:val="002E69CB"/>
    <w:rsid w:val="002F29B7"/>
    <w:rsid w:val="002F71DB"/>
    <w:rsid w:val="00326DC4"/>
    <w:rsid w:val="0033662C"/>
    <w:rsid w:val="003546A4"/>
    <w:rsid w:val="00381EDD"/>
    <w:rsid w:val="003A1CC0"/>
    <w:rsid w:val="003D2646"/>
    <w:rsid w:val="003D6AFF"/>
    <w:rsid w:val="00404D3F"/>
    <w:rsid w:val="004157EB"/>
    <w:rsid w:val="00433AFF"/>
    <w:rsid w:val="00447D74"/>
    <w:rsid w:val="00453DBF"/>
    <w:rsid w:val="004574DC"/>
    <w:rsid w:val="00467374"/>
    <w:rsid w:val="00474544"/>
    <w:rsid w:val="004A04ED"/>
    <w:rsid w:val="004B1D55"/>
    <w:rsid w:val="004B274A"/>
    <w:rsid w:val="004C2698"/>
    <w:rsid w:val="004C3B8A"/>
    <w:rsid w:val="004F1A08"/>
    <w:rsid w:val="004F2E45"/>
    <w:rsid w:val="00510995"/>
    <w:rsid w:val="00513871"/>
    <w:rsid w:val="00535E8B"/>
    <w:rsid w:val="00541650"/>
    <w:rsid w:val="00542D40"/>
    <w:rsid w:val="0054369E"/>
    <w:rsid w:val="0056335D"/>
    <w:rsid w:val="0057129A"/>
    <w:rsid w:val="005721BA"/>
    <w:rsid w:val="00576275"/>
    <w:rsid w:val="005979AC"/>
    <w:rsid w:val="005A0BAE"/>
    <w:rsid w:val="005A1241"/>
    <w:rsid w:val="005B21CD"/>
    <w:rsid w:val="005B5064"/>
    <w:rsid w:val="005D7871"/>
    <w:rsid w:val="005D7C00"/>
    <w:rsid w:val="005E2197"/>
    <w:rsid w:val="005E3DB6"/>
    <w:rsid w:val="005F7299"/>
    <w:rsid w:val="00602851"/>
    <w:rsid w:val="00604351"/>
    <w:rsid w:val="0061762A"/>
    <w:rsid w:val="00627783"/>
    <w:rsid w:val="00633511"/>
    <w:rsid w:val="00651EDC"/>
    <w:rsid w:val="00681D70"/>
    <w:rsid w:val="00694A26"/>
    <w:rsid w:val="006A6280"/>
    <w:rsid w:val="006B07EC"/>
    <w:rsid w:val="006B530B"/>
    <w:rsid w:val="006E46B6"/>
    <w:rsid w:val="00700CBB"/>
    <w:rsid w:val="00710E20"/>
    <w:rsid w:val="00724F0C"/>
    <w:rsid w:val="007463BC"/>
    <w:rsid w:val="00746B48"/>
    <w:rsid w:val="00757036"/>
    <w:rsid w:val="00766F22"/>
    <w:rsid w:val="00773F9F"/>
    <w:rsid w:val="00794C16"/>
    <w:rsid w:val="007A6E70"/>
    <w:rsid w:val="007B31E0"/>
    <w:rsid w:val="007E6F1F"/>
    <w:rsid w:val="0080176B"/>
    <w:rsid w:val="0080367C"/>
    <w:rsid w:val="00815200"/>
    <w:rsid w:val="0082636F"/>
    <w:rsid w:val="0084071C"/>
    <w:rsid w:val="008452AC"/>
    <w:rsid w:val="008470EE"/>
    <w:rsid w:val="00850931"/>
    <w:rsid w:val="00856C57"/>
    <w:rsid w:val="008836D8"/>
    <w:rsid w:val="00883F98"/>
    <w:rsid w:val="008905C6"/>
    <w:rsid w:val="00891AD1"/>
    <w:rsid w:val="008A5B8A"/>
    <w:rsid w:val="008B2456"/>
    <w:rsid w:val="008C11F6"/>
    <w:rsid w:val="008C1A53"/>
    <w:rsid w:val="008C6839"/>
    <w:rsid w:val="00902BF6"/>
    <w:rsid w:val="00903B5D"/>
    <w:rsid w:val="00906360"/>
    <w:rsid w:val="0091281B"/>
    <w:rsid w:val="00914282"/>
    <w:rsid w:val="00931370"/>
    <w:rsid w:val="00936BA4"/>
    <w:rsid w:val="00965106"/>
    <w:rsid w:val="00966389"/>
    <w:rsid w:val="00976E3B"/>
    <w:rsid w:val="009831CF"/>
    <w:rsid w:val="009928D1"/>
    <w:rsid w:val="009A045F"/>
    <w:rsid w:val="009A212A"/>
    <w:rsid w:val="009C4738"/>
    <w:rsid w:val="009D0C19"/>
    <w:rsid w:val="009D4079"/>
    <w:rsid w:val="00A315A2"/>
    <w:rsid w:val="00A34D49"/>
    <w:rsid w:val="00A5221B"/>
    <w:rsid w:val="00A55E19"/>
    <w:rsid w:val="00A7792B"/>
    <w:rsid w:val="00A80E4D"/>
    <w:rsid w:val="00A8756F"/>
    <w:rsid w:val="00A92615"/>
    <w:rsid w:val="00A94EA9"/>
    <w:rsid w:val="00A97666"/>
    <w:rsid w:val="00AA0106"/>
    <w:rsid w:val="00AC078A"/>
    <w:rsid w:val="00AD21D2"/>
    <w:rsid w:val="00AD2676"/>
    <w:rsid w:val="00AF0F8B"/>
    <w:rsid w:val="00B00B94"/>
    <w:rsid w:val="00B01092"/>
    <w:rsid w:val="00B302D1"/>
    <w:rsid w:val="00B30A50"/>
    <w:rsid w:val="00B33610"/>
    <w:rsid w:val="00B83570"/>
    <w:rsid w:val="00B924E5"/>
    <w:rsid w:val="00BD5926"/>
    <w:rsid w:val="00BF33E6"/>
    <w:rsid w:val="00BF4E6A"/>
    <w:rsid w:val="00C04828"/>
    <w:rsid w:val="00C127AF"/>
    <w:rsid w:val="00C4049B"/>
    <w:rsid w:val="00C42B42"/>
    <w:rsid w:val="00C435C0"/>
    <w:rsid w:val="00C52E36"/>
    <w:rsid w:val="00C57A8B"/>
    <w:rsid w:val="00C60CFB"/>
    <w:rsid w:val="00C73F32"/>
    <w:rsid w:val="00C85599"/>
    <w:rsid w:val="00CA495F"/>
    <w:rsid w:val="00CC0A34"/>
    <w:rsid w:val="00CD57B9"/>
    <w:rsid w:val="00CD6075"/>
    <w:rsid w:val="00D03196"/>
    <w:rsid w:val="00D14518"/>
    <w:rsid w:val="00D3293D"/>
    <w:rsid w:val="00D45007"/>
    <w:rsid w:val="00D5165C"/>
    <w:rsid w:val="00D81656"/>
    <w:rsid w:val="00D87971"/>
    <w:rsid w:val="00D91211"/>
    <w:rsid w:val="00D918BA"/>
    <w:rsid w:val="00DB119D"/>
    <w:rsid w:val="00DB49CB"/>
    <w:rsid w:val="00DC607D"/>
    <w:rsid w:val="00DE2F41"/>
    <w:rsid w:val="00E01003"/>
    <w:rsid w:val="00E25E27"/>
    <w:rsid w:val="00E32B3B"/>
    <w:rsid w:val="00E426E8"/>
    <w:rsid w:val="00E54A86"/>
    <w:rsid w:val="00E56F49"/>
    <w:rsid w:val="00E8481F"/>
    <w:rsid w:val="00E91E1D"/>
    <w:rsid w:val="00E93B92"/>
    <w:rsid w:val="00E94F2F"/>
    <w:rsid w:val="00E957D6"/>
    <w:rsid w:val="00EC60D5"/>
    <w:rsid w:val="00EE26BC"/>
    <w:rsid w:val="00EE79AF"/>
    <w:rsid w:val="00F0266E"/>
    <w:rsid w:val="00F07417"/>
    <w:rsid w:val="00F07DE0"/>
    <w:rsid w:val="00F102D5"/>
    <w:rsid w:val="00F1047B"/>
    <w:rsid w:val="00F176AD"/>
    <w:rsid w:val="00F179FF"/>
    <w:rsid w:val="00F24928"/>
    <w:rsid w:val="00F32758"/>
    <w:rsid w:val="00F45D58"/>
    <w:rsid w:val="00F47615"/>
    <w:rsid w:val="00F52DEB"/>
    <w:rsid w:val="00F823B9"/>
    <w:rsid w:val="00F8326B"/>
    <w:rsid w:val="00F96FB4"/>
    <w:rsid w:val="00FA3867"/>
    <w:rsid w:val="00FA5D16"/>
    <w:rsid w:val="00FA5FF8"/>
    <w:rsid w:val="00FC4DF0"/>
    <w:rsid w:val="00FD34A9"/>
    <w:rsid w:val="00FF403E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6400B"/>
  <w15:docId w15:val="{98A73780-E4D6-438B-8DD5-AA3AB8CD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109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0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6E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6E7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8797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5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DC"/>
  </w:style>
  <w:style w:type="paragraph" w:styleId="Stopka">
    <w:name w:val="footer"/>
    <w:basedOn w:val="Normalny"/>
    <w:link w:val="StopkaZnak"/>
    <w:uiPriority w:val="99"/>
    <w:unhideWhenUsed/>
    <w:rsid w:val="0025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DC"/>
  </w:style>
  <w:style w:type="character" w:styleId="Odwoaniedokomentarza">
    <w:name w:val="annotation reference"/>
    <w:basedOn w:val="Domylnaczcionkaakapitu"/>
    <w:uiPriority w:val="99"/>
    <w:semiHidden/>
    <w:unhideWhenUsed/>
    <w:rsid w:val="00D45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50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50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0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5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6497933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483354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86004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295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0759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6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034623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99803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291722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388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435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ADADA"/>
                                    <w:bottom w:val="single" w:sz="6" w:space="8" w:color="DADADA"/>
                                    <w:right w:val="single" w:sz="6" w:space="0" w:color="DADAD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medicover.com/site-prefere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dicover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zczepieniapodrozne.medicover.p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19" ma:contentTypeDescription="Create a new document." ma:contentTypeScope="" ma:versionID="e4984a356966d237e9b9d50f42e810ea">
  <xsd:schema xmlns:xsd="http://www.w3.org/2001/XMLSchema" xmlns:xs="http://www.w3.org/2001/XMLSchema" xmlns:p="http://schemas.microsoft.com/office/2006/metadata/properties" xmlns:ns2="df15b42a-6e65-4b10-b5ca-14ebb4340162" xmlns:ns3="3cdc5ca1-67a2-413c-aa82-dadfcee62d35" targetNamespace="http://schemas.microsoft.com/office/2006/metadata/properties" ma:root="true" ma:fieldsID="8007d43f865c3d46300d7a02fcdaac3f" ns2:_="" ns3:_="">
    <xsd:import namespace="df15b42a-6e65-4b10-b5ca-14ebb4340162"/>
    <xsd:import namespace="3cdc5ca1-67a2-413c-aa82-dadfcee62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braz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braz" ma:index="20" nillable="true" ma:displayName="obraz" ma:format="Image" ma:internalName="obr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c5ca1-67a2-413c-aa82-dadfcee62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1c88e3-efce-476b-84f0-311f5d835cd5}" ma:internalName="TaxCatchAll" ma:showField="CatchAllData" ma:web="3cdc5ca1-67a2-413c-aa82-dadfcee62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15b42a-6e65-4b10-b5ca-14ebb4340162">
      <Terms xmlns="http://schemas.microsoft.com/office/infopath/2007/PartnerControls"/>
    </lcf76f155ced4ddcb4097134ff3c332f>
    <TaxCatchAll xmlns="3cdc5ca1-67a2-413c-aa82-dadfcee62d35" xsi:nil="true"/>
    <obraz xmlns="df15b42a-6e65-4b10-b5ca-14ebb4340162">
      <Url xsi:nil="true"/>
      <Description xsi:nil="true"/>
    </obraz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43820-EDAD-4F0D-9DFD-075509DAB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3cdc5ca1-67a2-413c-aa82-dadfcee62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7ACFB-4189-43A3-978E-20BD3EFAA8C6}">
  <ds:schemaRefs>
    <ds:schemaRef ds:uri="http://purl.org/dc/dcmitype/"/>
    <ds:schemaRef ds:uri="http://www.w3.org/XML/1998/namespace"/>
    <ds:schemaRef ds:uri="3cdc5ca1-67a2-413c-aa82-dadfcee62d35"/>
    <ds:schemaRef ds:uri="http://purl.org/dc/terms/"/>
    <ds:schemaRef ds:uri="df15b42a-6e65-4b10-b5ca-14ebb434016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1CDCB0F-7DC3-4235-A805-F84E162777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996</Words>
  <Characters>6718</Characters>
  <Application>Microsoft Office Word</Application>
  <DocSecurity>0</DocSecurity>
  <Lines>108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7683</CharactersWithSpaces>
  <SharedDoc>false</SharedDoc>
  <HLinks>
    <vt:vector size="6" baseType="variant">
      <vt:variant>
        <vt:i4>1179727</vt:i4>
      </vt:variant>
      <vt:variant>
        <vt:i4>0</vt:i4>
      </vt:variant>
      <vt:variant>
        <vt:i4>0</vt:i4>
      </vt:variant>
      <vt:variant>
        <vt:i4>5</vt:i4>
      </vt:variant>
      <vt:variant>
        <vt:lpwstr>https://szczepieniapodrozne.medicover.pl/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Wieńska Magdalena</dc:creator>
  <cp:lastModifiedBy>Pytkowska Marta</cp:lastModifiedBy>
  <cp:revision>3</cp:revision>
  <dcterms:created xsi:type="dcterms:W3CDTF">2023-05-25T11:45:00Z</dcterms:created>
  <dcterms:modified xsi:type="dcterms:W3CDTF">2023-05-25T11:47:00Z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5c64b7f533cb57b292ef56e6b676d2d4cacd29504f2327c759379c9e93c6bd63</vt:lpwstr>
  </property>
  <property fmtid="{D5CDD505-2E9C-101B-9397-08002B2CF9AE}" pid="3" name="ContentTypeId">
    <vt:lpwstr>0x010100F7A61C9AB598424992623C70F9374A08</vt:lpwstr>
  </property>
  <property fmtid="{D5CDD505-2E9C-101B-9397-08002B2CF9AE}" pid="4" name="MediaServiceImageTags">
    <vt:lpwstr/>
  </property>
</Properties>
</file>