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3EB3" w14:textId="77777777" w:rsidR="00973222" w:rsidRPr="00E91DAE" w:rsidRDefault="00973222" w:rsidP="00973222">
      <w:pPr>
        <w:tabs>
          <w:tab w:val="left" w:pos="1418"/>
        </w:tabs>
        <w:rPr>
          <w:b/>
          <w:bCs/>
        </w:rPr>
      </w:pPr>
      <w:r>
        <w:rPr>
          <w:noProof/>
        </w:rPr>
        <w:drawing>
          <wp:inline distT="0" distB="0" distL="0" distR="0" wp14:anchorId="07CB26D8" wp14:editId="179DDDA0">
            <wp:extent cx="1193788" cy="27305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26" cy="2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CFF04" w14:textId="3788AB2C" w:rsidR="00973222" w:rsidRPr="00E91DAE" w:rsidRDefault="00973222" w:rsidP="00973222">
      <w:pPr>
        <w:tabs>
          <w:tab w:val="left" w:pos="1418"/>
        </w:tabs>
        <w:jc w:val="right"/>
      </w:pPr>
      <w:r>
        <w:t>Kraków</w:t>
      </w:r>
      <w:r w:rsidRPr="00E91DAE">
        <w:t xml:space="preserve">, </w:t>
      </w:r>
      <w:r>
        <w:t>6</w:t>
      </w:r>
      <w:r>
        <w:t xml:space="preserve"> </w:t>
      </w:r>
      <w:r>
        <w:t>czerwca</w:t>
      </w:r>
      <w:r>
        <w:t xml:space="preserve"> 2023 r.</w:t>
      </w:r>
    </w:p>
    <w:p w14:paraId="3E6019D0" w14:textId="77777777" w:rsidR="00973222" w:rsidRPr="00E91DAE" w:rsidRDefault="00973222" w:rsidP="00973222">
      <w:pPr>
        <w:tabs>
          <w:tab w:val="left" w:pos="1418"/>
        </w:tabs>
        <w:spacing w:line="276" w:lineRule="auto"/>
        <w:rPr>
          <w:b/>
          <w:bCs/>
        </w:rPr>
      </w:pPr>
      <w:r w:rsidRPr="00E91DAE">
        <w:t>Materiał prasowy:</w:t>
      </w:r>
    </w:p>
    <w:p w14:paraId="144BE14C" w14:textId="77777777" w:rsidR="00973222" w:rsidRDefault="00973222" w:rsidP="00B918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59DCC24F" w14:textId="77777777" w:rsidR="00973222" w:rsidRDefault="00973222" w:rsidP="00B918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57A3536A" w14:textId="3E0ED3B6" w:rsidR="00B9189E" w:rsidRPr="00B75C03" w:rsidRDefault="00B9189E" w:rsidP="009732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proofErr w:type="spellStart"/>
      <w:r w:rsidRPr="00B75C03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Answear</w:t>
      </w:r>
      <w:proofErr w:type="spellEnd"/>
      <w:r w:rsidRPr="00B75C03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finalizuje przejęcie </w:t>
      </w:r>
      <w:proofErr w:type="spellStart"/>
      <w:r w:rsidRPr="00B75C03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Sneakerstudio</w:t>
      </w:r>
      <w:proofErr w:type="spellEnd"/>
      <w:r w:rsidRPr="00B75C03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i PRM, tworząc nowy koncept dla entuzjastów </w:t>
      </w:r>
      <w:proofErr w:type="spellStart"/>
      <w:r w:rsidRPr="00B75C03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premium</w:t>
      </w:r>
      <w:proofErr w:type="spellEnd"/>
      <w:r w:rsidRPr="00B75C03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75C03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street</w:t>
      </w:r>
      <w:proofErr w:type="spellEnd"/>
      <w:r w:rsidRPr="00B75C03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75C03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fashion</w:t>
      </w:r>
      <w:proofErr w:type="spellEnd"/>
    </w:p>
    <w:p w14:paraId="2FC3E093" w14:textId="77777777" w:rsidR="00B9189E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</w:pPr>
    </w:p>
    <w:p w14:paraId="088B43CB" w14:textId="77777777" w:rsidR="00B9189E" w:rsidRPr="009072DA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9072D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1 czerwca Answear.com, jeden z najszybciej rozwijających się e-commerce modowo-</w:t>
      </w:r>
      <w:proofErr w:type="spellStart"/>
      <w:r w:rsidRPr="009072D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lifestylowych</w:t>
      </w:r>
      <w:proofErr w:type="spellEnd"/>
      <w:r w:rsidRPr="009072D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sfinalizował transakcję przejęcia sklepów </w:t>
      </w:r>
      <w:proofErr w:type="spellStart"/>
      <w:r w:rsidRPr="009072D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Sneakerstudio</w:t>
      </w:r>
      <w:proofErr w:type="spellEnd"/>
      <w:r w:rsidRPr="009072D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 PRM. Zgodnie z wypracowaną wspólnie strategią rozwoju, celem oferowania klientom jeszcze szerszej gamy unikalnych produktów, powstaje topowe miejsce zakupów high-end </w:t>
      </w:r>
      <w:proofErr w:type="spellStart"/>
      <w:r w:rsidRPr="009072D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sneakers</w:t>
      </w:r>
      <w:proofErr w:type="spellEnd"/>
      <w:r w:rsidRPr="009072D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&amp; </w:t>
      </w:r>
      <w:proofErr w:type="spellStart"/>
      <w:r w:rsidRPr="009072D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clothing</w:t>
      </w:r>
      <w:proofErr w:type="spellEnd"/>
      <w:r w:rsidRPr="009072D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pod szyldem </w:t>
      </w:r>
      <w:hyperlink r:id="rId5" w:tgtFrame="_blank" w:history="1">
        <w:r w:rsidRPr="009072DA">
          <w:rPr>
            <w:rStyle w:val="normaltextrun"/>
            <w:rFonts w:ascii="Calibri" w:hAnsi="Calibri" w:cs="Calibri"/>
            <w:b/>
            <w:bCs/>
            <w:color w:val="000000" w:themeColor="text1"/>
            <w:sz w:val="22"/>
            <w:szCs w:val="22"/>
          </w:rPr>
          <w:t>PRM.com</w:t>
        </w:r>
      </w:hyperlink>
      <w:r w:rsidRPr="009072D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Pr="009072D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61B474CC" w14:textId="77777777" w:rsidR="00B9189E" w:rsidRPr="009072DA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62F19CD6" w14:textId="77777777" w:rsidR="00B9189E" w:rsidRPr="009072DA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9072D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Z początkiem czerwca </w:t>
      </w:r>
      <w:proofErr w:type="spellStart"/>
      <w:r w:rsidRPr="009072D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Sneakerstudio</w:t>
      </w:r>
      <w:proofErr w:type="spellEnd"/>
      <w:r w:rsidRPr="009072D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zmienia się w PRM.com. Koncepcja nowego </w:t>
      </w:r>
      <w:hyperlink r:id="rId6" w:tgtFrame="_blank" w:history="1">
        <w:r w:rsidRPr="009072DA">
          <w:rPr>
            <w:rStyle w:val="normaltextrun"/>
            <w:rFonts w:ascii="Calibri" w:hAnsi="Calibri" w:cs="Calibri"/>
            <w:color w:val="000000" w:themeColor="text1"/>
            <w:sz w:val="22"/>
            <w:szCs w:val="22"/>
          </w:rPr>
          <w:t>PRM.com</w:t>
        </w:r>
      </w:hyperlink>
      <w:r w:rsidRPr="009072D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to odpowiedź na potrzeby wielkomiejskiej społeczności poprzez oferowanie wyselekcjonowanych marek high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-</w:t>
      </w:r>
      <w:r w:rsidRPr="009072D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end </w:t>
      </w:r>
      <w:proofErr w:type="spellStart"/>
      <w:r w:rsidRPr="009072D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sneakers</w:t>
      </w:r>
      <w:proofErr w:type="spellEnd"/>
      <w:r w:rsidRPr="009072D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&amp; </w:t>
      </w:r>
      <w:proofErr w:type="spellStart"/>
      <w:r w:rsidRPr="009072D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clothing</w:t>
      </w:r>
      <w:proofErr w:type="spellEnd"/>
      <w:r w:rsidRPr="009072D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i aktywności promujących szeroko rozumianą kulturę i design.</w:t>
      </w:r>
    </w:p>
    <w:p w14:paraId="6A1A98B4" w14:textId="77777777" w:rsidR="00B9189E" w:rsidRPr="009072DA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19611EDD" w14:textId="77777777" w:rsidR="00B9189E" w:rsidRPr="00AE28A0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9072DA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„Łączymy siły obu zespołów w misji stworzenia wyjątkowego miejsca dla entuzjastów współczesnego </w:t>
      </w:r>
      <w:proofErr w:type="spellStart"/>
      <w:r w:rsidRPr="009072DA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streetwear’u</w:t>
      </w:r>
      <w:proofErr w:type="spellEnd"/>
      <w:r w:rsidRPr="009072DA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z bardzo mocną ofertą high-end </w:t>
      </w:r>
      <w:proofErr w:type="spellStart"/>
      <w:r w:rsidRPr="009072DA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street</w:t>
      </w:r>
      <w:proofErr w:type="spellEnd"/>
      <w:r w:rsidRPr="009072DA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072DA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fashion</w:t>
      </w:r>
      <w:proofErr w:type="spellEnd"/>
      <w:r w:rsidRPr="009072DA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. Oczywiście, kluczowym elementem nadal pozostają </w:t>
      </w:r>
      <w:proofErr w:type="spellStart"/>
      <w:r w:rsidRPr="009072DA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sneakersy</w:t>
      </w:r>
      <w:proofErr w:type="spellEnd"/>
      <w:r w:rsidRPr="009072DA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, a na nowym PRM.com na pewno nie zabraknie topowych i pożądanych modeli. Mogę zagwarantować, że to dopiero początek i już rozpoczęliśmy pracę nad dalszym rozwojem platformy zakupowej. C</w:t>
      </w:r>
      <w:r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zujemy, że ten obszar nie jest w pełni zagospodarowany, dlatego c</w:t>
      </w:r>
      <w:r w:rsidRPr="009072DA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hcemy pozyskiwać nowe marki, oferować wyjątkowe </w:t>
      </w:r>
      <w:r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kolaboracj</w:t>
      </w:r>
      <w:r w:rsidRPr="009072DA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e i kolekcje specjalne. Mamy nadzieję, że nasz plan na nowy PRM </w:t>
      </w:r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przypadnie do gustu dotychczasowym klientom PRM i </w:t>
      </w:r>
      <w:proofErr w:type="spellStart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Sneakerstudio</w:t>
      </w:r>
      <w:proofErr w:type="spellEnd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oraz szybko stanie się kultowym miejscem zakupów </w:t>
      </w:r>
      <w:r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dla </w:t>
      </w:r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fanów współczesnego</w:t>
      </w:r>
      <w:r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,</w:t>
      </w:r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ulicznego stylu.”</w:t>
      </w:r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– mówi nowy Dyrektor Marki PRM, Kamil Bajołek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- </w:t>
      </w:r>
      <w:r w:rsidRPr="007D2B6F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bookmarkStart w:id="0" w:name="_Hlk136416117"/>
      <w:r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Dołącza do nas także niesamowicie kreatywny zespół, który zasłynął na rynku bogatym portfolio produkcji wizerunkowych. Kampania </w:t>
      </w:r>
      <w:proofErr w:type="spellStart"/>
      <w:r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launchowa</w:t>
      </w:r>
      <w:proofErr w:type="spellEnd"/>
      <w:r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, którą można zobaczyć od 1 czerwca także na nowej stronie PRM.com, jest tego doskonałym przykładem.</w:t>
      </w:r>
      <w:bookmarkEnd w:id="0"/>
      <w:r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”</w:t>
      </w:r>
    </w:p>
    <w:p w14:paraId="3DE9C639" w14:textId="77777777" w:rsidR="00B9189E" w:rsidRPr="00AE28A0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4C664C8D" w14:textId="77777777" w:rsidR="00B9189E" w:rsidRPr="00AE28A0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„Chcemy, aby PRM był czymś więcej niż tylko sklepem – naszym celem jest, aby było to wyjątkowe miejsce nie tylko ze względu na unikalny produkt, ale też działania rezonujące z tkanką miejską w obszarach kultury, muzyki i designu.”</w:t>
      </w:r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– mówi Dyrektor Marketingu Wizerunkowego Marki PRM, Jakub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Sztyler</w:t>
      </w:r>
      <w:proofErr w:type="spellEnd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- </w:t>
      </w:r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„Przed nami ekscytujące wyzwanie i jestem przekonany, że połączenie sklepów </w:t>
      </w:r>
      <w:proofErr w:type="spellStart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Sneakerstudio</w:t>
      </w:r>
      <w:proofErr w:type="spellEnd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 PRM oraz współpraca z </w:t>
      </w:r>
      <w:proofErr w:type="spellStart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Answear</w:t>
      </w:r>
      <w:proofErr w:type="spellEnd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pozwoli nam na tworzenie kolejnych, niesamowitych projektów pod szyldem nowego PRM.”</w:t>
      </w:r>
    </w:p>
    <w:p w14:paraId="0B93A0E1" w14:textId="77777777" w:rsidR="00B9189E" w:rsidRPr="00AE28A0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398FA18B" w14:textId="77777777" w:rsidR="00B9189E" w:rsidRPr="00AE28A0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Dzięki nowemu konceptowi Answear.com rozszerzy swoją działalność o nowy segment i grupy klientów – w szczególności Gen Z oraz klientów zainteresowanych produktami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premium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oraz luksusowymi. Pozwoli to także jeszcze mocniej wyróżnić się na tle konkurencji, zarówno pod względem oferty, jak i grupy docelowej oraz komunikacji.</w:t>
      </w:r>
    </w:p>
    <w:p w14:paraId="5635281D" w14:textId="77777777" w:rsidR="00B9189E" w:rsidRPr="00AE28A0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050B979" w14:textId="77777777" w:rsidR="00B9189E" w:rsidRPr="00AE28A0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Działające dotychczas 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Sneakerstudio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w swojej ofercie posiadało produkty marek, takich jak: Adidas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Originals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New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Balance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Carhartt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czy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Veja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. Firma prowadziła sklepy internetowe w krajach CEE, a także sprzedawała swoje produkty na rynkach zachodnioeuropejskich. Z kolei w ofercie PRM 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królowały</w:t>
      </w:r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marki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luxury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streetwear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&amp;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fashion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m.in.: Y-3, A.P.C., Marni, A-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Cold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-Wall, MISBHV czy Rick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Owens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. Sprzedaż odbywała się poprzez globalną witrynę internetową i warszawski butik marki. </w:t>
      </w:r>
      <w:r w:rsidRPr="00AE28A0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43E84819" w14:textId="77777777" w:rsidR="00B9189E" w:rsidRPr="00AE28A0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4472C4"/>
          <w:sz w:val="22"/>
          <w:szCs w:val="22"/>
        </w:rPr>
      </w:pPr>
    </w:p>
    <w:p w14:paraId="4122CB90" w14:textId="77777777" w:rsidR="00B9189E" w:rsidRPr="00C11379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lastRenderedPageBreak/>
        <w:t xml:space="preserve">„W ofercie nowego PRM już teraz można znaleźć wiele unikatowych marek i produktów, zarówno od znanych szerszemu gronu </w:t>
      </w:r>
      <w:proofErr w:type="spellStart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brandów</w:t>
      </w:r>
      <w:proofErr w:type="spellEnd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, jak i bardziej niszowych, ale pożądanych topowych światowych projektantów.</w:t>
      </w:r>
      <w:r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Projekt PRM zrodził się w naszych głowach ponad dwa lata temu i jestem dumny z drogi jaką przeszedł do tego momentu, a także z faktu, że tak silny podmiot, jak </w:t>
      </w:r>
      <w:proofErr w:type="spellStart"/>
      <w:r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Answear</w:t>
      </w:r>
      <w:proofErr w:type="spellEnd"/>
      <w:r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, również dostrzegł w nim potencjał.</w:t>
      </w:r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Od kilku miesięcy prowadziliśmy intensywne prace nie tylko nad doprowadzeniem transakcji do końca, ale także, nad dalszym rozwojem oferty. </w:t>
      </w:r>
      <w:r w:rsidRPr="003026E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Po wprowadzeniu z sukcesem niesamowicie pożądanych produktów A </w:t>
      </w:r>
      <w:proofErr w:type="spellStart"/>
      <w:r w:rsidRPr="003026E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Bathing</w:t>
      </w:r>
      <w:proofErr w:type="spellEnd"/>
      <w:r w:rsidRPr="003026E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3026E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Ape</w:t>
      </w:r>
      <w:proofErr w:type="spellEnd"/>
      <w:r w:rsidRPr="003026E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czy kultowego </w:t>
      </w:r>
      <w:proofErr w:type="spellStart"/>
      <w:r w:rsidRPr="003026E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Drole</w:t>
      </w:r>
      <w:proofErr w:type="spellEnd"/>
      <w:r w:rsidRPr="003026E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3026E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Monsieur</w:t>
      </w:r>
      <w:proofErr w:type="spellEnd"/>
      <w:r w:rsidRPr="003026E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ze swoim słynnym hasłem „Not from Paris Madame”, wkrótce czekają kolejne niespodzianki. Będziecie mogli je znaleźć zarówno na stronie jak i naszym butiku w Warszawie.”</w:t>
      </w:r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– mówi Łukasz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Lepczyński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założyciel </w:t>
      </w:r>
      <w:proofErr w:type="spellStart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Snaekerstudio</w:t>
      </w:r>
      <w:proofErr w:type="spellEnd"/>
      <w:r w:rsidRPr="00AE28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i PRM, który w połączonych strukturach będzie pełnił funkcję Doradcy Zarządu ds. Rozwoju Marki PRM oraz będzie odpowiedzialny za pozyskiwanie nowych marek do oferty sklepu. </w:t>
      </w:r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proofErr w:type="spellStart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Sneakerstudio</w:t>
      </w:r>
      <w:proofErr w:type="spellEnd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to była piękna historia, wiele ciekawych projektów i współprac, ale przyszła pora zrobić kolejny krok, dlatego podjęliśmy decyzję o połączeniu tych </w:t>
      </w:r>
      <w:proofErr w:type="spellStart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brandów</w:t>
      </w:r>
      <w:proofErr w:type="spellEnd"/>
      <w:r w:rsidRPr="00AE28A0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. Jestem przekonany, że to nie koniec, a dopiero początek niesamowitej przygody”.</w:t>
      </w:r>
    </w:p>
    <w:p w14:paraId="6EE81D0A" w14:textId="77777777" w:rsidR="00B9189E" w:rsidRDefault="00B9189E" w:rsidP="00B91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862856D" w14:textId="1838141A" w:rsidR="00B9189E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B75C0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Wszystkie dotychczas oferowane przez </w:t>
      </w:r>
      <w:proofErr w:type="spellStart"/>
      <w:r w:rsidRPr="00B75C0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Sneakerstudio</w:t>
      </w:r>
      <w:proofErr w:type="spellEnd"/>
      <w:r w:rsidRPr="00B75C0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i PRM marki są już dostępne na stronie PRM.com. </w:t>
      </w:r>
      <w:hyperlink r:id="rId7" w:history="1">
        <w:r w:rsidRPr="002E1E84">
          <w:rPr>
            <w:rStyle w:val="Hipercze"/>
            <w:rFonts w:ascii="Calibri" w:hAnsi="Calibri" w:cs="Calibri"/>
            <w:sz w:val="22"/>
            <w:szCs w:val="22"/>
          </w:rPr>
          <w:t>https://prm.com/</w:t>
        </w:r>
      </w:hyperlink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9AEFEA5" w14:textId="539D6618" w:rsidR="00B9189E" w:rsidRDefault="00B9189E" w:rsidP="009732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B75C0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Zakupy można dokonywać również w butiku przy ulicy Świętokrzyskiej 16 w Warszawie.</w:t>
      </w:r>
    </w:p>
    <w:p w14:paraId="31A7B52F" w14:textId="77777777" w:rsidR="00973222" w:rsidRDefault="00973222" w:rsidP="00B918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7FCA8D3C" w14:textId="77777777" w:rsidR="00973222" w:rsidRDefault="00973222" w:rsidP="00973222">
      <w:pPr>
        <w:spacing w:after="120" w:line="276" w:lineRule="auto"/>
        <w:jc w:val="both"/>
      </w:pPr>
      <w:r>
        <w:t>***</w:t>
      </w:r>
    </w:p>
    <w:p w14:paraId="18993D39" w14:textId="77777777" w:rsidR="00973222" w:rsidRDefault="00973222" w:rsidP="00973222">
      <w:pPr>
        <w:rPr>
          <w:sz w:val="18"/>
          <w:szCs w:val="18"/>
        </w:rPr>
      </w:pPr>
      <w:r>
        <w:rPr>
          <w:sz w:val="18"/>
          <w:szCs w:val="18"/>
        </w:rPr>
        <w:t xml:space="preserve">O Answear.com: </w:t>
      </w:r>
    </w:p>
    <w:p w14:paraId="49CE6216" w14:textId="77777777" w:rsidR="00973222" w:rsidRDefault="00973222" w:rsidP="0097322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Answear.com to pierwszy polski internetowy sklep </w:t>
      </w:r>
      <w:proofErr w:type="spellStart"/>
      <w:r>
        <w:rPr>
          <w:sz w:val="18"/>
          <w:szCs w:val="18"/>
        </w:rPr>
        <w:t>multibrandowy</w:t>
      </w:r>
      <w:proofErr w:type="spellEnd"/>
      <w:r>
        <w:rPr>
          <w:sz w:val="18"/>
          <w:szCs w:val="18"/>
        </w:rPr>
        <w:t xml:space="preserve"> oferujący szeroki wybór ubrań, butów i dodatków ponad 600 światowych marek. W ofercie można znaleźć wyselekcjonowane kolekcje damskie, męskie i dziecięce m.in. marek </w:t>
      </w:r>
      <w:proofErr w:type="spellStart"/>
      <w:r>
        <w:rPr>
          <w:sz w:val="18"/>
          <w:szCs w:val="18"/>
        </w:rPr>
        <w:t>premium</w:t>
      </w:r>
      <w:proofErr w:type="spellEnd"/>
      <w:r>
        <w:rPr>
          <w:sz w:val="18"/>
          <w:szCs w:val="18"/>
        </w:rPr>
        <w:t xml:space="preserve">, sportowych czy </w:t>
      </w:r>
      <w:proofErr w:type="spellStart"/>
      <w:r>
        <w:rPr>
          <w:sz w:val="18"/>
          <w:szCs w:val="18"/>
        </w:rPr>
        <w:t>denimowych</w:t>
      </w:r>
      <w:proofErr w:type="spellEnd"/>
      <w:r>
        <w:rPr>
          <w:sz w:val="18"/>
          <w:szCs w:val="18"/>
        </w:rPr>
        <w:t xml:space="preserve">. Aktualnie Answear.com działa na 11 rynkach, a w planach ma start w kolejnych. Od początku swojej działalności w 2011 r. zdobył ponad 50 nagród i wyróżnień, zyskał także uznanie tysięcy klientów, którym dostarcza nieustannych modowych inspiracji, współpracując z </w:t>
      </w:r>
      <w:proofErr w:type="spellStart"/>
      <w:r>
        <w:rPr>
          <w:sz w:val="18"/>
          <w:szCs w:val="18"/>
        </w:rPr>
        <w:t>trendsetterami</w:t>
      </w:r>
      <w:proofErr w:type="spellEnd"/>
      <w:r>
        <w:rPr>
          <w:sz w:val="18"/>
          <w:szCs w:val="18"/>
        </w:rPr>
        <w:t xml:space="preserve"> i ekspertami z branży mody. Spółka opiera się na własnym centrum logistycznym i własnych rozwiązaniach IT, które pozwalają na osiągnięcie wysokiej sprawności operacyjnej, minimalizację kosztów i prowadzenie atrakcyjnej polityki cenowej dla klientów. Wszystkie produkty wchodzące w skład zamówienia są wysyłane w jednej paczce – w trosce o środowisko i dla wygody klientów. W swej działalności </w:t>
      </w:r>
      <w:proofErr w:type="spellStart"/>
      <w:r>
        <w:rPr>
          <w:sz w:val="18"/>
          <w:szCs w:val="18"/>
        </w:rPr>
        <w:t>Answear</w:t>
      </w:r>
      <w:proofErr w:type="spellEnd"/>
      <w:r>
        <w:rPr>
          <w:sz w:val="18"/>
          <w:szCs w:val="18"/>
        </w:rPr>
        <w:t xml:space="preserve"> stawia na szybką dostawę (nawet tego samego dnia w wybranych miastach Polski) i jakość obsługi. Swoim stałym klientom dedykuje program lojalnościowy </w:t>
      </w:r>
      <w:proofErr w:type="spellStart"/>
      <w:r>
        <w:rPr>
          <w:sz w:val="18"/>
          <w:szCs w:val="18"/>
        </w:rPr>
        <w:t>Answear</w:t>
      </w:r>
      <w:proofErr w:type="spellEnd"/>
      <w:r>
        <w:rPr>
          <w:sz w:val="18"/>
          <w:szCs w:val="18"/>
        </w:rPr>
        <w:t xml:space="preserve"> Club, który pozwala na robienie zakupów w jeszcze atrakcyjniejszych cenach. </w:t>
      </w:r>
    </w:p>
    <w:p w14:paraId="0D95D08B" w14:textId="77777777" w:rsidR="00973222" w:rsidRDefault="00973222" w:rsidP="00973222">
      <w:pPr>
        <w:jc w:val="both"/>
        <w:rPr>
          <w:sz w:val="18"/>
          <w:szCs w:val="18"/>
        </w:rPr>
      </w:pPr>
      <w:r>
        <w:rPr>
          <w:sz w:val="18"/>
          <w:szCs w:val="18"/>
        </w:rPr>
        <w:t>O PRM.com</w:t>
      </w:r>
    </w:p>
    <w:p w14:paraId="476E2336" w14:textId="77777777" w:rsidR="00973222" w:rsidRDefault="00973222" w:rsidP="0097322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Oferuje wyselekcjonowane marki high-end </w:t>
      </w:r>
      <w:proofErr w:type="spellStart"/>
      <w:r>
        <w:rPr>
          <w:sz w:val="18"/>
          <w:szCs w:val="18"/>
        </w:rPr>
        <w:t>sneakers</w:t>
      </w:r>
      <w:proofErr w:type="spellEnd"/>
      <w:r>
        <w:rPr>
          <w:sz w:val="18"/>
          <w:szCs w:val="18"/>
        </w:rPr>
        <w:t xml:space="preserve"> &amp; </w:t>
      </w:r>
      <w:proofErr w:type="spellStart"/>
      <w:r>
        <w:rPr>
          <w:sz w:val="18"/>
          <w:szCs w:val="18"/>
        </w:rPr>
        <w:t>clothing</w:t>
      </w:r>
      <w:proofErr w:type="spellEnd"/>
      <w:r>
        <w:rPr>
          <w:sz w:val="18"/>
          <w:szCs w:val="18"/>
        </w:rPr>
        <w:t xml:space="preserve"> dla entuzjastów współczesnego </w:t>
      </w:r>
      <w:proofErr w:type="spellStart"/>
      <w:r>
        <w:rPr>
          <w:sz w:val="18"/>
          <w:szCs w:val="18"/>
        </w:rPr>
        <w:t>streetwear’u</w:t>
      </w:r>
      <w:proofErr w:type="spellEnd"/>
      <w:r>
        <w:rPr>
          <w:sz w:val="18"/>
          <w:szCs w:val="18"/>
        </w:rPr>
        <w:t>. Nowy PRM ma być czymś więcej niż tylko sklepem – celem jest, aby było to wyjątkowe miejsce nie tylko ze względu na unikalny produkt, ale też działania rezonujące z tkanką miejską w obszarach kultury, muzyki i designu.</w:t>
      </w:r>
    </w:p>
    <w:p w14:paraId="3B598D28" w14:textId="77777777" w:rsidR="00973222" w:rsidRPr="00B75C03" w:rsidRDefault="00973222" w:rsidP="00B91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479D26BC" w14:textId="77777777" w:rsidR="00B9189E" w:rsidRDefault="00B9189E"/>
    <w:sectPr w:rsidR="00B9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9E"/>
    <w:rsid w:val="00973222"/>
    <w:rsid w:val="00B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B71B"/>
  <w15:chartTrackingRefBased/>
  <w15:docId w15:val="{1369A2B0-186D-4F0B-A148-028C72B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9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B9189E"/>
  </w:style>
  <w:style w:type="character" w:customStyle="1" w:styleId="eop">
    <w:name w:val="eop"/>
    <w:basedOn w:val="Domylnaczcionkaakapitu"/>
    <w:rsid w:val="00B9189E"/>
  </w:style>
  <w:style w:type="character" w:styleId="Hipercze">
    <w:name w:val="Hyperlink"/>
    <w:basedOn w:val="Domylnaczcionkaakapitu"/>
    <w:uiPriority w:val="99"/>
    <w:unhideWhenUsed/>
    <w:rsid w:val="00B918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m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m.com/" TargetMode="External"/><Relationship Id="rId5" Type="http://schemas.openxmlformats.org/officeDocument/2006/relationships/hyperlink" Target="http://prm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Majerska</dc:creator>
  <cp:keywords/>
  <dc:description/>
  <cp:lastModifiedBy>Justyna Majerska</cp:lastModifiedBy>
  <cp:revision>2</cp:revision>
  <dcterms:created xsi:type="dcterms:W3CDTF">2023-06-06T07:53:00Z</dcterms:created>
  <dcterms:modified xsi:type="dcterms:W3CDTF">2023-06-06T07:53:00Z</dcterms:modified>
</cp:coreProperties>
</file>