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84" w:rsidRDefault="00421CF6" w:rsidP="000B3BE6">
      <w:pPr>
        <w:tabs>
          <w:tab w:val="left" w:pos="4410"/>
        </w:tabs>
        <w:spacing w:after="0" w:line="240" w:lineRule="auto"/>
        <w:ind w:left="1416"/>
        <w:jc w:val="right"/>
        <w:rPr>
          <w:rFonts w:ascii="Verdana" w:hAnsi="Verdana"/>
          <w:b/>
          <w:sz w:val="20"/>
          <w:szCs w:val="20"/>
        </w:rPr>
      </w:pPr>
      <w:r w:rsidRPr="00F770C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-250825</wp:posOffset>
            </wp:positionV>
            <wp:extent cx="1685925" cy="582930"/>
            <wp:effectExtent l="0" t="0" r="9525" b="7620"/>
            <wp:wrapSquare wrapText="bothSides"/>
            <wp:docPr id="2" name="Picture 0" descr="IKEAlog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KEAlog_c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84" w:rsidRDefault="008F3984" w:rsidP="000B3BE6">
      <w:pPr>
        <w:tabs>
          <w:tab w:val="left" w:pos="4410"/>
        </w:tabs>
        <w:spacing w:after="0" w:line="240" w:lineRule="auto"/>
        <w:ind w:left="1416"/>
        <w:jc w:val="right"/>
        <w:rPr>
          <w:rFonts w:ascii="Verdana" w:hAnsi="Verdana"/>
          <w:b/>
          <w:sz w:val="20"/>
          <w:szCs w:val="20"/>
        </w:rPr>
      </w:pPr>
    </w:p>
    <w:p w:rsidR="008F3984" w:rsidRDefault="008F3984" w:rsidP="00A82238">
      <w:pPr>
        <w:tabs>
          <w:tab w:val="left" w:pos="4410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F3984" w:rsidRDefault="008F3984" w:rsidP="000B3BE6">
      <w:pPr>
        <w:tabs>
          <w:tab w:val="left" w:pos="4410"/>
        </w:tabs>
        <w:spacing w:after="0" w:line="240" w:lineRule="auto"/>
        <w:ind w:left="1416"/>
        <w:jc w:val="right"/>
        <w:rPr>
          <w:rFonts w:ascii="Verdana" w:hAnsi="Verdana"/>
          <w:b/>
          <w:sz w:val="20"/>
          <w:szCs w:val="20"/>
        </w:rPr>
      </w:pPr>
    </w:p>
    <w:p w:rsidR="00E461C6" w:rsidRDefault="00B366A7" w:rsidP="000B3BE6">
      <w:pPr>
        <w:tabs>
          <w:tab w:val="left" w:pos="4410"/>
        </w:tabs>
        <w:spacing w:after="0" w:line="240" w:lineRule="auto"/>
        <w:ind w:left="1416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Informacja </w:t>
      </w:r>
      <w:r w:rsidR="008F3984">
        <w:rPr>
          <w:rFonts w:ascii="Verdana" w:hAnsi="Verdana"/>
          <w:b/>
          <w:sz w:val="20"/>
          <w:szCs w:val="20"/>
        </w:rPr>
        <w:t>dla mediów</w:t>
      </w:r>
    </w:p>
    <w:p w:rsidR="00B366A7" w:rsidRPr="00051FF9" w:rsidRDefault="00B366A7" w:rsidP="000B3BE6">
      <w:pPr>
        <w:tabs>
          <w:tab w:val="left" w:pos="4410"/>
        </w:tabs>
        <w:spacing w:after="0" w:line="240" w:lineRule="auto"/>
        <w:ind w:left="1416"/>
        <w:jc w:val="right"/>
        <w:rPr>
          <w:rFonts w:ascii="Verdana" w:hAnsi="Verdana"/>
          <w:sz w:val="20"/>
          <w:szCs w:val="20"/>
        </w:rPr>
      </w:pPr>
      <w:r w:rsidRPr="00051FF9">
        <w:rPr>
          <w:rFonts w:ascii="Verdana" w:hAnsi="Verdana"/>
          <w:sz w:val="20"/>
          <w:szCs w:val="20"/>
        </w:rPr>
        <w:t xml:space="preserve">Warszawa, </w:t>
      </w:r>
      <w:r w:rsidR="008F3984" w:rsidRPr="00051FF9">
        <w:rPr>
          <w:rFonts w:ascii="Verdana" w:hAnsi="Verdana"/>
          <w:sz w:val="20"/>
          <w:szCs w:val="20"/>
        </w:rPr>
        <w:t>kwiecień</w:t>
      </w:r>
      <w:r w:rsidRPr="00051FF9">
        <w:rPr>
          <w:rFonts w:ascii="Verdana" w:hAnsi="Verdana"/>
          <w:sz w:val="20"/>
          <w:szCs w:val="20"/>
        </w:rPr>
        <w:t xml:space="preserve"> 2017</w:t>
      </w:r>
      <w:r w:rsidR="008F3984" w:rsidRPr="00051FF9">
        <w:rPr>
          <w:rFonts w:ascii="Verdana" w:hAnsi="Verdana"/>
          <w:sz w:val="20"/>
          <w:szCs w:val="20"/>
        </w:rPr>
        <w:t xml:space="preserve"> r.</w:t>
      </w:r>
    </w:p>
    <w:p w:rsidR="00E461C6" w:rsidRPr="00F770CD" w:rsidRDefault="00E461C6" w:rsidP="0094582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4FB1" w:rsidRPr="00F770CD" w:rsidRDefault="00004FB1" w:rsidP="00540FE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50C81" w:rsidRPr="00051FF9" w:rsidRDefault="00650C81" w:rsidP="00650C81">
      <w:pPr>
        <w:spacing w:before="240" w:after="120"/>
        <w:jc w:val="center"/>
        <w:rPr>
          <w:rFonts w:ascii="Verdana" w:hAnsi="Verdana"/>
          <w:b/>
          <w:sz w:val="24"/>
          <w:szCs w:val="24"/>
          <w:lang w:val="fr-FR"/>
        </w:rPr>
      </w:pPr>
      <w:r w:rsidRPr="00174A6A">
        <w:rPr>
          <w:rFonts w:ascii="Verdana" w:hAnsi="Verdana"/>
          <w:b/>
          <w:sz w:val="24"/>
          <w:szCs w:val="24"/>
          <w:lang w:val="fr-FR"/>
        </w:rPr>
        <w:t>Oszczędzaj na rachunkach za prąd, zamień słońce w energię z IKEA</w:t>
      </w:r>
    </w:p>
    <w:p w:rsidR="00650C81" w:rsidRPr="00051FF9" w:rsidRDefault="006558A0" w:rsidP="00650C81">
      <w:pPr>
        <w:spacing w:before="240" w:after="120"/>
        <w:jc w:val="both"/>
        <w:rPr>
          <w:rFonts w:ascii="Verdana" w:hAnsi="Verdana"/>
          <w:b/>
          <w:sz w:val="20"/>
          <w:szCs w:val="24"/>
          <w:lang w:val="fr-FR"/>
        </w:rPr>
      </w:pPr>
      <w:r w:rsidRPr="00051FF9">
        <w:rPr>
          <w:rFonts w:ascii="Verdana" w:hAnsi="Verdana"/>
          <w:b/>
          <w:sz w:val="20"/>
          <w:szCs w:val="24"/>
          <w:lang w:val="fr-FR"/>
        </w:rPr>
        <w:t xml:space="preserve">Inwestycja w fotowoltaikę </w:t>
      </w:r>
      <w:r w:rsidR="00626034">
        <w:rPr>
          <w:rFonts w:ascii="Verdana" w:hAnsi="Verdana"/>
          <w:b/>
          <w:sz w:val="20"/>
          <w:szCs w:val="24"/>
          <w:lang w:val="fr-FR"/>
        </w:rPr>
        <w:t xml:space="preserve">prosta i dostępna niczym </w:t>
      </w:r>
      <w:r w:rsidR="00537AB0">
        <w:rPr>
          <w:rFonts w:ascii="Verdana" w:hAnsi="Verdana"/>
          <w:b/>
          <w:sz w:val="20"/>
          <w:szCs w:val="24"/>
          <w:lang w:val="fr-FR"/>
        </w:rPr>
        <w:t xml:space="preserve">produkty wyposażenia </w:t>
      </w:r>
      <w:r w:rsidR="008A053C">
        <w:rPr>
          <w:rFonts w:ascii="Verdana" w:hAnsi="Verdana"/>
          <w:b/>
          <w:sz w:val="20"/>
          <w:szCs w:val="24"/>
          <w:lang w:val="fr-FR"/>
        </w:rPr>
        <w:t>domu</w:t>
      </w:r>
      <w:r w:rsidRPr="00051FF9">
        <w:rPr>
          <w:rFonts w:ascii="Verdana" w:hAnsi="Verdana"/>
          <w:b/>
          <w:sz w:val="20"/>
          <w:szCs w:val="24"/>
          <w:lang w:val="fr-FR"/>
        </w:rPr>
        <w:t xml:space="preserve">? </w:t>
      </w:r>
      <w:r w:rsidR="00537AB0">
        <w:rPr>
          <w:rFonts w:ascii="Verdana" w:hAnsi="Verdana"/>
          <w:b/>
          <w:sz w:val="20"/>
          <w:szCs w:val="24"/>
          <w:lang w:val="fr-FR"/>
        </w:rPr>
        <w:br/>
      </w:r>
      <w:r w:rsidRPr="00051FF9">
        <w:rPr>
          <w:rFonts w:ascii="Verdana" w:hAnsi="Verdana"/>
          <w:b/>
          <w:sz w:val="20"/>
          <w:szCs w:val="24"/>
          <w:lang w:val="fr-FR"/>
        </w:rPr>
        <w:t>Z IKEA to możliwe!</w:t>
      </w:r>
      <w:r w:rsidR="00650C81" w:rsidRPr="00051FF9">
        <w:rPr>
          <w:rFonts w:ascii="Verdana" w:hAnsi="Verdana"/>
          <w:b/>
          <w:sz w:val="20"/>
          <w:szCs w:val="24"/>
          <w:lang w:val="fr-FR"/>
        </w:rPr>
        <w:t xml:space="preserve"> </w:t>
      </w:r>
      <w:r w:rsidRPr="00051FF9">
        <w:rPr>
          <w:rFonts w:ascii="Verdana" w:hAnsi="Verdana"/>
          <w:b/>
          <w:sz w:val="20"/>
          <w:szCs w:val="24"/>
          <w:lang w:val="fr-FR"/>
        </w:rPr>
        <w:t>Now</w:t>
      </w:r>
      <w:r w:rsidR="00FB0C96">
        <w:rPr>
          <w:rFonts w:ascii="Verdana" w:hAnsi="Verdana"/>
          <w:b/>
          <w:sz w:val="20"/>
          <w:szCs w:val="24"/>
          <w:lang w:val="fr-FR"/>
        </w:rPr>
        <w:t>y program</w:t>
      </w:r>
      <w:r w:rsidRPr="00051FF9">
        <w:rPr>
          <w:rFonts w:ascii="Verdana" w:hAnsi="Verdana"/>
          <w:b/>
          <w:sz w:val="20"/>
          <w:szCs w:val="24"/>
          <w:lang w:val="fr-FR"/>
        </w:rPr>
        <w:t xml:space="preserve"> </w:t>
      </w:r>
      <w:r w:rsidRPr="00174A6A">
        <w:rPr>
          <w:rFonts w:ascii="Verdana" w:hAnsi="Verdana"/>
          <w:b/>
          <w:i/>
          <w:sz w:val="20"/>
          <w:szCs w:val="24"/>
          <w:lang w:val="fr-FR"/>
        </w:rPr>
        <w:t>IKEA. Energia Słoneczna dla Domu</w:t>
      </w:r>
      <w:r w:rsidRPr="00051FF9">
        <w:rPr>
          <w:rFonts w:ascii="Verdana" w:hAnsi="Verdana"/>
          <w:b/>
          <w:sz w:val="20"/>
          <w:szCs w:val="24"/>
          <w:lang w:val="fr-FR"/>
        </w:rPr>
        <w:t xml:space="preserve"> to </w:t>
      </w:r>
      <w:r w:rsidR="00650C81" w:rsidRPr="00051FF9">
        <w:rPr>
          <w:rFonts w:ascii="Verdana" w:hAnsi="Verdana"/>
          <w:b/>
          <w:sz w:val="20"/>
          <w:szCs w:val="24"/>
          <w:lang w:val="fr-FR"/>
        </w:rPr>
        <w:t xml:space="preserve">instalacje fotowoltaiczne </w:t>
      </w:r>
      <w:r w:rsidRPr="00051FF9">
        <w:rPr>
          <w:rFonts w:ascii="Verdana" w:hAnsi="Verdana"/>
          <w:b/>
          <w:sz w:val="20"/>
          <w:szCs w:val="24"/>
          <w:lang w:val="fr-FR"/>
        </w:rPr>
        <w:t>dopasowane do potrzeb polskich rodzin i ich domów</w:t>
      </w:r>
      <w:r w:rsidR="009D6B34" w:rsidRPr="00051FF9">
        <w:rPr>
          <w:rFonts w:ascii="Verdana" w:hAnsi="Verdana"/>
          <w:b/>
          <w:sz w:val="20"/>
          <w:szCs w:val="24"/>
          <w:lang w:val="fr-FR"/>
        </w:rPr>
        <w:t xml:space="preserve"> oraz </w:t>
      </w:r>
      <w:r w:rsidR="00FB0C96">
        <w:rPr>
          <w:rFonts w:ascii="Verdana" w:hAnsi="Verdana"/>
          <w:b/>
          <w:sz w:val="20"/>
          <w:szCs w:val="24"/>
          <w:lang w:val="fr-FR"/>
        </w:rPr>
        <w:t xml:space="preserve">pomoc </w:t>
      </w:r>
      <w:r w:rsidR="00FA1EA9">
        <w:rPr>
          <w:rFonts w:ascii="Verdana" w:hAnsi="Verdana"/>
          <w:b/>
          <w:sz w:val="20"/>
          <w:szCs w:val="24"/>
          <w:lang w:val="fr-FR"/>
        </w:rPr>
        <w:br/>
      </w:r>
      <w:r w:rsidR="00FB0C96">
        <w:rPr>
          <w:rFonts w:ascii="Verdana" w:hAnsi="Verdana"/>
          <w:b/>
          <w:sz w:val="20"/>
          <w:szCs w:val="24"/>
          <w:lang w:val="fr-FR"/>
        </w:rPr>
        <w:t xml:space="preserve">w procesie </w:t>
      </w:r>
      <w:r w:rsidR="009D6B34" w:rsidRPr="00051FF9">
        <w:rPr>
          <w:rFonts w:ascii="Verdana" w:hAnsi="Verdana"/>
          <w:b/>
          <w:sz w:val="20"/>
          <w:szCs w:val="24"/>
          <w:lang w:val="fr-FR"/>
        </w:rPr>
        <w:t>zakupu z pełną obsługą</w:t>
      </w:r>
      <w:r w:rsidRPr="00051FF9">
        <w:rPr>
          <w:rFonts w:ascii="Verdana" w:hAnsi="Verdana"/>
          <w:b/>
          <w:sz w:val="20"/>
          <w:szCs w:val="24"/>
          <w:lang w:val="fr-FR"/>
        </w:rPr>
        <w:t xml:space="preserve">. </w:t>
      </w:r>
      <w:r w:rsidR="0057231C">
        <w:rPr>
          <w:rFonts w:ascii="Verdana" w:hAnsi="Verdana"/>
          <w:b/>
          <w:sz w:val="20"/>
          <w:szCs w:val="24"/>
          <w:lang w:val="fr-FR"/>
        </w:rPr>
        <w:t>Program dostępny</w:t>
      </w:r>
      <w:r w:rsidR="00FB0C96">
        <w:rPr>
          <w:rFonts w:ascii="Verdana" w:hAnsi="Verdana"/>
          <w:b/>
          <w:sz w:val="20"/>
          <w:szCs w:val="24"/>
          <w:lang w:val="fr-FR"/>
        </w:rPr>
        <w:t xml:space="preserve"> w</w:t>
      </w:r>
      <w:r w:rsidR="00B366A7" w:rsidRPr="00051FF9">
        <w:rPr>
          <w:rFonts w:ascii="Verdana" w:hAnsi="Verdana"/>
          <w:b/>
          <w:sz w:val="20"/>
          <w:szCs w:val="24"/>
          <w:lang w:val="fr-FR"/>
        </w:rPr>
        <w:t>e wszystkich sklepach IKEA już od końca kwietnia.</w:t>
      </w:r>
      <w:r w:rsidRPr="00051FF9">
        <w:rPr>
          <w:rFonts w:ascii="Verdana" w:hAnsi="Verdana"/>
          <w:b/>
          <w:sz w:val="20"/>
          <w:szCs w:val="24"/>
          <w:lang w:val="fr-FR"/>
        </w:rPr>
        <w:t xml:space="preserve">  </w:t>
      </w:r>
    </w:p>
    <w:p w:rsidR="00CB45FD" w:rsidRPr="00051FF9" w:rsidRDefault="00CB45FD" w:rsidP="00650C81">
      <w:pPr>
        <w:spacing w:before="240" w:after="120"/>
        <w:jc w:val="both"/>
        <w:rPr>
          <w:rFonts w:ascii="Verdana" w:hAnsi="Verdana"/>
          <w:sz w:val="20"/>
          <w:szCs w:val="20"/>
          <w:lang w:val="fr-FR"/>
        </w:rPr>
      </w:pPr>
      <w:r w:rsidRPr="00051FF9">
        <w:rPr>
          <w:rFonts w:ascii="Verdana" w:hAnsi="Verdana"/>
          <w:sz w:val="20"/>
          <w:szCs w:val="20"/>
          <w:lang w:val="fr-FR"/>
        </w:rPr>
        <w:t xml:space="preserve">Polacy stają się świadomymi konsumentami. Coraz większą wagę przykładają do tego, jak żyją i jakich wyborów dokonują, starając się zmniejszać swój wpływ na środowisko. </w:t>
      </w:r>
      <w:r w:rsidR="00537AB0" w:rsidRPr="00537AB0">
        <w:rPr>
          <w:rFonts w:ascii="Verdana" w:hAnsi="Verdana"/>
          <w:sz w:val="20"/>
          <w:szCs w:val="20"/>
          <w:lang w:val="fr-FR"/>
        </w:rPr>
        <w:t>IKEA oferuje wiele sprytnych rozwiązań, które pomagają żyć na co dzień w sposób bardziej przyjazny dla środowiska.</w:t>
      </w:r>
      <w:r w:rsidR="00537AB0">
        <w:rPr>
          <w:rFonts w:ascii="Verdana" w:hAnsi="Verdana"/>
          <w:sz w:val="20"/>
          <w:szCs w:val="20"/>
          <w:lang w:val="fr-FR"/>
        </w:rPr>
        <w:t xml:space="preserve"> </w:t>
      </w:r>
      <w:r w:rsidR="008A3C2D" w:rsidRPr="00051FF9">
        <w:rPr>
          <w:rFonts w:ascii="Verdana" w:hAnsi="Verdana"/>
          <w:sz w:val="20"/>
          <w:szCs w:val="20"/>
          <w:lang w:val="fr-FR"/>
        </w:rPr>
        <w:t>Wprowadzon</w:t>
      </w:r>
      <w:r w:rsidR="006853A9">
        <w:rPr>
          <w:rFonts w:ascii="Verdana" w:hAnsi="Verdana"/>
          <w:sz w:val="20"/>
          <w:szCs w:val="20"/>
          <w:lang w:val="fr-FR"/>
        </w:rPr>
        <w:t>y</w:t>
      </w:r>
      <w:r w:rsidR="008A3C2D" w:rsidRPr="00051FF9">
        <w:rPr>
          <w:rFonts w:ascii="Verdana" w:hAnsi="Verdana"/>
          <w:sz w:val="20"/>
          <w:szCs w:val="20"/>
          <w:lang w:val="fr-FR"/>
        </w:rPr>
        <w:t xml:space="preserve"> właśnie na polski rynek </w:t>
      </w:r>
      <w:r w:rsidR="006853A9">
        <w:rPr>
          <w:rFonts w:ascii="Verdana" w:hAnsi="Verdana"/>
          <w:sz w:val="20"/>
          <w:szCs w:val="20"/>
          <w:lang w:val="fr-FR"/>
        </w:rPr>
        <w:t>program</w:t>
      </w:r>
      <w:r w:rsidR="006853A9" w:rsidRPr="00051FF9">
        <w:rPr>
          <w:rFonts w:ascii="Verdana" w:hAnsi="Verdana"/>
          <w:sz w:val="20"/>
          <w:szCs w:val="20"/>
          <w:lang w:val="fr-FR"/>
        </w:rPr>
        <w:t xml:space="preserve"> </w:t>
      </w:r>
      <w:r w:rsidRPr="00051FF9">
        <w:rPr>
          <w:rFonts w:ascii="Verdana" w:hAnsi="Verdana"/>
          <w:b/>
          <w:sz w:val="20"/>
          <w:szCs w:val="20"/>
          <w:lang w:val="fr-FR"/>
        </w:rPr>
        <w:t>IKEA. Energia Słoneczna dla Domu</w:t>
      </w:r>
      <w:r w:rsidRPr="00051FF9">
        <w:rPr>
          <w:rFonts w:ascii="Verdana" w:hAnsi="Verdana"/>
          <w:sz w:val="20"/>
          <w:szCs w:val="20"/>
          <w:lang w:val="fr-FR"/>
        </w:rPr>
        <w:t xml:space="preserve"> to przystępne cenowo rozwiązanie, dzięki któremu </w:t>
      </w:r>
      <w:r w:rsidR="008A3C2D" w:rsidRPr="00051FF9">
        <w:rPr>
          <w:rFonts w:ascii="Verdana" w:hAnsi="Verdana"/>
          <w:sz w:val="20"/>
          <w:szCs w:val="20"/>
          <w:lang w:val="fr-FR"/>
        </w:rPr>
        <w:t xml:space="preserve">każdy </w:t>
      </w:r>
      <w:r w:rsidR="006853A9">
        <w:rPr>
          <w:rFonts w:ascii="Verdana" w:hAnsi="Verdana"/>
          <w:sz w:val="20"/>
          <w:szCs w:val="20"/>
          <w:lang w:val="fr-FR"/>
        </w:rPr>
        <w:t xml:space="preserve">właściciel domu </w:t>
      </w:r>
      <w:r w:rsidR="008A3C2D" w:rsidRPr="00051FF9">
        <w:rPr>
          <w:rFonts w:ascii="Verdana" w:hAnsi="Verdana"/>
          <w:sz w:val="20"/>
          <w:szCs w:val="20"/>
          <w:lang w:val="fr-FR"/>
        </w:rPr>
        <w:t xml:space="preserve">może </w:t>
      </w:r>
      <w:r w:rsidR="006853A9">
        <w:rPr>
          <w:rFonts w:ascii="Verdana" w:hAnsi="Verdana"/>
          <w:sz w:val="20"/>
          <w:szCs w:val="20"/>
          <w:lang w:val="fr-FR"/>
        </w:rPr>
        <w:t>posiadać</w:t>
      </w:r>
      <w:r w:rsidR="006853A9" w:rsidRPr="00051FF9">
        <w:rPr>
          <w:rFonts w:ascii="Verdana" w:hAnsi="Verdana"/>
          <w:sz w:val="20"/>
          <w:szCs w:val="20"/>
          <w:lang w:val="fr-FR"/>
        </w:rPr>
        <w:t xml:space="preserve"> </w:t>
      </w:r>
      <w:r w:rsidR="008A3C2D" w:rsidRPr="00051FF9">
        <w:rPr>
          <w:rFonts w:ascii="Verdana" w:hAnsi="Verdana"/>
          <w:sz w:val="20"/>
          <w:szCs w:val="20"/>
          <w:lang w:val="fr-FR"/>
        </w:rPr>
        <w:t xml:space="preserve">własne źródło czystej </w:t>
      </w:r>
      <w:r w:rsidR="002D78D3">
        <w:rPr>
          <w:rFonts w:ascii="Verdana" w:hAnsi="Verdana"/>
          <w:sz w:val="20"/>
          <w:szCs w:val="20"/>
          <w:lang w:val="fr-FR"/>
        </w:rPr>
        <w:t xml:space="preserve">i taniej </w:t>
      </w:r>
      <w:r w:rsidR="008A3C2D" w:rsidRPr="00051FF9">
        <w:rPr>
          <w:rFonts w:ascii="Verdana" w:hAnsi="Verdana"/>
          <w:sz w:val="20"/>
          <w:szCs w:val="20"/>
          <w:lang w:val="fr-FR"/>
        </w:rPr>
        <w:t xml:space="preserve">energii na dachu. </w:t>
      </w:r>
      <w:r w:rsidR="000F7DBF">
        <w:rPr>
          <w:rFonts w:ascii="Verdana" w:hAnsi="Verdana"/>
          <w:sz w:val="20"/>
          <w:szCs w:val="20"/>
          <w:lang w:val="fr-FR"/>
        </w:rPr>
        <w:t>O</w:t>
      </w:r>
      <w:r w:rsidR="008A3C2D" w:rsidRPr="00051FF9">
        <w:rPr>
          <w:rFonts w:ascii="Verdana" w:hAnsi="Verdana"/>
          <w:sz w:val="20"/>
          <w:szCs w:val="20"/>
          <w:lang w:val="fr-FR"/>
        </w:rPr>
        <w:t>szczędnie i z korzyścią dla środowiska naturalnego.</w:t>
      </w:r>
    </w:p>
    <w:p w:rsidR="00E02649" w:rsidRPr="00F06098" w:rsidRDefault="00475DD8" w:rsidP="00650C81">
      <w:pPr>
        <w:spacing w:before="240" w:after="120"/>
        <w:jc w:val="both"/>
        <w:rPr>
          <w:rFonts w:ascii="Verdana" w:hAnsi="Verdana"/>
          <w:i/>
          <w:sz w:val="20"/>
          <w:szCs w:val="20"/>
          <w:lang w:val="fr-FR"/>
        </w:rPr>
      </w:pPr>
      <w:r w:rsidRPr="00051FF9">
        <w:rPr>
          <w:rFonts w:ascii="Verdana" w:hAnsi="Verdana"/>
          <w:i/>
          <w:sz w:val="20"/>
          <w:szCs w:val="20"/>
          <w:lang w:val="fr-FR"/>
        </w:rPr>
        <w:t xml:space="preserve">Od lat staramy się przybliżać naszym klientom </w:t>
      </w:r>
      <w:r w:rsidR="00D06359" w:rsidRPr="00051FF9">
        <w:rPr>
          <w:rFonts w:ascii="Verdana" w:hAnsi="Verdana"/>
          <w:i/>
          <w:sz w:val="20"/>
          <w:szCs w:val="20"/>
          <w:lang w:val="fr-FR"/>
        </w:rPr>
        <w:t>ide</w:t>
      </w:r>
      <w:r w:rsidR="00D06359">
        <w:rPr>
          <w:rFonts w:ascii="Verdana" w:hAnsi="Verdana"/>
          <w:i/>
          <w:sz w:val="20"/>
          <w:szCs w:val="20"/>
          <w:lang w:val="fr-FR"/>
        </w:rPr>
        <w:t>ę</w:t>
      </w:r>
      <w:r w:rsidR="00D06359" w:rsidRPr="00051FF9">
        <w:rPr>
          <w:rFonts w:ascii="Verdana" w:hAnsi="Verdana"/>
          <w:i/>
          <w:sz w:val="20"/>
          <w:szCs w:val="20"/>
          <w:lang w:val="fr-FR"/>
        </w:rPr>
        <w:t xml:space="preserve"> </w:t>
      </w:r>
      <w:r w:rsidRPr="00051FF9">
        <w:rPr>
          <w:rFonts w:ascii="Verdana" w:hAnsi="Verdana"/>
          <w:i/>
          <w:sz w:val="20"/>
          <w:szCs w:val="20"/>
          <w:lang w:val="fr-FR"/>
        </w:rPr>
        <w:t xml:space="preserve">zrównoważonego życia </w:t>
      </w:r>
      <w:r w:rsidR="00E02649" w:rsidRPr="00051FF9">
        <w:rPr>
          <w:rFonts w:ascii="Verdana" w:hAnsi="Verdana"/>
          <w:i/>
          <w:sz w:val="20"/>
          <w:szCs w:val="20"/>
          <w:lang w:val="fr-FR"/>
        </w:rPr>
        <w:br/>
      </w:r>
      <w:r w:rsidRPr="00051FF9">
        <w:rPr>
          <w:rFonts w:ascii="Verdana" w:hAnsi="Verdana"/>
          <w:i/>
          <w:sz w:val="20"/>
          <w:szCs w:val="20"/>
          <w:lang w:val="fr-FR"/>
        </w:rPr>
        <w:t>i oszczędzania zasobów naturalnych</w:t>
      </w:r>
      <w:r w:rsidR="00BF06BA" w:rsidRPr="00051FF9">
        <w:rPr>
          <w:rFonts w:ascii="Verdana" w:hAnsi="Verdana"/>
          <w:i/>
          <w:sz w:val="20"/>
          <w:szCs w:val="20"/>
          <w:lang w:val="fr-FR"/>
        </w:rPr>
        <w:t>. D</w:t>
      </w:r>
      <w:r w:rsidR="00E02649" w:rsidRPr="00051FF9">
        <w:rPr>
          <w:rFonts w:ascii="Verdana" w:hAnsi="Verdana"/>
          <w:i/>
          <w:sz w:val="20"/>
          <w:szCs w:val="20"/>
          <w:lang w:val="fr-FR"/>
        </w:rPr>
        <w:t xml:space="preserve">bamy o to, aby </w:t>
      </w:r>
      <w:r w:rsidR="00BF06BA" w:rsidRPr="00051FF9">
        <w:rPr>
          <w:rFonts w:ascii="Verdana" w:hAnsi="Verdana"/>
          <w:i/>
          <w:sz w:val="20"/>
          <w:szCs w:val="20"/>
          <w:lang w:val="fr-FR"/>
        </w:rPr>
        <w:t>proekologiczne</w:t>
      </w:r>
      <w:r w:rsidR="00E02649" w:rsidRPr="00051FF9">
        <w:rPr>
          <w:rFonts w:ascii="Verdana" w:hAnsi="Verdana"/>
          <w:i/>
          <w:sz w:val="20"/>
          <w:szCs w:val="20"/>
          <w:lang w:val="fr-FR"/>
        </w:rPr>
        <w:t xml:space="preserve"> rozwiązania z oferty</w:t>
      </w:r>
      <w:r w:rsidR="006558A0" w:rsidRPr="00051FF9">
        <w:rPr>
          <w:rFonts w:ascii="Verdana" w:hAnsi="Verdana"/>
          <w:i/>
          <w:sz w:val="20"/>
          <w:szCs w:val="20"/>
          <w:lang w:val="fr-FR"/>
        </w:rPr>
        <w:t xml:space="preserve"> IKEA</w:t>
      </w:r>
      <w:r w:rsidR="00BF06BA" w:rsidRPr="00051FF9">
        <w:rPr>
          <w:rFonts w:ascii="Verdana" w:hAnsi="Verdana"/>
          <w:i/>
          <w:sz w:val="20"/>
          <w:szCs w:val="20"/>
          <w:lang w:val="fr-FR"/>
        </w:rPr>
        <w:t xml:space="preserve"> były proste w obsłudze i </w:t>
      </w:r>
      <w:r w:rsidR="006558A0" w:rsidRPr="00051FF9">
        <w:rPr>
          <w:rFonts w:ascii="Verdana" w:hAnsi="Verdana"/>
          <w:i/>
          <w:sz w:val="20"/>
          <w:szCs w:val="20"/>
          <w:lang w:val="fr-FR"/>
        </w:rPr>
        <w:t>za sprawą niskiej ceny – dostępne dla wielu osób. Podobne wyzwanie postawiliśmy sobie w kwestii fotowoltaiki.</w:t>
      </w:r>
      <w:r w:rsidR="00BF06BA" w:rsidRPr="00051FF9">
        <w:rPr>
          <w:rFonts w:ascii="Verdana" w:hAnsi="Verdana"/>
          <w:i/>
          <w:sz w:val="20"/>
          <w:szCs w:val="20"/>
          <w:lang w:val="fr-FR"/>
        </w:rPr>
        <w:t xml:space="preserve"> Oferta </w:t>
      </w:r>
      <w:r w:rsidR="00BF06BA" w:rsidRPr="00051FF9">
        <w:rPr>
          <w:rFonts w:ascii="Verdana" w:hAnsi="Verdana"/>
          <w:b/>
          <w:i/>
          <w:sz w:val="20"/>
          <w:szCs w:val="20"/>
          <w:lang w:val="fr-FR"/>
        </w:rPr>
        <w:t>IKEA. Energia Słoneczna dla Domu</w:t>
      </w:r>
      <w:r w:rsidR="00BF06BA" w:rsidRPr="00051FF9">
        <w:rPr>
          <w:rFonts w:ascii="Verdana" w:hAnsi="Verdana"/>
          <w:i/>
          <w:sz w:val="20"/>
          <w:szCs w:val="20"/>
          <w:lang w:val="fr-FR"/>
        </w:rPr>
        <w:t xml:space="preserve"> to nieskompl</w:t>
      </w:r>
      <w:r w:rsidR="006558A0" w:rsidRPr="00051FF9">
        <w:rPr>
          <w:rFonts w:ascii="Verdana" w:hAnsi="Verdana"/>
          <w:i/>
          <w:sz w:val="20"/>
          <w:szCs w:val="20"/>
          <w:lang w:val="fr-FR"/>
        </w:rPr>
        <w:t>ikowana procedura</w:t>
      </w:r>
      <w:r w:rsidR="00E02649" w:rsidRPr="00051FF9">
        <w:rPr>
          <w:rFonts w:ascii="Verdana" w:hAnsi="Verdana"/>
          <w:i/>
          <w:sz w:val="20"/>
          <w:szCs w:val="20"/>
          <w:lang w:val="fr-FR"/>
        </w:rPr>
        <w:t xml:space="preserve"> zakupu, wsparcie </w:t>
      </w:r>
      <w:r w:rsidR="006558A0" w:rsidRPr="00051FF9">
        <w:rPr>
          <w:rFonts w:ascii="Verdana" w:hAnsi="Verdana"/>
          <w:i/>
          <w:sz w:val="20"/>
          <w:szCs w:val="20"/>
          <w:lang w:val="fr-FR"/>
        </w:rPr>
        <w:t>na każdym</w:t>
      </w:r>
      <w:r w:rsidR="00E02649" w:rsidRPr="00051FF9">
        <w:rPr>
          <w:rFonts w:ascii="Verdana" w:hAnsi="Verdana"/>
          <w:i/>
          <w:sz w:val="20"/>
          <w:szCs w:val="20"/>
          <w:lang w:val="fr-FR"/>
        </w:rPr>
        <w:t xml:space="preserve"> </w:t>
      </w:r>
      <w:r w:rsidR="00BF06BA" w:rsidRPr="00051FF9">
        <w:rPr>
          <w:rFonts w:ascii="Verdana" w:hAnsi="Verdana"/>
          <w:i/>
          <w:sz w:val="20"/>
          <w:szCs w:val="20"/>
          <w:lang w:val="fr-FR"/>
        </w:rPr>
        <w:t>etapie</w:t>
      </w:r>
      <w:r w:rsidR="006558A0" w:rsidRPr="00051FF9">
        <w:rPr>
          <w:rFonts w:ascii="Verdana" w:hAnsi="Verdana"/>
          <w:i/>
          <w:sz w:val="20"/>
          <w:szCs w:val="20"/>
          <w:lang w:val="fr-FR"/>
        </w:rPr>
        <w:t xml:space="preserve"> procesu</w:t>
      </w:r>
      <w:r w:rsidR="00BF06BA" w:rsidRPr="00051FF9">
        <w:rPr>
          <w:rFonts w:ascii="Verdana" w:hAnsi="Verdana"/>
          <w:i/>
          <w:sz w:val="20"/>
          <w:szCs w:val="20"/>
          <w:lang w:val="fr-FR"/>
        </w:rPr>
        <w:t xml:space="preserve"> i</w:t>
      </w:r>
      <w:r w:rsidR="009D6B34" w:rsidRPr="00051FF9">
        <w:rPr>
          <w:rFonts w:ascii="Verdana" w:hAnsi="Verdana"/>
          <w:i/>
          <w:sz w:val="20"/>
          <w:szCs w:val="20"/>
          <w:lang w:val="fr-FR"/>
        </w:rPr>
        <w:t> </w:t>
      </w:r>
      <w:r w:rsidR="00F06098">
        <w:rPr>
          <w:rFonts w:ascii="Verdana" w:hAnsi="Verdana"/>
          <w:i/>
          <w:sz w:val="20"/>
          <w:szCs w:val="20"/>
          <w:lang w:val="fr-FR"/>
        </w:rPr>
        <w:t xml:space="preserve">duża </w:t>
      </w:r>
      <w:r w:rsidR="00E02649" w:rsidRPr="00051FF9">
        <w:rPr>
          <w:rFonts w:ascii="Verdana" w:hAnsi="Verdana"/>
          <w:i/>
          <w:sz w:val="20"/>
          <w:szCs w:val="20"/>
          <w:lang w:val="fr-FR"/>
        </w:rPr>
        <w:t>k</w:t>
      </w:r>
      <w:r w:rsidR="00F06098">
        <w:rPr>
          <w:rFonts w:ascii="Verdana" w:hAnsi="Verdana"/>
          <w:i/>
          <w:sz w:val="20"/>
          <w:szCs w:val="20"/>
          <w:lang w:val="fr-FR"/>
        </w:rPr>
        <w:t xml:space="preserve">onkurencyjność cenowa – </w:t>
      </w:r>
      <w:r w:rsidR="00E02649" w:rsidRPr="00051FF9">
        <w:rPr>
          <w:rFonts w:ascii="Verdana" w:hAnsi="Verdana"/>
          <w:sz w:val="20"/>
          <w:szCs w:val="20"/>
          <w:lang w:val="fr-FR"/>
        </w:rPr>
        <w:t>komentuje</w:t>
      </w:r>
      <w:r w:rsidR="008A3C2D" w:rsidRPr="00051FF9">
        <w:rPr>
          <w:rFonts w:ascii="Verdana" w:hAnsi="Verdana"/>
          <w:sz w:val="20"/>
          <w:szCs w:val="20"/>
          <w:lang w:val="fr-FR"/>
        </w:rPr>
        <w:t xml:space="preserve"> Katarzy</w:t>
      </w:r>
      <w:r w:rsidR="00F06098">
        <w:rPr>
          <w:rFonts w:ascii="Verdana" w:hAnsi="Verdana"/>
          <w:sz w:val="20"/>
          <w:szCs w:val="20"/>
          <w:lang w:val="fr-FR"/>
        </w:rPr>
        <w:t xml:space="preserve">na Dulko-Gaszyna, kierownik ds. </w:t>
      </w:r>
      <w:r w:rsidR="008A3C2D" w:rsidRPr="00051FF9">
        <w:rPr>
          <w:rFonts w:ascii="Verdana" w:hAnsi="Verdana"/>
          <w:sz w:val="20"/>
          <w:szCs w:val="20"/>
          <w:lang w:val="fr-FR"/>
        </w:rPr>
        <w:t>zrówno</w:t>
      </w:r>
      <w:r w:rsidR="002D78D3">
        <w:rPr>
          <w:rFonts w:ascii="Verdana" w:hAnsi="Verdana"/>
          <w:sz w:val="20"/>
          <w:szCs w:val="20"/>
          <w:lang w:val="fr-FR"/>
        </w:rPr>
        <w:t>ważonego rozwoju w IKEA Retail.</w:t>
      </w:r>
    </w:p>
    <w:p w:rsidR="00E41F9A" w:rsidRDefault="00F06098" w:rsidP="00E41F9A">
      <w:pPr>
        <w:spacing w:before="240" w:after="120"/>
        <w:contextualSpacing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Program realizowany</w:t>
      </w:r>
      <w:r w:rsidR="00A82238">
        <w:rPr>
          <w:rFonts w:ascii="Verdana" w:hAnsi="Verdana"/>
          <w:sz w:val="20"/>
          <w:szCs w:val="20"/>
          <w:lang w:val="fr-FR"/>
        </w:rPr>
        <w:t xml:space="preserve"> jest w ścisłej współpracy z firmą GEO Solar, partnerem IKEA w zakresie produkcji</w:t>
      </w:r>
      <w:r w:rsidR="000D3AD8">
        <w:rPr>
          <w:rFonts w:ascii="Verdana" w:hAnsi="Verdana"/>
          <w:sz w:val="20"/>
          <w:szCs w:val="20"/>
          <w:lang w:val="fr-FR"/>
        </w:rPr>
        <w:t xml:space="preserve"> energii z odnawialnych źródeł. </w:t>
      </w:r>
      <w:r w:rsidR="00A82238">
        <w:rPr>
          <w:rFonts w:ascii="Verdana" w:hAnsi="Verdana"/>
          <w:sz w:val="20"/>
          <w:szCs w:val="20"/>
          <w:lang w:val="fr-FR"/>
        </w:rPr>
        <w:t xml:space="preserve">W </w:t>
      </w:r>
      <w:r w:rsidR="00A946A6">
        <w:rPr>
          <w:rFonts w:ascii="Verdana" w:hAnsi="Verdana"/>
          <w:sz w:val="20"/>
          <w:szCs w:val="20"/>
          <w:lang w:val="fr-FR"/>
        </w:rPr>
        <w:t xml:space="preserve">jej </w:t>
      </w:r>
      <w:r w:rsidR="00A82238">
        <w:rPr>
          <w:rFonts w:ascii="Verdana" w:hAnsi="Verdana"/>
          <w:sz w:val="20"/>
          <w:szCs w:val="20"/>
          <w:lang w:val="fr-FR"/>
        </w:rPr>
        <w:t>kompetencjach leży przygotowanie</w:t>
      </w:r>
      <w:r w:rsidR="00A82238" w:rsidRPr="002D78D3">
        <w:rPr>
          <w:rFonts w:ascii="Verdana" w:hAnsi="Verdana"/>
          <w:sz w:val="20"/>
          <w:szCs w:val="20"/>
          <w:lang w:val="fr-FR"/>
        </w:rPr>
        <w:t xml:space="preserve"> indywidualnej oferty dla klienta, </w:t>
      </w:r>
      <w:r w:rsidR="00A82238">
        <w:rPr>
          <w:rFonts w:ascii="Verdana" w:hAnsi="Verdana"/>
          <w:sz w:val="20"/>
          <w:szCs w:val="20"/>
          <w:lang w:val="fr-FR"/>
        </w:rPr>
        <w:t>sprzedaż i montaż rozwiązania</w:t>
      </w:r>
      <w:r w:rsidR="00A82238" w:rsidRPr="002D78D3">
        <w:rPr>
          <w:rFonts w:ascii="Verdana" w:hAnsi="Verdana"/>
          <w:sz w:val="20"/>
          <w:szCs w:val="20"/>
          <w:lang w:val="fr-FR"/>
        </w:rPr>
        <w:t>,</w:t>
      </w:r>
      <w:r w:rsidR="00A82238">
        <w:rPr>
          <w:rFonts w:ascii="Verdana" w:hAnsi="Verdana"/>
          <w:sz w:val="20"/>
          <w:szCs w:val="20"/>
          <w:lang w:val="fr-FR"/>
        </w:rPr>
        <w:t xml:space="preserve"> wsparcie w podłączeniu do sieci energetycznej oraz monitoring i serwis gwarancyjny instalacji.</w:t>
      </w:r>
    </w:p>
    <w:p w:rsidR="00E41F9A" w:rsidRDefault="00E41F9A" w:rsidP="00E41F9A">
      <w:pPr>
        <w:spacing w:before="240" w:after="120"/>
        <w:contextualSpacing/>
        <w:jc w:val="both"/>
        <w:rPr>
          <w:rFonts w:ascii="Verdana" w:hAnsi="Verdana"/>
          <w:sz w:val="20"/>
          <w:szCs w:val="20"/>
          <w:lang w:val="fr-FR"/>
        </w:rPr>
      </w:pPr>
    </w:p>
    <w:p w:rsidR="008A3C2D" w:rsidRPr="00051FF9" w:rsidRDefault="00E02649" w:rsidP="00E41F9A">
      <w:pPr>
        <w:spacing w:before="240" w:after="120"/>
        <w:contextualSpacing/>
        <w:jc w:val="both"/>
        <w:rPr>
          <w:rFonts w:ascii="Verdana" w:hAnsi="Verdana"/>
          <w:sz w:val="20"/>
          <w:szCs w:val="20"/>
          <w:lang w:val="fr-FR"/>
        </w:rPr>
      </w:pPr>
      <w:r w:rsidRPr="00051FF9">
        <w:rPr>
          <w:rFonts w:ascii="Verdana" w:hAnsi="Verdana"/>
          <w:b/>
          <w:sz w:val="20"/>
          <w:szCs w:val="20"/>
          <w:lang w:val="fr-FR"/>
        </w:rPr>
        <w:t>Co to jest</w:t>
      </w:r>
      <w:r w:rsidR="008A3C2D" w:rsidRPr="00051FF9">
        <w:rPr>
          <w:rFonts w:ascii="Verdana" w:hAnsi="Verdana"/>
          <w:b/>
          <w:sz w:val="20"/>
          <w:szCs w:val="20"/>
          <w:lang w:val="fr-FR"/>
        </w:rPr>
        <w:t xml:space="preserve">? </w:t>
      </w:r>
    </w:p>
    <w:p w:rsidR="00E41F9A" w:rsidRDefault="00650C81" w:rsidP="00E41F9A">
      <w:pPr>
        <w:spacing w:before="240" w:after="120"/>
        <w:contextualSpacing/>
        <w:jc w:val="both"/>
        <w:rPr>
          <w:rFonts w:ascii="Verdana" w:hAnsi="Verdana"/>
          <w:sz w:val="20"/>
          <w:szCs w:val="20"/>
          <w:lang w:val="fr-FR"/>
        </w:rPr>
      </w:pPr>
      <w:r w:rsidRPr="00051FF9">
        <w:rPr>
          <w:rFonts w:ascii="Verdana" w:hAnsi="Verdana"/>
          <w:sz w:val="20"/>
          <w:szCs w:val="20"/>
          <w:lang w:val="fr-FR"/>
        </w:rPr>
        <w:t xml:space="preserve">Instalacja fotowoltaiczna to system, który zamienia energię słoneczną na elektryczną. </w:t>
      </w:r>
      <w:r w:rsidR="009D6B34" w:rsidRPr="00051FF9">
        <w:rPr>
          <w:rFonts w:ascii="Verdana" w:hAnsi="Verdana"/>
          <w:sz w:val="20"/>
          <w:szCs w:val="20"/>
          <w:lang w:val="fr-FR"/>
        </w:rPr>
        <w:t>S</w:t>
      </w:r>
      <w:r w:rsidR="00E02649" w:rsidRPr="00051FF9">
        <w:rPr>
          <w:rFonts w:ascii="Verdana" w:hAnsi="Verdana"/>
          <w:sz w:val="20"/>
          <w:szCs w:val="20"/>
          <w:lang w:val="fr-FR"/>
        </w:rPr>
        <w:t xml:space="preserve">kłada się z pięciu elementów: paneli, falownika, konstrukcji montażowej, zabezpieczeń </w:t>
      </w:r>
      <w:r w:rsidR="008F3984">
        <w:rPr>
          <w:rFonts w:ascii="Verdana" w:hAnsi="Verdana"/>
          <w:sz w:val="20"/>
          <w:szCs w:val="20"/>
          <w:lang w:val="fr-FR"/>
        </w:rPr>
        <w:br/>
      </w:r>
      <w:r w:rsidR="00E02649" w:rsidRPr="00051FF9">
        <w:rPr>
          <w:rFonts w:ascii="Verdana" w:hAnsi="Verdana"/>
          <w:sz w:val="20"/>
          <w:szCs w:val="20"/>
          <w:lang w:val="fr-FR"/>
        </w:rPr>
        <w:t>i okablowania. P</w:t>
      </w:r>
      <w:r w:rsidRPr="00051FF9">
        <w:rPr>
          <w:rFonts w:ascii="Verdana" w:hAnsi="Verdana"/>
          <w:sz w:val="20"/>
          <w:szCs w:val="20"/>
          <w:lang w:val="fr-FR"/>
        </w:rPr>
        <w:t>roces</w:t>
      </w:r>
      <w:r w:rsidR="00E02649" w:rsidRPr="00051FF9">
        <w:rPr>
          <w:rFonts w:ascii="Verdana" w:hAnsi="Verdana"/>
          <w:sz w:val="20"/>
          <w:szCs w:val="20"/>
          <w:lang w:val="fr-FR"/>
        </w:rPr>
        <w:t xml:space="preserve"> prod</w:t>
      </w:r>
      <w:r w:rsidR="006558A0" w:rsidRPr="00051FF9">
        <w:rPr>
          <w:rFonts w:ascii="Verdana" w:hAnsi="Verdana"/>
          <w:sz w:val="20"/>
          <w:szCs w:val="20"/>
          <w:lang w:val="fr-FR"/>
        </w:rPr>
        <w:t xml:space="preserve">ukcji energii przez profesjonalnie zamontowaną instalację jest bezpieczny, </w:t>
      </w:r>
      <w:r w:rsidR="00E02649" w:rsidRPr="00051FF9">
        <w:rPr>
          <w:rFonts w:ascii="Verdana" w:hAnsi="Verdana"/>
          <w:sz w:val="20"/>
          <w:szCs w:val="20"/>
          <w:lang w:val="fr-FR"/>
        </w:rPr>
        <w:t>ekologiczny</w:t>
      </w:r>
      <w:r w:rsidR="006558A0" w:rsidRPr="00051FF9">
        <w:rPr>
          <w:rFonts w:ascii="Verdana" w:hAnsi="Verdana"/>
          <w:sz w:val="20"/>
          <w:szCs w:val="20"/>
          <w:lang w:val="fr-FR"/>
        </w:rPr>
        <w:t xml:space="preserve"> i</w:t>
      </w:r>
      <w:r w:rsidR="009D6B34" w:rsidRPr="00051FF9">
        <w:rPr>
          <w:rFonts w:ascii="Verdana" w:hAnsi="Verdana"/>
          <w:sz w:val="20"/>
          <w:szCs w:val="20"/>
          <w:lang w:val="fr-FR"/>
        </w:rPr>
        <w:t> </w:t>
      </w:r>
      <w:r w:rsidR="006558A0" w:rsidRPr="00051FF9">
        <w:rPr>
          <w:rFonts w:ascii="Verdana" w:hAnsi="Verdana"/>
          <w:sz w:val="20"/>
          <w:szCs w:val="20"/>
          <w:lang w:val="fr-FR"/>
        </w:rPr>
        <w:t>wydajny – pozwala w pełni pokryć zapotrzebowanie domu na energię elektryczną</w:t>
      </w:r>
      <w:r w:rsidR="00B366A7" w:rsidRPr="00051FF9">
        <w:rPr>
          <w:rFonts w:ascii="Verdana" w:hAnsi="Verdana"/>
          <w:sz w:val="20"/>
          <w:szCs w:val="20"/>
          <w:lang w:val="fr-FR"/>
        </w:rPr>
        <w:t>,</w:t>
      </w:r>
      <w:r w:rsidR="006558A0" w:rsidRPr="00051FF9">
        <w:rPr>
          <w:rFonts w:ascii="Verdana" w:hAnsi="Verdana"/>
          <w:sz w:val="20"/>
          <w:szCs w:val="20"/>
          <w:lang w:val="fr-FR"/>
        </w:rPr>
        <w:t xml:space="preserve"> niezależnie od pory </w:t>
      </w:r>
      <w:r w:rsidR="00B366A7" w:rsidRPr="00051FF9">
        <w:rPr>
          <w:rFonts w:ascii="Verdana" w:hAnsi="Verdana"/>
          <w:sz w:val="20"/>
          <w:szCs w:val="20"/>
          <w:lang w:val="fr-FR"/>
        </w:rPr>
        <w:t>dnia</w:t>
      </w:r>
      <w:r w:rsidR="001A5B46">
        <w:rPr>
          <w:rFonts w:ascii="Verdana" w:hAnsi="Verdana"/>
          <w:sz w:val="20"/>
          <w:szCs w:val="20"/>
          <w:lang w:val="fr-FR"/>
        </w:rPr>
        <w:t>,</w:t>
      </w:r>
      <w:r w:rsidR="00B366A7" w:rsidRPr="00051FF9">
        <w:rPr>
          <w:rFonts w:ascii="Verdana" w:hAnsi="Verdana"/>
          <w:sz w:val="20"/>
          <w:szCs w:val="20"/>
          <w:lang w:val="fr-FR"/>
        </w:rPr>
        <w:t xml:space="preserve"> czy </w:t>
      </w:r>
      <w:r w:rsidR="006558A0" w:rsidRPr="00051FF9">
        <w:rPr>
          <w:rFonts w:ascii="Verdana" w:hAnsi="Verdana"/>
          <w:sz w:val="20"/>
          <w:szCs w:val="20"/>
          <w:lang w:val="fr-FR"/>
        </w:rPr>
        <w:t>roku</w:t>
      </w:r>
      <w:r w:rsidR="00E02649" w:rsidRPr="00051FF9">
        <w:rPr>
          <w:rFonts w:ascii="Verdana" w:hAnsi="Verdana"/>
          <w:sz w:val="20"/>
          <w:szCs w:val="20"/>
          <w:lang w:val="fr-FR"/>
        </w:rPr>
        <w:t>.</w:t>
      </w:r>
      <w:r w:rsidR="006558A0" w:rsidRPr="00051FF9">
        <w:rPr>
          <w:rFonts w:ascii="Verdana" w:hAnsi="Verdana"/>
          <w:sz w:val="20"/>
          <w:szCs w:val="20"/>
          <w:lang w:val="fr-FR"/>
        </w:rPr>
        <w:t xml:space="preserve"> Dodatkowo</w:t>
      </w:r>
      <w:r w:rsidR="00E02649" w:rsidRPr="00051FF9">
        <w:rPr>
          <w:rFonts w:ascii="Verdana" w:hAnsi="Verdana"/>
          <w:sz w:val="20"/>
          <w:szCs w:val="20"/>
          <w:lang w:val="fr-FR"/>
        </w:rPr>
        <w:t xml:space="preserve"> </w:t>
      </w:r>
      <w:r w:rsidR="006558A0" w:rsidRPr="00051FF9">
        <w:rPr>
          <w:rFonts w:ascii="Verdana" w:hAnsi="Verdana"/>
          <w:sz w:val="20"/>
          <w:szCs w:val="20"/>
          <w:lang w:val="fr-FR"/>
        </w:rPr>
        <w:t>p</w:t>
      </w:r>
      <w:r w:rsidRPr="00051FF9">
        <w:rPr>
          <w:rFonts w:ascii="Verdana" w:hAnsi="Verdana"/>
          <w:sz w:val="20"/>
          <w:szCs w:val="20"/>
          <w:lang w:val="fr-FR"/>
        </w:rPr>
        <w:t xml:space="preserve">rzebiega bez szkodliwych emisji </w:t>
      </w:r>
      <w:r w:rsidR="008F3984">
        <w:rPr>
          <w:rFonts w:ascii="Verdana" w:hAnsi="Verdana"/>
          <w:sz w:val="20"/>
          <w:szCs w:val="20"/>
          <w:lang w:val="fr-FR"/>
        </w:rPr>
        <w:br/>
      </w:r>
      <w:r w:rsidRPr="00051FF9">
        <w:rPr>
          <w:rFonts w:ascii="Verdana" w:hAnsi="Verdana"/>
          <w:sz w:val="20"/>
          <w:szCs w:val="20"/>
          <w:lang w:val="fr-FR"/>
        </w:rPr>
        <w:t xml:space="preserve">i odpadów, przy wykorzystaniu ciepła i światła ze </w:t>
      </w:r>
      <w:r w:rsidR="008F3984">
        <w:rPr>
          <w:rFonts w:ascii="Verdana" w:hAnsi="Verdana"/>
          <w:sz w:val="20"/>
          <w:szCs w:val="20"/>
          <w:lang w:val="fr-FR"/>
        </w:rPr>
        <w:t>s</w:t>
      </w:r>
      <w:r w:rsidRPr="00051FF9">
        <w:rPr>
          <w:rFonts w:ascii="Verdana" w:hAnsi="Verdana"/>
          <w:sz w:val="20"/>
          <w:szCs w:val="20"/>
          <w:lang w:val="fr-FR"/>
        </w:rPr>
        <w:t xml:space="preserve">łońca – niewyczerpującego się źródła </w:t>
      </w:r>
      <w:r w:rsidR="00B366A7" w:rsidRPr="00051FF9">
        <w:rPr>
          <w:rFonts w:ascii="Verdana" w:hAnsi="Verdana"/>
          <w:sz w:val="20"/>
          <w:szCs w:val="20"/>
          <w:lang w:val="fr-FR"/>
        </w:rPr>
        <w:t xml:space="preserve">zielonej </w:t>
      </w:r>
      <w:r w:rsidRPr="00051FF9">
        <w:rPr>
          <w:rFonts w:ascii="Verdana" w:hAnsi="Verdana"/>
          <w:sz w:val="20"/>
          <w:szCs w:val="20"/>
          <w:lang w:val="fr-FR"/>
        </w:rPr>
        <w:t xml:space="preserve">energii. </w:t>
      </w:r>
    </w:p>
    <w:p w:rsidR="00E41F9A" w:rsidRDefault="00E41F9A" w:rsidP="00E41F9A">
      <w:pPr>
        <w:spacing w:before="240" w:after="120"/>
        <w:contextualSpacing/>
        <w:jc w:val="both"/>
        <w:rPr>
          <w:rFonts w:ascii="Verdana" w:hAnsi="Verdana"/>
          <w:sz w:val="20"/>
          <w:szCs w:val="20"/>
          <w:lang w:val="fr-FR"/>
        </w:rPr>
      </w:pPr>
    </w:p>
    <w:p w:rsidR="008A3C2D" w:rsidRPr="00E41F9A" w:rsidRDefault="008A3C2D" w:rsidP="00394C32">
      <w:pPr>
        <w:spacing w:before="240" w:after="120"/>
        <w:contextualSpacing/>
        <w:jc w:val="both"/>
        <w:rPr>
          <w:rFonts w:ascii="Verdana" w:hAnsi="Verdana"/>
          <w:sz w:val="20"/>
          <w:szCs w:val="20"/>
          <w:lang w:val="fr-FR"/>
        </w:rPr>
      </w:pPr>
      <w:r w:rsidRPr="00051FF9">
        <w:rPr>
          <w:rFonts w:ascii="Verdana" w:hAnsi="Verdana"/>
          <w:b/>
          <w:sz w:val="20"/>
          <w:szCs w:val="20"/>
          <w:lang w:val="fr-FR"/>
        </w:rPr>
        <w:t>Czy to się opłaca ?</w:t>
      </w:r>
    </w:p>
    <w:p w:rsidR="006B5140" w:rsidRPr="002D78D3" w:rsidRDefault="00E41F9A" w:rsidP="00394C32">
      <w:pPr>
        <w:spacing w:before="240" w:after="12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 IKEA" w:eastAsia="Calibri" w:hAnsi="Verdana IKEA"/>
          <w:sz w:val="20"/>
          <w:lang w:val="fr-FR"/>
        </w:rPr>
        <w:t>W Polsce mamy rocznie</w:t>
      </w:r>
      <w:r w:rsidR="000B16DE">
        <w:rPr>
          <w:rFonts w:ascii="Verdana" w:hAnsi="Verdana"/>
          <w:sz w:val="20"/>
          <w:szCs w:val="20"/>
          <w:lang w:val="fr-FR"/>
        </w:rPr>
        <w:t xml:space="preserve"> średnio 1600 godzin słonecznych, z których </w:t>
      </w:r>
      <w:r w:rsidR="00174A6A">
        <w:rPr>
          <w:rFonts w:ascii="Verdana" w:hAnsi="Verdana"/>
          <w:sz w:val="20"/>
          <w:szCs w:val="20"/>
          <w:lang w:val="fr-FR"/>
        </w:rPr>
        <w:t>bez przeszkód</w:t>
      </w:r>
      <w:r w:rsidR="000B16DE">
        <w:rPr>
          <w:rFonts w:ascii="Verdana" w:hAnsi="Verdana"/>
          <w:sz w:val="20"/>
          <w:szCs w:val="20"/>
          <w:lang w:val="fr-FR"/>
        </w:rPr>
        <w:t xml:space="preserve"> można</w:t>
      </w:r>
      <w:r w:rsidR="00174A6A">
        <w:rPr>
          <w:rFonts w:ascii="Verdana" w:hAnsi="Verdana"/>
          <w:sz w:val="20"/>
          <w:szCs w:val="20"/>
          <w:lang w:val="fr-FR"/>
        </w:rPr>
        <w:t xml:space="preserve"> czerpać energię</w:t>
      </w:r>
      <w:r w:rsidR="000B16DE">
        <w:rPr>
          <w:rFonts w:ascii="Verdana" w:hAnsi="Verdana"/>
          <w:sz w:val="20"/>
          <w:szCs w:val="20"/>
          <w:lang w:val="fr-FR"/>
        </w:rPr>
        <w:t xml:space="preserve">. </w:t>
      </w:r>
      <w:r>
        <w:rPr>
          <w:rFonts w:ascii="Verdana" w:hAnsi="Verdana"/>
          <w:sz w:val="20"/>
          <w:szCs w:val="20"/>
          <w:lang w:val="fr-FR"/>
        </w:rPr>
        <w:t>Ponadto r</w:t>
      </w:r>
      <w:r w:rsidR="0016766A">
        <w:rPr>
          <w:rFonts w:ascii="Verdana" w:hAnsi="Verdana"/>
          <w:sz w:val="20"/>
          <w:szCs w:val="20"/>
          <w:lang w:val="fr-FR"/>
        </w:rPr>
        <w:t xml:space="preserve">osnąca popularność fotowoltaiki </w:t>
      </w:r>
      <w:r w:rsidR="00B241E6">
        <w:rPr>
          <w:rFonts w:ascii="Verdana" w:hAnsi="Verdana"/>
          <w:sz w:val="20"/>
          <w:szCs w:val="20"/>
          <w:lang w:val="fr-FR"/>
        </w:rPr>
        <w:t xml:space="preserve">na świecie </w:t>
      </w:r>
      <w:r w:rsidR="0016766A">
        <w:rPr>
          <w:rFonts w:ascii="Verdana" w:hAnsi="Verdana"/>
          <w:sz w:val="20"/>
          <w:szCs w:val="20"/>
          <w:lang w:val="fr-FR"/>
        </w:rPr>
        <w:t xml:space="preserve">sprawiła, że ceny </w:t>
      </w:r>
      <w:r w:rsidR="00F06098">
        <w:rPr>
          <w:rFonts w:ascii="Verdana" w:hAnsi="Verdana"/>
          <w:sz w:val="20"/>
          <w:szCs w:val="20"/>
          <w:lang w:val="fr-FR"/>
        </w:rPr>
        <w:t>tej technologii znacząco spadły,</w:t>
      </w:r>
      <w:r w:rsidR="0016766A">
        <w:rPr>
          <w:rFonts w:ascii="Verdana" w:hAnsi="Verdana"/>
          <w:sz w:val="20"/>
          <w:szCs w:val="20"/>
          <w:lang w:val="fr-FR"/>
        </w:rPr>
        <w:t xml:space="preserve"> </w:t>
      </w:r>
      <w:r w:rsidR="00F06098">
        <w:rPr>
          <w:rFonts w:ascii="Verdana" w:hAnsi="Verdana"/>
          <w:sz w:val="20"/>
          <w:szCs w:val="20"/>
          <w:lang w:val="fr-FR"/>
        </w:rPr>
        <w:t>d</w:t>
      </w:r>
      <w:r w:rsidR="00A82238">
        <w:rPr>
          <w:rFonts w:ascii="Verdana" w:hAnsi="Verdana"/>
          <w:sz w:val="20"/>
          <w:szCs w:val="20"/>
          <w:lang w:val="fr-FR"/>
        </w:rPr>
        <w:t xml:space="preserve">zięki </w:t>
      </w:r>
      <w:r w:rsidR="00F06098">
        <w:rPr>
          <w:rFonts w:ascii="Verdana" w:hAnsi="Verdana"/>
          <w:sz w:val="20"/>
          <w:szCs w:val="20"/>
          <w:lang w:val="fr-FR"/>
        </w:rPr>
        <w:t xml:space="preserve">czemu jest to rozwiązanie, </w:t>
      </w:r>
      <w:r w:rsidR="0016766A">
        <w:rPr>
          <w:rFonts w:ascii="Verdana" w:hAnsi="Verdana"/>
          <w:sz w:val="20"/>
          <w:szCs w:val="20"/>
          <w:lang w:val="fr-FR"/>
        </w:rPr>
        <w:t>na które może sobi</w:t>
      </w:r>
      <w:r w:rsidR="00F06098">
        <w:rPr>
          <w:rFonts w:ascii="Verdana" w:hAnsi="Verdana"/>
          <w:sz w:val="20"/>
          <w:szCs w:val="20"/>
          <w:lang w:val="fr-FR"/>
        </w:rPr>
        <w:t>e pozwolić znacznie więcej osób</w:t>
      </w:r>
      <w:r w:rsidR="0016766A">
        <w:rPr>
          <w:rFonts w:ascii="Verdana" w:hAnsi="Verdana"/>
          <w:sz w:val="20"/>
          <w:szCs w:val="20"/>
          <w:lang w:val="fr-FR"/>
        </w:rPr>
        <w:t xml:space="preserve"> niż </w:t>
      </w:r>
      <w:r w:rsidR="00A82238">
        <w:rPr>
          <w:rFonts w:ascii="Verdana" w:hAnsi="Verdana"/>
          <w:sz w:val="20"/>
          <w:szCs w:val="20"/>
          <w:lang w:val="fr-FR"/>
        </w:rPr>
        <w:t xml:space="preserve">np. </w:t>
      </w:r>
      <w:r w:rsidR="0016766A">
        <w:rPr>
          <w:rFonts w:ascii="Verdana" w:hAnsi="Verdana"/>
          <w:sz w:val="20"/>
          <w:szCs w:val="20"/>
          <w:lang w:val="fr-FR"/>
        </w:rPr>
        <w:t xml:space="preserve">5 lat temu. </w:t>
      </w:r>
      <w:r w:rsidR="00785632">
        <w:rPr>
          <w:rFonts w:ascii="Verdana" w:hAnsi="Verdana"/>
          <w:sz w:val="20"/>
          <w:szCs w:val="20"/>
          <w:lang w:val="fr-FR"/>
        </w:rPr>
        <w:t>Dodatkowo</w:t>
      </w:r>
      <w:r w:rsidR="004A41DE">
        <w:rPr>
          <w:rFonts w:ascii="Verdana" w:hAnsi="Verdana"/>
          <w:sz w:val="20"/>
          <w:szCs w:val="20"/>
          <w:lang w:val="fr-FR"/>
        </w:rPr>
        <w:t xml:space="preserve"> </w:t>
      </w:r>
      <w:r w:rsidR="00F06098">
        <w:rPr>
          <w:rFonts w:ascii="Verdana" w:hAnsi="Verdana"/>
          <w:sz w:val="20"/>
          <w:szCs w:val="20"/>
          <w:lang w:val="fr-FR"/>
        </w:rPr>
        <w:t xml:space="preserve">dzięki specjalnemu grantowi na </w:t>
      </w:r>
      <w:r w:rsidR="00F06098">
        <w:rPr>
          <w:rFonts w:ascii="Verdana" w:hAnsi="Verdana"/>
          <w:sz w:val="20"/>
          <w:szCs w:val="20"/>
          <w:lang w:val="fr-FR"/>
        </w:rPr>
        <w:lastRenderedPageBreak/>
        <w:t xml:space="preserve">zrównoważone życie w domu od IKEA i GEO Solar, </w:t>
      </w:r>
      <w:r w:rsidR="004A41DE">
        <w:rPr>
          <w:rFonts w:ascii="Verdana" w:hAnsi="Verdana"/>
          <w:sz w:val="20"/>
          <w:szCs w:val="20"/>
          <w:lang w:val="fr-FR"/>
        </w:rPr>
        <w:t>wszyscy klienci</w:t>
      </w:r>
      <w:r w:rsidR="00650C81" w:rsidRPr="00051FF9">
        <w:rPr>
          <w:rFonts w:ascii="Verdana" w:hAnsi="Verdana"/>
          <w:sz w:val="20"/>
          <w:szCs w:val="20"/>
          <w:lang w:val="fr-FR"/>
        </w:rPr>
        <w:t xml:space="preserve"> IKEA Family</w:t>
      </w:r>
      <w:r w:rsidR="00F06098">
        <w:rPr>
          <w:rFonts w:ascii="Verdana" w:hAnsi="Verdana"/>
          <w:sz w:val="20"/>
          <w:szCs w:val="20"/>
          <w:lang w:val="fr-FR"/>
        </w:rPr>
        <w:t xml:space="preserve"> </w:t>
      </w:r>
      <w:r w:rsidR="004A41DE">
        <w:rPr>
          <w:rFonts w:ascii="Verdana" w:hAnsi="Verdana"/>
          <w:sz w:val="20"/>
          <w:szCs w:val="20"/>
          <w:lang w:val="fr-FR"/>
        </w:rPr>
        <w:t xml:space="preserve">mogą obniżyć koszt inwestycji dokonanej </w:t>
      </w:r>
      <w:r w:rsidR="00E02649" w:rsidRPr="00051FF9">
        <w:rPr>
          <w:rFonts w:ascii="Verdana" w:hAnsi="Verdana"/>
          <w:sz w:val="20"/>
          <w:szCs w:val="20"/>
          <w:lang w:val="fr-FR"/>
        </w:rPr>
        <w:t>do końca 2017 roku</w:t>
      </w:r>
      <w:r w:rsidR="00C03A04">
        <w:rPr>
          <w:rFonts w:ascii="Verdana" w:hAnsi="Verdana"/>
          <w:sz w:val="20"/>
          <w:szCs w:val="20"/>
          <w:lang w:val="fr-FR"/>
        </w:rPr>
        <w:t xml:space="preserve"> </w:t>
      </w:r>
      <w:r w:rsidR="00E02649" w:rsidRPr="00051FF9">
        <w:rPr>
          <w:rFonts w:ascii="Verdana" w:hAnsi="Verdana"/>
          <w:sz w:val="20"/>
          <w:szCs w:val="20"/>
          <w:lang w:val="fr-FR"/>
        </w:rPr>
        <w:t>o 15%.</w:t>
      </w:r>
      <w:r w:rsidR="00650C81" w:rsidRPr="00051FF9">
        <w:rPr>
          <w:rFonts w:ascii="Verdana" w:hAnsi="Verdana"/>
          <w:sz w:val="20"/>
          <w:szCs w:val="20"/>
          <w:lang w:val="fr-FR"/>
        </w:rPr>
        <w:t xml:space="preserve"> </w:t>
      </w:r>
    </w:p>
    <w:p w:rsidR="00394C32" w:rsidRPr="00051FF9" w:rsidRDefault="00394C32" w:rsidP="00394C32">
      <w:pPr>
        <w:spacing w:before="240" w:after="120"/>
        <w:contextualSpacing/>
        <w:jc w:val="both"/>
        <w:rPr>
          <w:rFonts w:ascii="Verdana" w:hAnsi="Verdana"/>
          <w:sz w:val="20"/>
          <w:szCs w:val="20"/>
          <w:lang w:val="fr-FR"/>
        </w:rPr>
      </w:pPr>
    </w:p>
    <w:p w:rsidR="008A3C2D" w:rsidRPr="00051FF9" w:rsidRDefault="008A3C2D" w:rsidP="00394C32">
      <w:pPr>
        <w:spacing w:before="240" w:after="120"/>
        <w:contextualSpacing/>
        <w:jc w:val="both"/>
        <w:rPr>
          <w:rFonts w:ascii="Verdana" w:hAnsi="Verdana"/>
          <w:b/>
          <w:sz w:val="20"/>
          <w:szCs w:val="20"/>
        </w:rPr>
      </w:pPr>
      <w:r w:rsidRPr="00051FF9">
        <w:rPr>
          <w:rFonts w:ascii="Verdana" w:hAnsi="Verdana"/>
          <w:b/>
          <w:sz w:val="20"/>
          <w:szCs w:val="20"/>
        </w:rPr>
        <w:t xml:space="preserve">Jak zacząć? </w:t>
      </w:r>
    </w:p>
    <w:p w:rsidR="00537AB0" w:rsidRDefault="00E61C05" w:rsidP="00394C32">
      <w:pPr>
        <w:spacing w:before="240" w:after="120"/>
        <w:contextualSpacing/>
        <w:jc w:val="both"/>
        <w:rPr>
          <w:rFonts w:ascii="Verdana" w:hAnsi="Verdana"/>
          <w:sz w:val="20"/>
          <w:szCs w:val="20"/>
        </w:rPr>
      </w:pPr>
      <w:r w:rsidRPr="00051FF9">
        <w:rPr>
          <w:rFonts w:ascii="Verdana" w:hAnsi="Verdana"/>
          <w:sz w:val="20"/>
          <w:szCs w:val="20"/>
        </w:rPr>
        <w:t xml:space="preserve">Szacunkowe koszty </w:t>
      </w:r>
      <w:r w:rsidR="00B366A7" w:rsidRPr="00051FF9">
        <w:rPr>
          <w:rFonts w:ascii="Verdana" w:hAnsi="Verdana"/>
          <w:sz w:val="20"/>
          <w:szCs w:val="20"/>
        </w:rPr>
        <w:t>i korzyści</w:t>
      </w:r>
      <w:r w:rsidRPr="00051FF9">
        <w:rPr>
          <w:rFonts w:ascii="Verdana" w:hAnsi="Verdana"/>
          <w:sz w:val="20"/>
          <w:szCs w:val="20"/>
        </w:rPr>
        <w:t xml:space="preserve"> można obliczyć</w:t>
      </w:r>
      <w:r w:rsidR="00773B64">
        <w:rPr>
          <w:rFonts w:ascii="Verdana" w:hAnsi="Verdana"/>
          <w:sz w:val="20"/>
          <w:szCs w:val="20"/>
        </w:rPr>
        <w:t>,</w:t>
      </w:r>
      <w:r w:rsidRPr="00051FF9">
        <w:rPr>
          <w:rFonts w:ascii="Verdana" w:hAnsi="Verdana"/>
          <w:sz w:val="20"/>
          <w:szCs w:val="20"/>
        </w:rPr>
        <w:t xml:space="preserve"> nie wychodząc z domu</w:t>
      </w:r>
      <w:r w:rsidR="00475DD8" w:rsidRPr="00051FF9">
        <w:rPr>
          <w:rFonts w:ascii="Verdana" w:hAnsi="Verdana"/>
          <w:sz w:val="20"/>
          <w:szCs w:val="20"/>
        </w:rPr>
        <w:t>, za pomocą</w:t>
      </w:r>
      <w:r w:rsidRPr="00051FF9">
        <w:rPr>
          <w:rFonts w:ascii="Verdana" w:hAnsi="Verdana"/>
          <w:sz w:val="20"/>
          <w:szCs w:val="20"/>
        </w:rPr>
        <w:t xml:space="preserve"> kalkulatora oszczędności dostępnego pod adresem: </w:t>
      </w:r>
      <w:hyperlink r:id="rId9" w:history="1">
        <w:r w:rsidR="000D3AD8">
          <w:rPr>
            <w:rStyle w:val="Hipercze"/>
            <w:rFonts w:ascii="Verdana" w:hAnsi="Verdana"/>
            <w:sz w:val="20"/>
            <w:szCs w:val="20"/>
          </w:rPr>
          <w:t>IKEA</w:t>
        </w:r>
        <w:r w:rsidRPr="00051FF9">
          <w:rPr>
            <w:rStyle w:val="Hipercze"/>
            <w:rFonts w:ascii="Verdana" w:hAnsi="Verdana"/>
            <w:sz w:val="20"/>
            <w:szCs w:val="20"/>
          </w:rPr>
          <w:t>.pl/energia</w:t>
        </w:r>
      </w:hyperlink>
      <w:r w:rsidRPr="00051FF9">
        <w:rPr>
          <w:rFonts w:ascii="Verdana" w:hAnsi="Verdana"/>
          <w:sz w:val="20"/>
          <w:szCs w:val="20"/>
        </w:rPr>
        <w:t xml:space="preserve"> lub </w:t>
      </w:r>
      <w:r w:rsidR="00475DD8" w:rsidRPr="00051FF9">
        <w:rPr>
          <w:rFonts w:ascii="Verdana" w:hAnsi="Verdana"/>
          <w:sz w:val="20"/>
          <w:szCs w:val="20"/>
        </w:rPr>
        <w:t xml:space="preserve">kontaktu telefonicznego </w:t>
      </w:r>
      <w:r w:rsidR="00FA1EA9">
        <w:rPr>
          <w:rFonts w:ascii="Verdana" w:hAnsi="Verdana"/>
          <w:sz w:val="20"/>
          <w:szCs w:val="20"/>
        </w:rPr>
        <w:br/>
      </w:r>
      <w:r w:rsidR="00475DD8" w:rsidRPr="00051FF9">
        <w:rPr>
          <w:rFonts w:ascii="Verdana" w:hAnsi="Verdana"/>
          <w:sz w:val="20"/>
          <w:szCs w:val="20"/>
        </w:rPr>
        <w:t>z</w:t>
      </w:r>
      <w:r w:rsidRPr="00051FF9">
        <w:rPr>
          <w:rFonts w:ascii="Verdana" w:hAnsi="Verdana"/>
          <w:sz w:val="20"/>
          <w:szCs w:val="20"/>
        </w:rPr>
        <w:t xml:space="preserve"> </w:t>
      </w:r>
      <w:proofErr w:type="spellStart"/>
      <w:r w:rsidRPr="00051FF9">
        <w:rPr>
          <w:rFonts w:ascii="Verdana" w:hAnsi="Verdana"/>
          <w:sz w:val="20"/>
          <w:szCs w:val="20"/>
        </w:rPr>
        <w:t>Domolinią</w:t>
      </w:r>
      <w:proofErr w:type="spellEnd"/>
      <w:r w:rsidRPr="00051FF9">
        <w:rPr>
          <w:rFonts w:ascii="Verdana" w:hAnsi="Verdana"/>
          <w:sz w:val="20"/>
          <w:szCs w:val="20"/>
        </w:rPr>
        <w:t xml:space="preserve">. </w:t>
      </w:r>
      <w:r w:rsidR="00475DD8" w:rsidRPr="00051FF9">
        <w:rPr>
          <w:rFonts w:ascii="Verdana" w:hAnsi="Verdana"/>
          <w:sz w:val="20"/>
          <w:szCs w:val="20"/>
        </w:rPr>
        <w:t xml:space="preserve">Niezbędne informacje można uzyskać także w Strefach Energii dla Domu, które </w:t>
      </w:r>
      <w:r w:rsidR="00BF06BA" w:rsidRPr="00051FF9">
        <w:rPr>
          <w:rFonts w:ascii="Verdana" w:hAnsi="Verdana"/>
          <w:sz w:val="20"/>
          <w:szCs w:val="20"/>
        </w:rPr>
        <w:t>pojawiły się w sklepach IKEA w całej Polsce</w:t>
      </w:r>
      <w:r w:rsidR="00475DD8" w:rsidRPr="00051FF9">
        <w:rPr>
          <w:rFonts w:ascii="Verdana" w:hAnsi="Verdana"/>
          <w:sz w:val="20"/>
          <w:szCs w:val="20"/>
        </w:rPr>
        <w:t xml:space="preserve">. </w:t>
      </w:r>
    </w:p>
    <w:p w:rsidR="00537AB0" w:rsidRPr="00567F52" w:rsidRDefault="00FA1EA9" w:rsidP="00537AB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5" style="width:481.9pt;height:1.5pt" o:hrstd="t" o:hr="t" fillcolor="#a0a0a0" stroked="f"/>
        </w:pict>
      </w:r>
    </w:p>
    <w:p w:rsidR="00537AB0" w:rsidRPr="00567F52" w:rsidRDefault="00537AB0" w:rsidP="00537AB0">
      <w:pPr>
        <w:spacing w:after="0"/>
        <w:jc w:val="both"/>
        <w:rPr>
          <w:rFonts w:ascii="Verdana" w:hAnsi="Verdana"/>
          <w:i/>
          <w:sz w:val="16"/>
          <w:szCs w:val="16"/>
        </w:rPr>
      </w:pPr>
      <w:r w:rsidRPr="00567F52">
        <w:rPr>
          <w:rFonts w:ascii="Verdana" w:hAnsi="Verdana"/>
          <w:sz w:val="16"/>
          <w:szCs w:val="16"/>
          <w:lang w:eastAsia="en-GB"/>
        </w:rPr>
        <w:t xml:space="preserve">Nazwa marki IKEA to akronim – skrót utworzony z pierwszych liter imienia, nazwiska oraz nazw farmy i parafii, skąd pochodzi założyciel firmy (Ingvar </w:t>
      </w:r>
      <w:proofErr w:type="spellStart"/>
      <w:r w:rsidRPr="00567F52">
        <w:rPr>
          <w:rFonts w:ascii="Verdana" w:hAnsi="Verdana"/>
          <w:sz w:val="16"/>
          <w:szCs w:val="16"/>
          <w:lang w:eastAsia="en-GB"/>
        </w:rPr>
        <w:t>Kamprad</w:t>
      </w:r>
      <w:proofErr w:type="spellEnd"/>
      <w:r w:rsidRPr="00567F52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567F52">
        <w:rPr>
          <w:rFonts w:ascii="Verdana" w:hAnsi="Verdana"/>
          <w:sz w:val="16"/>
          <w:szCs w:val="16"/>
          <w:lang w:eastAsia="en-GB"/>
        </w:rPr>
        <w:t>Elmtaryd</w:t>
      </w:r>
      <w:proofErr w:type="spellEnd"/>
      <w:r w:rsidRPr="00567F52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567F52">
        <w:rPr>
          <w:rFonts w:ascii="Verdana" w:hAnsi="Verdana"/>
          <w:sz w:val="16"/>
          <w:szCs w:val="16"/>
          <w:lang w:eastAsia="en-GB"/>
        </w:rPr>
        <w:t>Agunnaryd</w:t>
      </w:r>
      <w:proofErr w:type="spellEnd"/>
      <w:r w:rsidRPr="00567F52">
        <w:rPr>
          <w:rFonts w:ascii="Verdana" w:hAnsi="Verdana"/>
          <w:sz w:val="16"/>
          <w:szCs w:val="16"/>
          <w:lang w:eastAsia="en-GB"/>
        </w:rPr>
        <w:t>).</w:t>
      </w:r>
    </w:p>
    <w:p w:rsidR="00537AB0" w:rsidRPr="00567F52" w:rsidRDefault="00537AB0" w:rsidP="00537AB0">
      <w:pPr>
        <w:pStyle w:val="InsideAddress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37AB0" w:rsidRPr="00567F52" w:rsidRDefault="00537AB0" w:rsidP="00537AB0">
      <w:pPr>
        <w:pStyle w:val="Tekstpodstawowy"/>
        <w:jc w:val="both"/>
        <w:rPr>
          <w:rFonts w:ascii="Verdana" w:hAnsi="Verdana"/>
          <w:sz w:val="18"/>
        </w:rPr>
      </w:pPr>
      <w:r w:rsidRPr="00567F52">
        <w:rPr>
          <w:rFonts w:ascii="Verdana" w:hAnsi="Verdana"/>
          <w:sz w:val="16"/>
          <w:szCs w:val="20"/>
        </w:rPr>
        <w:t xml:space="preserve">Celem IKEA jest tworzenie lepszego codziennego życia dla wielu ludzi. Oferujemy dobre wzornictwo </w:t>
      </w:r>
      <w:r>
        <w:rPr>
          <w:rFonts w:ascii="Verdana" w:hAnsi="Verdana"/>
          <w:sz w:val="16"/>
          <w:szCs w:val="20"/>
        </w:rPr>
        <w:br/>
      </w:r>
      <w:r w:rsidRPr="00567F52">
        <w:rPr>
          <w:rFonts w:ascii="Verdana" w:hAnsi="Verdana"/>
          <w:sz w:val="16"/>
          <w:szCs w:val="20"/>
        </w:rPr>
        <w:t xml:space="preserve">i funkcjonalne meble w przystępnej cenie. Dbamy o zrównoważony rozwój, realizując strategię People &amp; Planet </w:t>
      </w:r>
      <w:proofErr w:type="spellStart"/>
      <w:r w:rsidRPr="00567F52">
        <w:rPr>
          <w:rFonts w:ascii="Verdana" w:hAnsi="Verdana"/>
          <w:sz w:val="16"/>
          <w:szCs w:val="20"/>
        </w:rPr>
        <w:t>Positive</w:t>
      </w:r>
      <w:proofErr w:type="spellEnd"/>
      <w:r w:rsidRPr="00567F52">
        <w:rPr>
          <w:rFonts w:ascii="Verdana" w:hAnsi="Verdana"/>
          <w:sz w:val="16"/>
          <w:szCs w:val="20"/>
          <w:lang w:eastAsia="en-GB"/>
        </w:rPr>
        <w:t xml:space="preserve">. </w:t>
      </w:r>
    </w:p>
    <w:p w:rsidR="00537AB0" w:rsidRPr="00567F52" w:rsidRDefault="00537AB0" w:rsidP="00537AB0">
      <w:pPr>
        <w:pStyle w:val="Tekstpodstawowy"/>
        <w:jc w:val="both"/>
        <w:rPr>
          <w:rFonts w:ascii="Verdana" w:hAnsi="Verdana"/>
          <w:sz w:val="16"/>
        </w:rPr>
      </w:pPr>
    </w:p>
    <w:p w:rsidR="00537AB0" w:rsidRPr="00567F52" w:rsidRDefault="00537AB0" w:rsidP="00537AB0">
      <w:pPr>
        <w:pStyle w:val="Tekstpodstawowy"/>
        <w:jc w:val="both"/>
        <w:rPr>
          <w:rFonts w:ascii="Verdana" w:hAnsi="Verdana"/>
          <w:sz w:val="18"/>
        </w:rPr>
      </w:pPr>
      <w:r w:rsidRPr="00567F52">
        <w:rPr>
          <w:rFonts w:ascii="Verdana" w:hAnsi="Verdana"/>
          <w:sz w:val="16"/>
        </w:rPr>
        <w:t xml:space="preserve">IKEA jest godną zaufania, stabilną finansowo i stale rozwijającą się firmą. Grupa IKEA w Polsce posiada obecnie dziewięć sklepów, które w roku finansowym 2016 odwiedziło prawie 28 milionów osób. Ponadto, poprzez IKEA </w:t>
      </w:r>
      <w:proofErr w:type="spellStart"/>
      <w:r w:rsidRPr="00567F52">
        <w:rPr>
          <w:rFonts w:ascii="Verdana" w:hAnsi="Verdana"/>
          <w:sz w:val="16"/>
        </w:rPr>
        <w:t>Centres</w:t>
      </w:r>
      <w:proofErr w:type="spellEnd"/>
      <w:r w:rsidRPr="00567F52">
        <w:rPr>
          <w:rFonts w:ascii="Verdana" w:hAnsi="Verdana"/>
          <w:sz w:val="16"/>
        </w:rPr>
        <w:t xml:space="preserve"> Pola</w:t>
      </w:r>
      <w:r>
        <w:rPr>
          <w:rFonts w:ascii="Verdana" w:hAnsi="Verdana"/>
          <w:sz w:val="16"/>
        </w:rPr>
        <w:t>nd, firma zbudowała i zarządza czterema</w:t>
      </w:r>
      <w:r w:rsidRPr="00567F52">
        <w:rPr>
          <w:rFonts w:ascii="Verdana" w:hAnsi="Verdana"/>
          <w:sz w:val="16"/>
        </w:rPr>
        <w:t xml:space="preserve"> parkami oraz centrami handlowymi. W Jarostach koło Piotrkowa Trybunalskiego zlokalizowane jest Regionalne Centrum Dystrybucyjne, które obsługuje sklepy IKEA </w:t>
      </w:r>
      <w:r>
        <w:rPr>
          <w:rFonts w:ascii="Verdana" w:hAnsi="Verdana"/>
          <w:sz w:val="16"/>
        </w:rPr>
        <w:br/>
      </w:r>
      <w:r w:rsidRPr="00567F52">
        <w:rPr>
          <w:rFonts w:ascii="Verdana" w:hAnsi="Verdana"/>
          <w:sz w:val="16"/>
        </w:rPr>
        <w:t>w Polsce, Czechach, Słowacji, Rumunii, Bułgarii i na Węgrzech. Ponadto Grupa IKEA zainwestowała w sześć farm wiatrowych, dzięki czemu obecnie wytwarzamy tyle energii z odnawialnych źródeł, ile sami zużywamy na terenie Polski.</w:t>
      </w:r>
    </w:p>
    <w:p w:rsidR="00537AB0" w:rsidRPr="00567F52" w:rsidRDefault="00537AB0" w:rsidP="00537AB0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:rsidR="00537AB0" w:rsidRPr="00567F52" w:rsidRDefault="00537AB0" w:rsidP="00537AB0">
      <w:pPr>
        <w:spacing w:after="0"/>
        <w:jc w:val="both"/>
        <w:rPr>
          <w:rFonts w:ascii="Verdana" w:hAnsi="Verdana"/>
          <w:sz w:val="16"/>
          <w:szCs w:val="16"/>
        </w:rPr>
      </w:pPr>
      <w:r w:rsidRPr="00567F52">
        <w:rPr>
          <w:rFonts w:ascii="Verdana" w:hAnsi="Verdana"/>
          <w:b/>
          <w:sz w:val="16"/>
          <w:szCs w:val="16"/>
        </w:rPr>
        <w:t>Dodatkowych informacji udziela:</w:t>
      </w:r>
    </w:p>
    <w:p w:rsidR="00537AB0" w:rsidRPr="00567F52" w:rsidRDefault="00537AB0" w:rsidP="00537AB0">
      <w:pPr>
        <w:spacing w:after="0"/>
        <w:jc w:val="both"/>
        <w:rPr>
          <w:rFonts w:ascii="Verdana" w:hAnsi="Verdana"/>
          <w:sz w:val="16"/>
          <w:szCs w:val="16"/>
        </w:rPr>
      </w:pPr>
      <w:r w:rsidRPr="00567F52">
        <w:rPr>
          <w:rFonts w:ascii="Verdana" w:hAnsi="Verdana"/>
          <w:sz w:val="16"/>
          <w:szCs w:val="16"/>
        </w:rPr>
        <w:t>Małgorzata Jezierska</w:t>
      </w:r>
    </w:p>
    <w:p w:rsidR="00537AB0" w:rsidRPr="00567F52" w:rsidRDefault="00537AB0" w:rsidP="00537AB0">
      <w:pPr>
        <w:spacing w:after="0"/>
        <w:jc w:val="both"/>
        <w:rPr>
          <w:rFonts w:ascii="Verdana" w:hAnsi="Verdana"/>
          <w:sz w:val="16"/>
          <w:szCs w:val="16"/>
          <w:lang w:val="en-US"/>
        </w:rPr>
      </w:pPr>
      <w:r w:rsidRPr="00567F52">
        <w:rPr>
          <w:rFonts w:ascii="Verdana" w:hAnsi="Verdana"/>
          <w:sz w:val="16"/>
          <w:szCs w:val="16"/>
        </w:rPr>
        <w:t xml:space="preserve">Specjalista ds. </w:t>
      </w:r>
      <w:r w:rsidRPr="00567F52">
        <w:rPr>
          <w:rFonts w:ascii="Verdana" w:hAnsi="Verdana"/>
          <w:sz w:val="16"/>
          <w:szCs w:val="16"/>
          <w:lang w:val="en-US"/>
        </w:rPr>
        <w:t xml:space="preserve">PR </w:t>
      </w:r>
    </w:p>
    <w:p w:rsidR="00537AB0" w:rsidRPr="00567F52" w:rsidRDefault="00537AB0" w:rsidP="00537AB0">
      <w:pPr>
        <w:spacing w:after="0"/>
        <w:jc w:val="both"/>
        <w:rPr>
          <w:rFonts w:ascii="Verdana" w:hAnsi="Verdana"/>
          <w:color w:val="0000FF"/>
          <w:sz w:val="16"/>
          <w:szCs w:val="16"/>
          <w:u w:val="single"/>
          <w:lang w:val="fr-FR"/>
        </w:rPr>
      </w:pPr>
      <w:r w:rsidRPr="00567F52">
        <w:rPr>
          <w:rFonts w:ascii="Verdana" w:hAnsi="Verdana"/>
          <w:sz w:val="16"/>
          <w:szCs w:val="16"/>
          <w:lang w:val="fr-FR"/>
        </w:rPr>
        <w:t xml:space="preserve">E-mail: </w:t>
      </w:r>
      <w:hyperlink r:id="rId10" w:history="1">
        <w:r w:rsidRPr="00567F52">
          <w:rPr>
            <w:rStyle w:val="Hipercze"/>
            <w:rFonts w:ascii="Verdana" w:hAnsi="Verdana"/>
            <w:sz w:val="16"/>
            <w:szCs w:val="16"/>
            <w:lang w:val="fr-FR"/>
          </w:rPr>
          <w:t>malgorzata.jezierska@ikea.com</w:t>
        </w:r>
      </w:hyperlink>
    </w:p>
    <w:p w:rsidR="00475DD8" w:rsidRPr="00FA1EA9" w:rsidRDefault="00537AB0" w:rsidP="00FA1EA9">
      <w:pPr>
        <w:spacing w:after="0"/>
        <w:jc w:val="both"/>
        <w:rPr>
          <w:rFonts w:ascii="Verdana" w:hAnsi="Verdana"/>
          <w:color w:val="0000FF"/>
          <w:sz w:val="16"/>
          <w:szCs w:val="16"/>
          <w:u w:val="single"/>
          <w:lang w:val="fr-FR"/>
        </w:rPr>
      </w:pPr>
      <w:r w:rsidRPr="00567F52">
        <w:rPr>
          <w:rFonts w:ascii="Verdana" w:hAnsi="Verdana"/>
          <w:color w:val="0000FF"/>
          <w:sz w:val="16"/>
          <w:szCs w:val="16"/>
          <w:u w:val="single"/>
          <w:lang w:val="fr-FR"/>
        </w:rPr>
        <w:t xml:space="preserve"> </w:t>
      </w:r>
      <w:bookmarkStart w:id="0" w:name="_GoBack"/>
      <w:bookmarkEnd w:id="0"/>
    </w:p>
    <w:sectPr w:rsidR="00475DD8" w:rsidRPr="00FA1EA9" w:rsidSect="00884875"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7C7" w:rsidRDefault="00E317C7">
      <w:r>
        <w:separator/>
      </w:r>
    </w:p>
  </w:endnote>
  <w:endnote w:type="continuationSeparator" w:id="0">
    <w:p w:rsidR="00E317C7" w:rsidRDefault="00E3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 IKEA">
    <w:altName w:val="Verdana"/>
    <w:charset w:val="00"/>
    <w:family w:val="swiss"/>
    <w:pitch w:val="variable"/>
    <w:sig w:usb0="00000001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3F" w:rsidRDefault="00D423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A1EA9">
      <w:rPr>
        <w:noProof/>
      </w:rPr>
      <w:t>1</w:t>
    </w:r>
    <w:r>
      <w:rPr>
        <w:noProof/>
      </w:rPr>
      <w:fldChar w:fldCharType="end"/>
    </w:r>
  </w:p>
  <w:p w:rsidR="00D4233F" w:rsidRDefault="00D42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7C7" w:rsidRDefault="00E317C7">
      <w:r>
        <w:separator/>
      </w:r>
    </w:p>
  </w:footnote>
  <w:footnote w:type="continuationSeparator" w:id="0">
    <w:p w:rsidR="00E317C7" w:rsidRDefault="00E31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027"/>
    <w:multiLevelType w:val="hybridMultilevel"/>
    <w:tmpl w:val="AA642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61DD"/>
    <w:multiLevelType w:val="hybridMultilevel"/>
    <w:tmpl w:val="A9D265E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6FB7"/>
    <w:multiLevelType w:val="hybridMultilevel"/>
    <w:tmpl w:val="19260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7B68"/>
    <w:multiLevelType w:val="hybridMultilevel"/>
    <w:tmpl w:val="405A4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873C9"/>
    <w:multiLevelType w:val="hybridMultilevel"/>
    <w:tmpl w:val="87F0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336D1"/>
    <w:multiLevelType w:val="hybridMultilevel"/>
    <w:tmpl w:val="7FDA3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31BE2"/>
    <w:multiLevelType w:val="hybridMultilevel"/>
    <w:tmpl w:val="CF463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6B44"/>
    <w:multiLevelType w:val="hybridMultilevel"/>
    <w:tmpl w:val="96966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46B4"/>
    <w:multiLevelType w:val="hybridMultilevel"/>
    <w:tmpl w:val="48B80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42AAF"/>
    <w:multiLevelType w:val="hybridMultilevel"/>
    <w:tmpl w:val="8A289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76F3E"/>
    <w:multiLevelType w:val="hybridMultilevel"/>
    <w:tmpl w:val="C18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D59B7"/>
    <w:multiLevelType w:val="hybridMultilevel"/>
    <w:tmpl w:val="292E1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F1C7F"/>
    <w:multiLevelType w:val="hybridMultilevel"/>
    <w:tmpl w:val="DC3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87C8A"/>
    <w:multiLevelType w:val="hybridMultilevel"/>
    <w:tmpl w:val="19868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97A14"/>
    <w:multiLevelType w:val="hybridMultilevel"/>
    <w:tmpl w:val="70B2E94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34FD7"/>
    <w:multiLevelType w:val="hybridMultilevel"/>
    <w:tmpl w:val="131436B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C514C"/>
    <w:multiLevelType w:val="hybridMultilevel"/>
    <w:tmpl w:val="4CC23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B5A40"/>
    <w:multiLevelType w:val="hybridMultilevel"/>
    <w:tmpl w:val="35FED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C4562"/>
    <w:multiLevelType w:val="hybridMultilevel"/>
    <w:tmpl w:val="50622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5678D"/>
    <w:multiLevelType w:val="hybridMultilevel"/>
    <w:tmpl w:val="D0E21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46420"/>
    <w:multiLevelType w:val="hybridMultilevel"/>
    <w:tmpl w:val="F648B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281545"/>
    <w:multiLevelType w:val="hybridMultilevel"/>
    <w:tmpl w:val="438A5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833D2"/>
    <w:multiLevelType w:val="hybridMultilevel"/>
    <w:tmpl w:val="60949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A0104"/>
    <w:multiLevelType w:val="hybridMultilevel"/>
    <w:tmpl w:val="47ACF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D7FC5"/>
    <w:multiLevelType w:val="hybridMultilevel"/>
    <w:tmpl w:val="FA542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F699A"/>
    <w:multiLevelType w:val="hybridMultilevel"/>
    <w:tmpl w:val="F00E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06926"/>
    <w:multiLevelType w:val="hybridMultilevel"/>
    <w:tmpl w:val="54DA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A3B9D"/>
    <w:multiLevelType w:val="hybridMultilevel"/>
    <w:tmpl w:val="8F64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63703"/>
    <w:multiLevelType w:val="hybridMultilevel"/>
    <w:tmpl w:val="4000BB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372F54"/>
    <w:multiLevelType w:val="hybridMultilevel"/>
    <w:tmpl w:val="C216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D7791"/>
    <w:multiLevelType w:val="hybridMultilevel"/>
    <w:tmpl w:val="6B90C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D5A1C"/>
    <w:multiLevelType w:val="hybridMultilevel"/>
    <w:tmpl w:val="670CB502"/>
    <w:lvl w:ilvl="0" w:tplc="37E4A7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11ECC"/>
    <w:multiLevelType w:val="hybridMultilevel"/>
    <w:tmpl w:val="82BCF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73754"/>
    <w:multiLevelType w:val="hybridMultilevel"/>
    <w:tmpl w:val="3BDA9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A0DDF"/>
    <w:multiLevelType w:val="hybridMultilevel"/>
    <w:tmpl w:val="C448713C"/>
    <w:lvl w:ilvl="0" w:tplc="7E82E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2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4C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80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8D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2E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AD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AA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09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3"/>
  </w:num>
  <w:num w:numId="2">
    <w:abstractNumId w:val="26"/>
  </w:num>
  <w:num w:numId="3">
    <w:abstractNumId w:val="22"/>
  </w:num>
  <w:num w:numId="4">
    <w:abstractNumId w:val="4"/>
  </w:num>
  <w:num w:numId="5">
    <w:abstractNumId w:val="31"/>
  </w:num>
  <w:num w:numId="6">
    <w:abstractNumId w:val="10"/>
  </w:num>
  <w:num w:numId="7">
    <w:abstractNumId w:val="17"/>
  </w:num>
  <w:num w:numId="8">
    <w:abstractNumId w:val="0"/>
  </w:num>
  <w:num w:numId="9">
    <w:abstractNumId w:val="11"/>
  </w:num>
  <w:num w:numId="10">
    <w:abstractNumId w:val="3"/>
  </w:num>
  <w:num w:numId="11">
    <w:abstractNumId w:val="28"/>
  </w:num>
  <w:num w:numId="12">
    <w:abstractNumId w:val="25"/>
  </w:num>
  <w:num w:numId="13">
    <w:abstractNumId w:val="34"/>
  </w:num>
  <w:num w:numId="14">
    <w:abstractNumId w:val="18"/>
  </w:num>
  <w:num w:numId="15">
    <w:abstractNumId w:val="27"/>
  </w:num>
  <w:num w:numId="16">
    <w:abstractNumId w:val="21"/>
  </w:num>
  <w:num w:numId="17">
    <w:abstractNumId w:val="24"/>
  </w:num>
  <w:num w:numId="18">
    <w:abstractNumId w:val="30"/>
  </w:num>
  <w:num w:numId="19">
    <w:abstractNumId w:val="8"/>
  </w:num>
  <w:num w:numId="20">
    <w:abstractNumId w:val="23"/>
  </w:num>
  <w:num w:numId="21">
    <w:abstractNumId w:val="5"/>
  </w:num>
  <w:num w:numId="22">
    <w:abstractNumId w:val="7"/>
  </w:num>
  <w:num w:numId="23">
    <w:abstractNumId w:val="6"/>
  </w:num>
  <w:num w:numId="24">
    <w:abstractNumId w:val="12"/>
  </w:num>
  <w:num w:numId="25">
    <w:abstractNumId w:val="9"/>
  </w:num>
  <w:num w:numId="26">
    <w:abstractNumId w:val="29"/>
  </w:num>
  <w:num w:numId="27">
    <w:abstractNumId w:val="32"/>
  </w:num>
  <w:num w:numId="28">
    <w:abstractNumId w:val="19"/>
  </w:num>
  <w:num w:numId="29">
    <w:abstractNumId w:val="2"/>
  </w:num>
  <w:num w:numId="30">
    <w:abstractNumId w:val="16"/>
  </w:num>
  <w:num w:numId="31">
    <w:abstractNumId w:val="13"/>
  </w:num>
  <w:num w:numId="32">
    <w:abstractNumId w:val="20"/>
  </w:num>
  <w:num w:numId="33">
    <w:abstractNumId w:val="14"/>
  </w:num>
  <w:num w:numId="34">
    <w:abstractNumId w:val="1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97"/>
    <w:rsid w:val="0000025D"/>
    <w:rsid w:val="00000457"/>
    <w:rsid w:val="00000801"/>
    <w:rsid w:val="00000EEA"/>
    <w:rsid w:val="0000213F"/>
    <w:rsid w:val="00002851"/>
    <w:rsid w:val="00003F58"/>
    <w:rsid w:val="000048A8"/>
    <w:rsid w:val="00004FB1"/>
    <w:rsid w:val="00006018"/>
    <w:rsid w:val="000067B0"/>
    <w:rsid w:val="00006BDF"/>
    <w:rsid w:val="000070CD"/>
    <w:rsid w:val="00007CBD"/>
    <w:rsid w:val="00007DE4"/>
    <w:rsid w:val="000112C4"/>
    <w:rsid w:val="00011570"/>
    <w:rsid w:val="000117C4"/>
    <w:rsid w:val="0001299D"/>
    <w:rsid w:val="00012B61"/>
    <w:rsid w:val="00013A44"/>
    <w:rsid w:val="000144FE"/>
    <w:rsid w:val="0001599D"/>
    <w:rsid w:val="00015BC3"/>
    <w:rsid w:val="0002125A"/>
    <w:rsid w:val="0002138F"/>
    <w:rsid w:val="00021452"/>
    <w:rsid w:val="000221D6"/>
    <w:rsid w:val="000231CD"/>
    <w:rsid w:val="0002368A"/>
    <w:rsid w:val="00023D8A"/>
    <w:rsid w:val="000248F8"/>
    <w:rsid w:val="000255E3"/>
    <w:rsid w:val="0002598D"/>
    <w:rsid w:val="000262C4"/>
    <w:rsid w:val="00026B88"/>
    <w:rsid w:val="00030D5B"/>
    <w:rsid w:val="0003120C"/>
    <w:rsid w:val="00031A04"/>
    <w:rsid w:val="000323A5"/>
    <w:rsid w:val="00032A0D"/>
    <w:rsid w:val="00033402"/>
    <w:rsid w:val="000341EA"/>
    <w:rsid w:val="00036C26"/>
    <w:rsid w:val="00036CE6"/>
    <w:rsid w:val="00040BC5"/>
    <w:rsid w:val="00042984"/>
    <w:rsid w:val="00042A95"/>
    <w:rsid w:val="00042C0E"/>
    <w:rsid w:val="00042ED9"/>
    <w:rsid w:val="0004365A"/>
    <w:rsid w:val="00044162"/>
    <w:rsid w:val="0004594D"/>
    <w:rsid w:val="00046536"/>
    <w:rsid w:val="00046C87"/>
    <w:rsid w:val="00050133"/>
    <w:rsid w:val="00050BE0"/>
    <w:rsid w:val="00051751"/>
    <w:rsid w:val="0005188F"/>
    <w:rsid w:val="00051B48"/>
    <w:rsid w:val="00051FF9"/>
    <w:rsid w:val="0005249F"/>
    <w:rsid w:val="00053391"/>
    <w:rsid w:val="00053AAF"/>
    <w:rsid w:val="0005539A"/>
    <w:rsid w:val="000568E2"/>
    <w:rsid w:val="00056D27"/>
    <w:rsid w:val="000573F6"/>
    <w:rsid w:val="0006027E"/>
    <w:rsid w:val="00060584"/>
    <w:rsid w:val="000613EC"/>
    <w:rsid w:val="00061ED8"/>
    <w:rsid w:val="0006547A"/>
    <w:rsid w:val="00065B87"/>
    <w:rsid w:val="00066D71"/>
    <w:rsid w:val="00067B52"/>
    <w:rsid w:val="0007175C"/>
    <w:rsid w:val="00071F60"/>
    <w:rsid w:val="000739CD"/>
    <w:rsid w:val="00074868"/>
    <w:rsid w:val="00075F3F"/>
    <w:rsid w:val="00075F7E"/>
    <w:rsid w:val="0007669E"/>
    <w:rsid w:val="000768C1"/>
    <w:rsid w:val="00076B9D"/>
    <w:rsid w:val="0007757C"/>
    <w:rsid w:val="00080185"/>
    <w:rsid w:val="00084372"/>
    <w:rsid w:val="000853E9"/>
    <w:rsid w:val="0008636E"/>
    <w:rsid w:val="00086789"/>
    <w:rsid w:val="00086E7C"/>
    <w:rsid w:val="000878EB"/>
    <w:rsid w:val="0009026C"/>
    <w:rsid w:val="000905DC"/>
    <w:rsid w:val="000911B5"/>
    <w:rsid w:val="00092229"/>
    <w:rsid w:val="00092458"/>
    <w:rsid w:val="000927B9"/>
    <w:rsid w:val="00094DB8"/>
    <w:rsid w:val="00094E5F"/>
    <w:rsid w:val="00094F03"/>
    <w:rsid w:val="00097BE4"/>
    <w:rsid w:val="000A1234"/>
    <w:rsid w:val="000A13EA"/>
    <w:rsid w:val="000A24D4"/>
    <w:rsid w:val="000A270E"/>
    <w:rsid w:val="000A31C7"/>
    <w:rsid w:val="000A345A"/>
    <w:rsid w:val="000A3D14"/>
    <w:rsid w:val="000A5A21"/>
    <w:rsid w:val="000A6810"/>
    <w:rsid w:val="000A70E2"/>
    <w:rsid w:val="000A7BFA"/>
    <w:rsid w:val="000B0509"/>
    <w:rsid w:val="000B05C0"/>
    <w:rsid w:val="000B0C7F"/>
    <w:rsid w:val="000B16DE"/>
    <w:rsid w:val="000B1FBB"/>
    <w:rsid w:val="000B227B"/>
    <w:rsid w:val="000B398A"/>
    <w:rsid w:val="000B3BE6"/>
    <w:rsid w:val="000B3E4C"/>
    <w:rsid w:val="000B481F"/>
    <w:rsid w:val="000B48AC"/>
    <w:rsid w:val="000B4F3A"/>
    <w:rsid w:val="000B6596"/>
    <w:rsid w:val="000B6F5B"/>
    <w:rsid w:val="000B7461"/>
    <w:rsid w:val="000C1042"/>
    <w:rsid w:val="000C156B"/>
    <w:rsid w:val="000C18D6"/>
    <w:rsid w:val="000C225D"/>
    <w:rsid w:val="000C2311"/>
    <w:rsid w:val="000C33DE"/>
    <w:rsid w:val="000C557B"/>
    <w:rsid w:val="000C59B6"/>
    <w:rsid w:val="000C5D26"/>
    <w:rsid w:val="000C5EE9"/>
    <w:rsid w:val="000C6B6F"/>
    <w:rsid w:val="000C73F0"/>
    <w:rsid w:val="000C7463"/>
    <w:rsid w:val="000C7CA2"/>
    <w:rsid w:val="000D19BF"/>
    <w:rsid w:val="000D20CD"/>
    <w:rsid w:val="000D21AD"/>
    <w:rsid w:val="000D2A6B"/>
    <w:rsid w:val="000D2BCC"/>
    <w:rsid w:val="000D3AD8"/>
    <w:rsid w:val="000D5371"/>
    <w:rsid w:val="000D5379"/>
    <w:rsid w:val="000D5C7A"/>
    <w:rsid w:val="000D650D"/>
    <w:rsid w:val="000D77C1"/>
    <w:rsid w:val="000D7F5B"/>
    <w:rsid w:val="000E0438"/>
    <w:rsid w:val="000E0823"/>
    <w:rsid w:val="000E0CC9"/>
    <w:rsid w:val="000E1C6B"/>
    <w:rsid w:val="000E22E6"/>
    <w:rsid w:val="000E29E1"/>
    <w:rsid w:val="000E33F4"/>
    <w:rsid w:val="000E407E"/>
    <w:rsid w:val="000E6345"/>
    <w:rsid w:val="000E64F2"/>
    <w:rsid w:val="000E7431"/>
    <w:rsid w:val="000E7F5A"/>
    <w:rsid w:val="000F0C3A"/>
    <w:rsid w:val="000F11F8"/>
    <w:rsid w:val="000F1AC4"/>
    <w:rsid w:val="000F1DB2"/>
    <w:rsid w:val="000F21F4"/>
    <w:rsid w:val="000F2223"/>
    <w:rsid w:val="000F3636"/>
    <w:rsid w:val="000F3656"/>
    <w:rsid w:val="000F3786"/>
    <w:rsid w:val="000F4473"/>
    <w:rsid w:val="000F4B53"/>
    <w:rsid w:val="000F58EB"/>
    <w:rsid w:val="000F6511"/>
    <w:rsid w:val="000F6EAE"/>
    <w:rsid w:val="000F7DBF"/>
    <w:rsid w:val="00100774"/>
    <w:rsid w:val="00101967"/>
    <w:rsid w:val="00105010"/>
    <w:rsid w:val="00106B29"/>
    <w:rsid w:val="00107A28"/>
    <w:rsid w:val="00107AB5"/>
    <w:rsid w:val="00107FD3"/>
    <w:rsid w:val="001103B6"/>
    <w:rsid w:val="00111011"/>
    <w:rsid w:val="00112241"/>
    <w:rsid w:val="0011260E"/>
    <w:rsid w:val="00112D30"/>
    <w:rsid w:val="00112F87"/>
    <w:rsid w:val="00113203"/>
    <w:rsid w:val="00114D5C"/>
    <w:rsid w:val="001172C5"/>
    <w:rsid w:val="001174F9"/>
    <w:rsid w:val="001178E1"/>
    <w:rsid w:val="00117CCB"/>
    <w:rsid w:val="00120B11"/>
    <w:rsid w:val="001214F0"/>
    <w:rsid w:val="00121621"/>
    <w:rsid w:val="00121A85"/>
    <w:rsid w:val="00123233"/>
    <w:rsid w:val="00124364"/>
    <w:rsid w:val="00125458"/>
    <w:rsid w:val="001254F5"/>
    <w:rsid w:val="00125F8B"/>
    <w:rsid w:val="0012620F"/>
    <w:rsid w:val="00126D2E"/>
    <w:rsid w:val="00127460"/>
    <w:rsid w:val="00127904"/>
    <w:rsid w:val="00127959"/>
    <w:rsid w:val="00127F7B"/>
    <w:rsid w:val="001300F3"/>
    <w:rsid w:val="00130317"/>
    <w:rsid w:val="001305E9"/>
    <w:rsid w:val="00130E5F"/>
    <w:rsid w:val="0013109A"/>
    <w:rsid w:val="0013148D"/>
    <w:rsid w:val="0013184E"/>
    <w:rsid w:val="00131A4D"/>
    <w:rsid w:val="001327BB"/>
    <w:rsid w:val="001342FF"/>
    <w:rsid w:val="001343D2"/>
    <w:rsid w:val="00134618"/>
    <w:rsid w:val="0013565C"/>
    <w:rsid w:val="001361D7"/>
    <w:rsid w:val="001361FC"/>
    <w:rsid w:val="00136AD1"/>
    <w:rsid w:val="0013760F"/>
    <w:rsid w:val="00137978"/>
    <w:rsid w:val="00137D69"/>
    <w:rsid w:val="00141A01"/>
    <w:rsid w:val="00141CE4"/>
    <w:rsid w:val="00142089"/>
    <w:rsid w:val="0014259F"/>
    <w:rsid w:val="0014301C"/>
    <w:rsid w:val="00143040"/>
    <w:rsid w:val="001431FC"/>
    <w:rsid w:val="001437BB"/>
    <w:rsid w:val="00144D49"/>
    <w:rsid w:val="00145509"/>
    <w:rsid w:val="0014585C"/>
    <w:rsid w:val="00146F8D"/>
    <w:rsid w:val="00150F27"/>
    <w:rsid w:val="0015145C"/>
    <w:rsid w:val="00152C90"/>
    <w:rsid w:val="00153904"/>
    <w:rsid w:val="00154AE0"/>
    <w:rsid w:val="001552DB"/>
    <w:rsid w:val="0016080F"/>
    <w:rsid w:val="001616EA"/>
    <w:rsid w:val="0016204C"/>
    <w:rsid w:val="00162A08"/>
    <w:rsid w:val="00162DDD"/>
    <w:rsid w:val="0016440A"/>
    <w:rsid w:val="00164C38"/>
    <w:rsid w:val="00165786"/>
    <w:rsid w:val="00165EAB"/>
    <w:rsid w:val="001667BA"/>
    <w:rsid w:val="00167156"/>
    <w:rsid w:val="0016729D"/>
    <w:rsid w:val="0016766A"/>
    <w:rsid w:val="0016798B"/>
    <w:rsid w:val="00171B20"/>
    <w:rsid w:val="00172C1F"/>
    <w:rsid w:val="00173164"/>
    <w:rsid w:val="001740B9"/>
    <w:rsid w:val="00174A6A"/>
    <w:rsid w:val="00174ABD"/>
    <w:rsid w:val="00174C47"/>
    <w:rsid w:val="0017530A"/>
    <w:rsid w:val="001756C6"/>
    <w:rsid w:val="00176AB8"/>
    <w:rsid w:val="00177440"/>
    <w:rsid w:val="00180327"/>
    <w:rsid w:val="00180DB7"/>
    <w:rsid w:val="001810F2"/>
    <w:rsid w:val="00181348"/>
    <w:rsid w:val="00182A16"/>
    <w:rsid w:val="00182A43"/>
    <w:rsid w:val="00183DFA"/>
    <w:rsid w:val="00183F00"/>
    <w:rsid w:val="00186398"/>
    <w:rsid w:val="00187DA4"/>
    <w:rsid w:val="00190354"/>
    <w:rsid w:val="0019049B"/>
    <w:rsid w:val="00190BD2"/>
    <w:rsid w:val="0019138C"/>
    <w:rsid w:val="00191D4B"/>
    <w:rsid w:val="00192835"/>
    <w:rsid w:val="00192984"/>
    <w:rsid w:val="00192EA6"/>
    <w:rsid w:val="00194867"/>
    <w:rsid w:val="0019510A"/>
    <w:rsid w:val="0019593E"/>
    <w:rsid w:val="001A062B"/>
    <w:rsid w:val="001A0D0B"/>
    <w:rsid w:val="001A1DA9"/>
    <w:rsid w:val="001A4F20"/>
    <w:rsid w:val="001A5347"/>
    <w:rsid w:val="001A5B46"/>
    <w:rsid w:val="001A632C"/>
    <w:rsid w:val="001A7745"/>
    <w:rsid w:val="001A7E9A"/>
    <w:rsid w:val="001A7F8E"/>
    <w:rsid w:val="001B0AFD"/>
    <w:rsid w:val="001B1137"/>
    <w:rsid w:val="001B2BB9"/>
    <w:rsid w:val="001B2BCA"/>
    <w:rsid w:val="001B342C"/>
    <w:rsid w:val="001B425A"/>
    <w:rsid w:val="001B4785"/>
    <w:rsid w:val="001B4B44"/>
    <w:rsid w:val="001B4E4E"/>
    <w:rsid w:val="001B57BD"/>
    <w:rsid w:val="001B586A"/>
    <w:rsid w:val="001B5F00"/>
    <w:rsid w:val="001B699D"/>
    <w:rsid w:val="001B6CCF"/>
    <w:rsid w:val="001B74D8"/>
    <w:rsid w:val="001B7FA3"/>
    <w:rsid w:val="001C004D"/>
    <w:rsid w:val="001C02B4"/>
    <w:rsid w:val="001C0915"/>
    <w:rsid w:val="001C2677"/>
    <w:rsid w:val="001C3A9F"/>
    <w:rsid w:val="001C4607"/>
    <w:rsid w:val="001C5A1E"/>
    <w:rsid w:val="001C6A62"/>
    <w:rsid w:val="001C6E98"/>
    <w:rsid w:val="001C74B2"/>
    <w:rsid w:val="001D2073"/>
    <w:rsid w:val="001D259E"/>
    <w:rsid w:val="001D4095"/>
    <w:rsid w:val="001D494E"/>
    <w:rsid w:val="001D4BE3"/>
    <w:rsid w:val="001D58BB"/>
    <w:rsid w:val="001D60C6"/>
    <w:rsid w:val="001D661B"/>
    <w:rsid w:val="001D66A3"/>
    <w:rsid w:val="001D6D46"/>
    <w:rsid w:val="001D7D54"/>
    <w:rsid w:val="001E0566"/>
    <w:rsid w:val="001E1306"/>
    <w:rsid w:val="001E1D07"/>
    <w:rsid w:val="001E2465"/>
    <w:rsid w:val="001E3504"/>
    <w:rsid w:val="001E44DB"/>
    <w:rsid w:val="001E44FC"/>
    <w:rsid w:val="001E4778"/>
    <w:rsid w:val="001E4846"/>
    <w:rsid w:val="001E677B"/>
    <w:rsid w:val="001E6F94"/>
    <w:rsid w:val="001F1558"/>
    <w:rsid w:val="001F25B3"/>
    <w:rsid w:val="001F30F7"/>
    <w:rsid w:val="001F3270"/>
    <w:rsid w:val="001F41B1"/>
    <w:rsid w:val="001F4B61"/>
    <w:rsid w:val="001F7B6E"/>
    <w:rsid w:val="002002CD"/>
    <w:rsid w:val="00200892"/>
    <w:rsid w:val="002010FA"/>
    <w:rsid w:val="0020129B"/>
    <w:rsid w:val="00201799"/>
    <w:rsid w:val="00201D9B"/>
    <w:rsid w:val="00203671"/>
    <w:rsid w:val="002041B7"/>
    <w:rsid w:val="00204712"/>
    <w:rsid w:val="00204866"/>
    <w:rsid w:val="002055F1"/>
    <w:rsid w:val="002060B7"/>
    <w:rsid w:val="002061CE"/>
    <w:rsid w:val="00206667"/>
    <w:rsid w:val="00206767"/>
    <w:rsid w:val="00207470"/>
    <w:rsid w:val="00210333"/>
    <w:rsid w:val="00210BAD"/>
    <w:rsid w:val="00210F96"/>
    <w:rsid w:val="002118BC"/>
    <w:rsid w:val="00211F31"/>
    <w:rsid w:val="002127F1"/>
    <w:rsid w:val="0021288C"/>
    <w:rsid w:val="00212D6C"/>
    <w:rsid w:val="0021401E"/>
    <w:rsid w:val="00214A36"/>
    <w:rsid w:val="00214C91"/>
    <w:rsid w:val="002150A9"/>
    <w:rsid w:val="0021517A"/>
    <w:rsid w:val="002155F6"/>
    <w:rsid w:val="00215B60"/>
    <w:rsid w:val="002164C7"/>
    <w:rsid w:val="002170DE"/>
    <w:rsid w:val="00220771"/>
    <w:rsid w:val="00220881"/>
    <w:rsid w:val="00220B48"/>
    <w:rsid w:val="002217A8"/>
    <w:rsid w:val="00221AF5"/>
    <w:rsid w:val="002243B1"/>
    <w:rsid w:val="00225CCF"/>
    <w:rsid w:val="00230136"/>
    <w:rsid w:val="00230168"/>
    <w:rsid w:val="002301B9"/>
    <w:rsid w:val="0023061E"/>
    <w:rsid w:val="00230C3B"/>
    <w:rsid w:val="00231435"/>
    <w:rsid w:val="00231C81"/>
    <w:rsid w:val="00232A92"/>
    <w:rsid w:val="00232F6E"/>
    <w:rsid w:val="00233980"/>
    <w:rsid w:val="00233CF6"/>
    <w:rsid w:val="002362A0"/>
    <w:rsid w:val="00236A2E"/>
    <w:rsid w:val="00237CBD"/>
    <w:rsid w:val="00240EF2"/>
    <w:rsid w:val="00241315"/>
    <w:rsid w:val="00241BD9"/>
    <w:rsid w:val="00241E65"/>
    <w:rsid w:val="00242A85"/>
    <w:rsid w:val="00243E51"/>
    <w:rsid w:val="00244442"/>
    <w:rsid w:val="00244DC0"/>
    <w:rsid w:val="00244FC5"/>
    <w:rsid w:val="002452A2"/>
    <w:rsid w:val="002464C1"/>
    <w:rsid w:val="002510B5"/>
    <w:rsid w:val="002517FF"/>
    <w:rsid w:val="00252225"/>
    <w:rsid w:val="002529E4"/>
    <w:rsid w:val="00253AC5"/>
    <w:rsid w:val="002559D4"/>
    <w:rsid w:val="002575EA"/>
    <w:rsid w:val="00260515"/>
    <w:rsid w:val="00260D5D"/>
    <w:rsid w:val="00262D7E"/>
    <w:rsid w:val="00263C8E"/>
    <w:rsid w:val="002643B4"/>
    <w:rsid w:val="00265E6A"/>
    <w:rsid w:val="00266354"/>
    <w:rsid w:val="00266473"/>
    <w:rsid w:val="00266B29"/>
    <w:rsid w:val="0027091E"/>
    <w:rsid w:val="00271B90"/>
    <w:rsid w:val="0027227C"/>
    <w:rsid w:val="002727F5"/>
    <w:rsid w:val="0027284A"/>
    <w:rsid w:val="00272CB0"/>
    <w:rsid w:val="00272EA9"/>
    <w:rsid w:val="00273908"/>
    <w:rsid w:val="002741B7"/>
    <w:rsid w:val="002743C4"/>
    <w:rsid w:val="00274D8E"/>
    <w:rsid w:val="00274E17"/>
    <w:rsid w:val="0027616F"/>
    <w:rsid w:val="00276632"/>
    <w:rsid w:val="00276B7B"/>
    <w:rsid w:val="00277150"/>
    <w:rsid w:val="00277167"/>
    <w:rsid w:val="002803DA"/>
    <w:rsid w:val="002806A4"/>
    <w:rsid w:val="0028111F"/>
    <w:rsid w:val="00281728"/>
    <w:rsid w:val="00282F2F"/>
    <w:rsid w:val="0028372D"/>
    <w:rsid w:val="00283EED"/>
    <w:rsid w:val="002848C7"/>
    <w:rsid w:val="00284D80"/>
    <w:rsid w:val="00285552"/>
    <w:rsid w:val="00285AA4"/>
    <w:rsid w:val="00285DCA"/>
    <w:rsid w:val="002865D6"/>
    <w:rsid w:val="002868E9"/>
    <w:rsid w:val="002875C3"/>
    <w:rsid w:val="00287C4D"/>
    <w:rsid w:val="002904B8"/>
    <w:rsid w:val="00291384"/>
    <w:rsid w:val="00291DFF"/>
    <w:rsid w:val="002920ED"/>
    <w:rsid w:val="0029349B"/>
    <w:rsid w:val="0029373A"/>
    <w:rsid w:val="00294FCF"/>
    <w:rsid w:val="00296B4B"/>
    <w:rsid w:val="00297162"/>
    <w:rsid w:val="00297ED3"/>
    <w:rsid w:val="002A0542"/>
    <w:rsid w:val="002A05CF"/>
    <w:rsid w:val="002A1440"/>
    <w:rsid w:val="002A151A"/>
    <w:rsid w:val="002A1D44"/>
    <w:rsid w:val="002A4B50"/>
    <w:rsid w:val="002A527F"/>
    <w:rsid w:val="002A6C9C"/>
    <w:rsid w:val="002A74D2"/>
    <w:rsid w:val="002A7E00"/>
    <w:rsid w:val="002B04A7"/>
    <w:rsid w:val="002B0E97"/>
    <w:rsid w:val="002B19B2"/>
    <w:rsid w:val="002B1ABD"/>
    <w:rsid w:val="002B318E"/>
    <w:rsid w:val="002B3401"/>
    <w:rsid w:val="002B5183"/>
    <w:rsid w:val="002C0AC8"/>
    <w:rsid w:val="002C1CB1"/>
    <w:rsid w:val="002C2DB9"/>
    <w:rsid w:val="002C339C"/>
    <w:rsid w:val="002C629C"/>
    <w:rsid w:val="002D06D5"/>
    <w:rsid w:val="002D0716"/>
    <w:rsid w:val="002D1F21"/>
    <w:rsid w:val="002D23BF"/>
    <w:rsid w:val="002D24C3"/>
    <w:rsid w:val="002D317B"/>
    <w:rsid w:val="002D3829"/>
    <w:rsid w:val="002D421E"/>
    <w:rsid w:val="002D4787"/>
    <w:rsid w:val="002D51BC"/>
    <w:rsid w:val="002D7058"/>
    <w:rsid w:val="002D7267"/>
    <w:rsid w:val="002D78D3"/>
    <w:rsid w:val="002D7F0E"/>
    <w:rsid w:val="002E0C34"/>
    <w:rsid w:val="002E1F45"/>
    <w:rsid w:val="002E25CA"/>
    <w:rsid w:val="002E2996"/>
    <w:rsid w:val="002E334C"/>
    <w:rsid w:val="002E5448"/>
    <w:rsid w:val="002E5BF2"/>
    <w:rsid w:val="002E64B0"/>
    <w:rsid w:val="002E68C8"/>
    <w:rsid w:val="002F0CBD"/>
    <w:rsid w:val="002F1102"/>
    <w:rsid w:val="002F16CA"/>
    <w:rsid w:val="002F1CB1"/>
    <w:rsid w:val="002F2D6F"/>
    <w:rsid w:val="002F3755"/>
    <w:rsid w:val="002F430F"/>
    <w:rsid w:val="002F6F2F"/>
    <w:rsid w:val="002F7770"/>
    <w:rsid w:val="002F793F"/>
    <w:rsid w:val="00300232"/>
    <w:rsid w:val="003026B4"/>
    <w:rsid w:val="00302A5D"/>
    <w:rsid w:val="003034E2"/>
    <w:rsid w:val="00303ECB"/>
    <w:rsid w:val="00304274"/>
    <w:rsid w:val="00304D38"/>
    <w:rsid w:val="00305716"/>
    <w:rsid w:val="003063DC"/>
    <w:rsid w:val="003065F5"/>
    <w:rsid w:val="00306C9A"/>
    <w:rsid w:val="00307098"/>
    <w:rsid w:val="00307221"/>
    <w:rsid w:val="0030729D"/>
    <w:rsid w:val="00311089"/>
    <w:rsid w:val="003117B1"/>
    <w:rsid w:val="003118E9"/>
    <w:rsid w:val="00311B85"/>
    <w:rsid w:val="00312391"/>
    <w:rsid w:val="00312DC3"/>
    <w:rsid w:val="00312F1D"/>
    <w:rsid w:val="00313873"/>
    <w:rsid w:val="00315089"/>
    <w:rsid w:val="003151A5"/>
    <w:rsid w:val="003157F3"/>
    <w:rsid w:val="003171B9"/>
    <w:rsid w:val="003175EF"/>
    <w:rsid w:val="00317B10"/>
    <w:rsid w:val="003213BC"/>
    <w:rsid w:val="003219D8"/>
    <w:rsid w:val="003220C2"/>
    <w:rsid w:val="00322269"/>
    <w:rsid w:val="003228CF"/>
    <w:rsid w:val="00322BC8"/>
    <w:rsid w:val="00323D51"/>
    <w:rsid w:val="00325220"/>
    <w:rsid w:val="0032586D"/>
    <w:rsid w:val="003258B2"/>
    <w:rsid w:val="00325EFC"/>
    <w:rsid w:val="0032788B"/>
    <w:rsid w:val="00327B3C"/>
    <w:rsid w:val="00327DDF"/>
    <w:rsid w:val="0033001C"/>
    <w:rsid w:val="0033032A"/>
    <w:rsid w:val="003308F7"/>
    <w:rsid w:val="00332043"/>
    <w:rsid w:val="00332577"/>
    <w:rsid w:val="00332A8B"/>
    <w:rsid w:val="00333732"/>
    <w:rsid w:val="00334636"/>
    <w:rsid w:val="003348BF"/>
    <w:rsid w:val="00335BC8"/>
    <w:rsid w:val="0033705E"/>
    <w:rsid w:val="0034016C"/>
    <w:rsid w:val="00342903"/>
    <w:rsid w:val="00342BF8"/>
    <w:rsid w:val="003436C3"/>
    <w:rsid w:val="00343E36"/>
    <w:rsid w:val="00344962"/>
    <w:rsid w:val="00344C9C"/>
    <w:rsid w:val="00344E2C"/>
    <w:rsid w:val="00345D34"/>
    <w:rsid w:val="00345F43"/>
    <w:rsid w:val="00350AAD"/>
    <w:rsid w:val="00350DE7"/>
    <w:rsid w:val="00351507"/>
    <w:rsid w:val="003522CE"/>
    <w:rsid w:val="003536C7"/>
    <w:rsid w:val="00354AEA"/>
    <w:rsid w:val="00354B6C"/>
    <w:rsid w:val="00354B73"/>
    <w:rsid w:val="00354EC8"/>
    <w:rsid w:val="00356E01"/>
    <w:rsid w:val="00357772"/>
    <w:rsid w:val="00357B7A"/>
    <w:rsid w:val="003614EB"/>
    <w:rsid w:val="0036212A"/>
    <w:rsid w:val="00362B9C"/>
    <w:rsid w:val="00362CBD"/>
    <w:rsid w:val="00363070"/>
    <w:rsid w:val="00363DD0"/>
    <w:rsid w:val="00363DD8"/>
    <w:rsid w:val="0036425E"/>
    <w:rsid w:val="00364469"/>
    <w:rsid w:val="00365F75"/>
    <w:rsid w:val="00367705"/>
    <w:rsid w:val="003678AF"/>
    <w:rsid w:val="00367B3A"/>
    <w:rsid w:val="003703B2"/>
    <w:rsid w:val="00370616"/>
    <w:rsid w:val="00370C04"/>
    <w:rsid w:val="003717AE"/>
    <w:rsid w:val="0037332A"/>
    <w:rsid w:val="00374BFE"/>
    <w:rsid w:val="0037691F"/>
    <w:rsid w:val="0037692D"/>
    <w:rsid w:val="00376DAA"/>
    <w:rsid w:val="003802D7"/>
    <w:rsid w:val="00381DE4"/>
    <w:rsid w:val="003822C0"/>
    <w:rsid w:val="00382621"/>
    <w:rsid w:val="00382E17"/>
    <w:rsid w:val="003847AF"/>
    <w:rsid w:val="003849A0"/>
    <w:rsid w:val="00384C7D"/>
    <w:rsid w:val="00386FF7"/>
    <w:rsid w:val="00387476"/>
    <w:rsid w:val="003906BC"/>
    <w:rsid w:val="00391560"/>
    <w:rsid w:val="00391870"/>
    <w:rsid w:val="0039224A"/>
    <w:rsid w:val="00394058"/>
    <w:rsid w:val="003946C7"/>
    <w:rsid w:val="00394C32"/>
    <w:rsid w:val="00397001"/>
    <w:rsid w:val="0039721B"/>
    <w:rsid w:val="00397468"/>
    <w:rsid w:val="003979BD"/>
    <w:rsid w:val="003A181D"/>
    <w:rsid w:val="003A1A64"/>
    <w:rsid w:val="003A1D33"/>
    <w:rsid w:val="003A2282"/>
    <w:rsid w:val="003A2F69"/>
    <w:rsid w:val="003A3886"/>
    <w:rsid w:val="003A3E9F"/>
    <w:rsid w:val="003A3EE3"/>
    <w:rsid w:val="003A510C"/>
    <w:rsid w:val="003A6CF3"/>
    <w:rsid w:val="003A70C2"/>
    <w:rsid w:val="003A772C"/>
    <w:rsid w:val="003B0803"/>
    <w:rsid w:val="003B1898"/>
    <w:rsid w:val="003B1F2D"/>
    <w:rsid w:val="003B20D8"/>
    <w:rsid w:val="003B2B0A"/>
    <w:rsid w:val="003B2B9D"/>
    <w:rsid w:val="003B2C3A"/>
    <w:rsid w:val="003B2CC0"/>
    <w:rsid w:val="003B40AF"/>
    <w:rsid w:val="003B538F"/>
    <w:rsid w:val="003B5B33"/>
    <w:rsid w:val="003B5B76"/>
    <w:rsid w:val="003B669C"/>
    <w:rsid w:val="003B697A"/>
    <w:rsid w:val="003C024F"/>
    <w:rsid w:val="003C043A"/>
    <w:rsid w:val="003C0EA4"/>
    <w:rsid w:val="003C17F7"/>
    <w:rsid w:val="003C20DB"/>
    <w:rsid w:val="003C2BAD"/>
    <w:rsid w:val="003C2DCD"/>
    <w:rsid w:val="003C3AF7"/>
    <w:rsid w:val="003C4415"/>
    <w:rsid w:val="003C468B"/>
    <w:rsid w:val="003C4FFF"/>
    <w:rsid w:val="003C6AC7"/>
    <w:rsid w:val="003C6B6D"/>
    <w:rsid w:val="003C7CB7"/>
    <w:rsid w:val="003C7FE9"/>
    <w:rsid w:val="003D02FB"/>
    <w:rsid w:val="003D071A"/>
    <w:rsid w:val="003D0E0E"/>
    <w:rsid w:val="003D4477"/>
    <w:rsid w:val="003D4BFD"/>
    <w:rsid w:val="003D4E08"/>
    <w:rsid w:val="003D5339"/>
    <w:rsid w:val="003D596B"/>
    <w:rsid w:val="003D5DF9"/>
    <w:rsid w:val="003D6E63"/>
    <w:rsid w:val="003D70D2"/>
    <w:rsid w:val="003D7106"/>
    <w:rsid w:val="003D748A"/>
    <w:rsid w:val="003D758F"/>
    <w:rsid w:val="003D7AD1"/>
    <w:rsid w:val="003D7AED"/>
    <w:rsid w:val="003E0522"/>
    <w:rsid w:val="003E241B"/>
    <w:rsid w:val="003E3E12"/>
    <w:rsid w:val="003E44A8"/>
    <w:rsid w:val="003E4ACE"/>
    <w:rsid w:val="003E59FA"/>
    <w:rsid w:val="003E6325"/>
    <w:rsid w:val="003E6826"/>
    <w:rsid w:val="003E6F5B"/>
    <w:rsid w:val="003E7F55"/>
    <w:rsid w:val="003F0732"/>
    <w:rsid w:val="003F1263"/>
    <w:rsid w:val="003F1E3E"/>
    <w:rsid w:val="003F1FC0"/>
    <w:rsid w:val="003F2293"/>
    <w:rsid w:val="003F33F8"/>
    <w:rsid w:val="003F39AA"/>
    <w:rsid w:val="003F3F3D"/>
    <w:rsid w:val="003F4D20"/>
    <w:rsid w:val="003F5533"/>
    <w:rsid w:val="003F5C1C"/>
    <w:rsid w:val="003F6337"/>
    <w:rsid w:val="004007BE"/>
    <w:rsid w:val="00402D53"/>
    <w:rsid w:val="00402FC7"/>
    <w:rsid w:val="00403734"/>
    <w:rsid w:val="00403E24"/>
    <w:rsid w:val="00403F5E"/>
    <w:rsid w:val="00404EC7"/>
    <w:rsid w:val="004052E0"/>
    <w:rsid w:val="004053A8"/>
    <w:rsid w:val="004059DB"/>
    <w:rsid w:val="004067D8"/>
    <w:rsid w:val="004116E6"/>
    <w:rsid w:val="004135DF"/>
    <w:rsid w:val="00414BC4"/>
    <w:rsid w:val="00414CE0"/>
    <w:rsid w:val="004155CB"/>
    <w:rsid w:val="00415B76"/>
    <w:rsid w:val="004162C7"/>
    <w:rsid w:val="00416C10"/>
    <w:rsid w:val="00416C9E"/>
    <w:rsid w:val="0041709C"/>
    <w:rsid w:val="00417336"/>
    <w:rsid w:val="004174D9"/>
    <w:rsid w:val="00421CF6"/>
    <w:rsid w:val="00423832"/>
    <w:rsid w:val="0042487A"/>
    <w:rsid w:val="00424ACE"/>
    <w:rsid w:val="00424E09"/>
    <w:rsid w:val="00425E8C"/>
    <w:rsid w:val="0042612B"/>
    <w:rsid w:val="00427A54"/>
    <w:rsid w:val="0043127F"/>
    <w:rsid w:val="0043171B"/>
    <w:rsid w:val="004328D6"/>
    <w:rsid w:val="004332FF"/>
    <w:rsid w:val="00434095"/>
    <w:rsid w:val="00434EF0"/>
    <w:rsid w:val="00436259"/>
    <w:rsid w:val="00437AB4"/>
    <w:rsid w:val="004406D9"/>
    <w:rsid w:val="0044092F"/>
    <w:rsid w:val="00440B02"/>
    <w:rsid w:val="00440E01"/>
    <w:rsid w:val="00442AC9"/>
    <w:rsid w:val="00443233"/>
    <w:rsid w:val="0044410A"/>
    <w:rsid w:val="00445A9D"/>
    <w:rsid w:val="00447609"/>
    <w:rsid w:val="00447896"/>
    <w:rsid w:val="00450D16"/>
    <w:rsid w:val="00451CAB"/>
    <w:rsid w:val="00451FF9"/>
    <w:rsid w:val="00452014"/>
    <w:rsid w:val="0045211C"/>
    <w:rsid w:val="00452927"/>
    <w:rsid w:val="00453E77"/>
    <w:rsid w:val="0045500D"/>
    <w:rsid w:val="004568EA"/>
    <w:rsid w:val="00457072"/>
    <w:rsid w:val="0046025D"/>
    <w:rsid w:val="00460A82"/>
    <w:rsid w:val="0046112A"/>
    <w:rsid w:val="00461F36"/>
    <w:rsid w:val="00462305"/>
    <w:rsid w:val="0046289F"/>
    <w:rsid w:val="0046311D"/>
    <w:rsid w:val="0046323B"/>
    <w:rsid w:val="004635F1"/>
    <w:rsid w:val="00463F8A"/>
    <w:rsid w:val="004640A3"/>
    <w:rsid w:val="0046427C"/>
    <w:rsid w:val="00464563"/>
    <w:rsid w:val="00464737"/>
    <w:rsid w:val="0046612F"/>
    <w:rsid w:val="00466136"/>
    <w:rsid w:val="00467B99"/>
    <w:rsid w:val="004705A8"/>
    <w:rsid w:val="004708BD"/>
    <w:rsid w:val="00470AAF"/>
    <w:rsid w:val="00471258"/>
    <w:rsid w:val="00471A97"/>
    <w:rsid w:val="00471B66"/>
    <w:rsid w:val="00471EA6"/>
    <w:rsid w:val="00471F55"/>
    <w:rsid w:val="00472218"/>
    <w:rsid w:val="004745EC"/>
    <w:rsid w:val="0047493B"/>
    <w:rsid w:val="004753DF"/>
    <w:rsid w:val="00475406"/>
    <w:rsid w:val="00475496"/>
    <w:rsid w:val="00475DD8"/>
    <w:rsid w:val="004761ED"/>
    <w:rsid w:val="004764D6"/>
    <w:rsid w:val="0047658A"/>
    <w:rsid w:val="004772FE"/>
    <w:rsid w:val="0047733F"/>
    <w:rsid w:val="004818A0"/>
    <w:rsid w:val="00481D6C"/>
    <w:rsid w:val="00481F55"/>
    <w:rsid w:val="00482034"/>
    <w:rsid w:val="0048259C"/>
    <w:rsid w:val="00483CB6"/>
    <w:rsid w:val="00483DDF"/>
    <w:rsid w:val="004876A2"/>
    <w:rsid w:val="00487810"/>
    <w:rsid w:val="0048790A"/>
    <w:rsid w:val="00487B32"/>
    <w:rsid w:val="00491857"/>
    <w:rsid w:val="0049202C"/>
    <w:rsid w:val="004928FB"/>
    <w:rsid w:val="00492EAC"/>
    <w:rsid w:val="0049341B"/>
    <w:rsid w:val="00494C92"/>
    <w:rsid w:val="0049681E"/>
    <w:rsid w:val="004A197C"/>
    <w:rsid w:val="004A1C9F"/>
    <w:rsid w:val="004A41DE"/>
    <w:rsid w:val="004A455D"/>
    <w:rsid w:val="004A6631"/>
    <w:rsid w:val="004A67D5"/>
    <w:rsid w:val="004A7116"/>
    <w:rsid w:val="004A7973"/>
    <w:rsid w:val="004A7FD8"/>
    <w:rsid w:val="004B175A"/>
    <w:rsid w:val="004B40CE"/>
    <w:rsid w:val="004B4581"/>
    <w:rsid w:val="004B4652"/>
    <w:rsid w:val="004B4969"/>
    <w:rsid w:val="004B56F0"/>
    <w:rsid w:val="004B5A16"/>
    <w:rsid w:val="004C0814"/>
    <w:rsid w:val="004C0F96"/>
    <w:rsid w:val="004C1531"/>
    <w:rsid w:val="004C1A53"/>
    <w:rsid w:val="004C202F"/>
    <w:rsid w:val="004C2224"/>
    <w:rsid w:val="004C2456"/>
    <w:rsid w:val="004C310D"/>
    <w:rsid w:val="004C3447"/>
    <w:rsid w:val="004C364D"/>
    <w:rsid w:val="004C3B68"/>
    <w:rsid w:val="004C4AC0"/>
    <w:rsid w:val="004C521A"/>
    <w:rsid w:val="004C7761"/>
    <w:rsid w:val="004D1976"/>
    <w:rsid w:val="004D3113"/>
    <w:rsid w:val="004D311F"/>
    <w:rsid w:val="004D3C97"/>
    <w:rsid w:val="004D48EB"/>
    <w:rsid w:val="004D5088"/>
    <w:rsid w:val="004D56D3"/>
    <w:rsid w:val="004D6074"/>
    <w:rsid w:val="004D6D5E"/>
    <w:rsid w:val="004D6E72"/>
    <w:rsid w:val="004D7097"/>
    <w:rsid w:val="004E03EB"/>
    <w:rsid w:val="004E0AC8"/>
    <w:rsid w:val="004E1093"/>
    <w:rsid w:val="004E17DE"/>
    <w:rsid w:val="004E21B7"/>
    <w:rsid w:val="004E2CCE"/>
    <w:rsid w:val="004E30F1"/>
    <w:rsid w:val="004E40F5"/>
    <w:rsid w:val="004E4219"/>
    <w:rsid w:val="004E47DE"/>
    <w:rsid w:val="004E49AF"/>
    <w:rsid w:val="004E4A2E"/>
    <w:rsid w:val="004E5126"/>
    <w:rsid w:val="004E5276"/>
    <w:rsid w:val="004E5AD9"/>
    <w:rsid w:val="004E73A7"/>
    <w:rsid w:val="004E7495"/>
    <w:rsid w:val="004F047A"/>
    <w:rsid w:val="004F1524"/>
    <w:rsid w:val="004F1B6B"/>
    <w:rsid w:val="004F1FB7"/>
    <w:rsid w:val="004F2B16"/>
    <w:rsid w:val="004F361F"/>
    <w:rsid w:val="004F51DE"/>
    <w:rsid w:val="004F5536"/>
    <w:rsid w:val="004F7AE5"/>
    <w:rsid w:val="00503F26"/>
    <w:rsid w:val="005048FB"/>
    <w:rsid w:val="00505029"/>
    <w:rsid w:val="005068AE"/>
    <w:rsid w:val="005070A0"/>
    <w:rsid w:val="005077EC"/>
    <w:rsid w:val="00507A89"/>
    <w:rsid w:val="00507C1B"/>
    <w:rsid w:val="005103E5"/>
    <w:rsid w:val="00510BBF"/>
    <w:rsid w:val="00511C50"/>
    <w:rsid w:val="00512761"/>
    <w:rsid w:val="00512B74"/>
    <w:rsid w:val="0051345D"/>
    <w:rsid w:val="00513FF5"/>
    <w:rsid w:val="00516691"/>
    <w:rsid w:val="00517172"/>
    <w:rsid w:val="0052000D"/>
    <w:rsid w:val="00520067"/>
    <w:rsid w:val="005206E0"/>
    <w:rsid w:val="005207A6"/>
    <w:rsid w:val="0052096C"/>
    <w:rsid w:val="005217E3"/>
    <w:rsid w:val="00523AC9"/>
    <w:rsid w:val="005246A8"/>
    <w:rsid w:val="00524ACB"/>
    <w:rsid w:val="00524E28"/>
    <w:rsid w:val="00525351"/>
    <w:rsid w:val="00526096"/>
    <w:rsid w:val="005264CA"/>
    <w:rsid w:val="00526CD5"/>
    <w:rsid w:val="005307DA"/>
    <w:rsid w:val="00531A94"/>
    <w:rsid w:val="00533C6C"/>
    <w:rsid w:val="005341C2"/>
    <w:rsid w:val="0053478F"/>
    <w:rsid w:val="005347D3"/>
    <w:rsid w:val="00534983"/>
    <w:rsid w:val="00534AFD"/>
    <w:rsid w:val="00535AE3"/>
    <w:rsid w:val="00535D8D"/>
    <w:rsid w:val="00536C69"/>
    <w:rsid w:val="00537AB0"/>
    <w:rsid w:val="00537AD3"/>
    <w:rsid w:val="00537C89"/>
    <w:rsid w:val="00540FEE"/>
    <w:rsid w:val="005414D6"/>
    <w:rsid w:val="00541C44"/>
    <w:rsid w:val="00541F5E"/>
    <w:rsid w:val="00542480"/>
    <w:rsid w:val="00542843"/>
    <w:rsid w:val="005428BE"/>
    <w:rsid w:val="00542D59"/>
    <w:rsid w:val="00542E8C"/>
    <w:rsid w:val="005433A9"/>
    <w:rsid w:val="00543F6D"/>
    <w:rsid w:val="005445C0"/>
    <w:rsid w:val="005455D2"/>
    <w:rsid w:val="005457F3"/>
    <w:rsid w:val="00545939"/>
    <w:rsid w:val="005459A2"/>
    <w:rsid w:val="00546325"/>
    <w:rsid w:val="00546374"/>
    <w:rsid w:val="00547A1A"/>
    <w:rsid w:val="00552179"/>
    <w:rsid w:val="00552237"/>
    <w:rsid w:val="00552299"/>
    <w:rsid w:val="0055299D"/>
    <w:rsid w:val="0055369C"/>
    <w:rsid w:val="005537A0"/>
    <w:rsid w:val="00555036"/>
    <w:rsid w:val="0055548B"/>
    <w:rsid w:val="005564C1"/>
    <w:rsid w:val="00560C84"/>
    <w:rsid w:val="00562135"/>
    <w:rsid w:val="00562E92"/>
    <w:rsid w:val="005636D7"/>
    <w:rsid w:val="0056383F"/>
    <w:rsid w:val="00563A3E"/>
    <w:rsid w:val="00563EA2"/>
    <w:rsid w:val="0056422A"/>
    <w:rsid w:val="00564547"/>
    <w:rsid w:val="00566056"/>
    <w:rsid w:val="005661A6"/>
    <w:rsid w:val="005673D7"/>
    <w:rsid w:val="00567A02"/>
    <w:rsid w:val="005711AD"/>
    <w:rsid w:val="0057150F"/>
    <w:rsid w:val="00571816"/>
    <w:rsid w:val="0057231C"/>
    <w:rsid w:val="0057292C"/>
    <w:rsid w:val="00572BD5"/>
    <w:rsid w:val="00573151"/>
    <w:rsid w:val="00573D53"/>
    <w:rsid w:val="00574C12"/>
    <w:rsid w:val="00575419"/>
    <w:rsid w:val="00575A2C"/>
    <w:rsid w:val="00575DAD"/>
    <w:rsid w:val="00576081"/>
    <w:rsid w:val="00576A7C"/>
    <w:rsid w:val="005770AE"/>
    <w:rsid w:val="0057775F"/>
    <w:rsid w:val="00580770"/>
    <w:rsid w:val="00582034"/>
    <w:rsid w:val="00582220"/>
    <w:rsid w:val="005823B9"/>
    <w:rsid w:val="005824E7"/>
    <w:rsid w:val="0058269A"/>
    <w:rsid w:val="00582736"/>
    <w:rsid w:val="005844C1"/>
    <w:rsid w:val="00584CBF"/>
    <w:rsid w:val="00584E9E"/>
    <w:rsid w:val="0058563F"/>
    <w:rsid w:val="00586152"/>
    <w:rsid w:val="00587B87"/>
    <w:rsid w:val="00587D87"/>
    <w:rsid w:val="00590E44"/>
    <w:rsid w:val="005917D3"/>
    <w:rsid w:val="00591A43"/>
    <w:rsid w:val="00591CBC"/>
    <w:rsid w:val="00592082"/>
    <w:rsid w:val="005921E5"/>
    <w:rsid w:val="005927D8"/>
    <w:rsid w:val="00593032"/>
    <w:rsid w:val="00593AED"/>
    <w:rsid w:val="00593B99"/>
    <w:rsid w:val="0059412C"/>
    <w:rsid w:val="00594B54"/>
    <w:rsid w:val="00595406"/>
    <w:rsid w:val="00595F1C"/>
    <w:rsid w:val="005961D9"/>
    <w:rsid w:val="0059629C"/>
    <w:rsid w:val="0059699E"/>
    <w:rsid w:val="00596CA4"/>
    <w:rsid w:val="005973E8"/>
    <w:rsid w:val="00597482"/>
    <w:rsid w:val="005A019C"/>
    <w:rsid w:val="005A0A89"/>
    <w:rsid w:val="005A2E3C"/>
    <w:rsid w:val="005A3845"/>
    <w:rsid w:val="005A3E12"/>
    <w:rsid w:val="005A518C"/>
    <w:rsid w:val="005A55D4"/>
    <w:rsid w:val="005A5C4C"/>
    <w:rsid w:val="005A6036"/>
    <w:rsid w:val="005A603E"/>
    <w:rsid w:val="005A6822"/>
    <w:rsid w:val="005A6842"/>
    <w:rsid w:val="005B08B2"/>
    <w:rsid w:val="005B0D71"/>
    <w:rsid w:val="005B13DB"/>
    <w:rsid w:val="005B1872"/>
    <w:rsid w:val="005B327D"/>
    <w:rsid w:val="005B3EA2"/>
    <w:rsid w:val="005B4B8D"/>
    <w:rsid w:val="005B4C18"/>
    <w:rsid w:val="005B57AD"/>
    <w:rsid w:val="005B5F6A"/>
    <w:rsid w:val="005B71EB"/>
    <w:rsid w:val="005C049E"/>
    <w:rsid w:val="005C1FDD"/>
    <w:rsid w:val="005C27F4"/>
    <w:rsid w:val="005C2912"/>
    <w:rsid w:val="005C3F27"/>
    <w:rsid w:val="005C4E63"/>
    <w:rsid w:val="005D0963"/>
    <w:rsid w:val="005D0DCD"/>
    <w:rsid w:val="005D1768"/>
    <w:rsid w:val="005D2424"/>
    <w:rsid w:val="005D2EB3"/>
    <w:rsid w:val="005D370E"/>
    <w:rsid w:val="005D38FF"/>
    <w:rsid w:val="005D4679"/>
    <w:rsid w:val="005D5054"/>
    <w:rsid w:val="005D5397"/>
    <w:rsid w:val="005D58C8"/>
    <w:rsid w:val="005D5987"/>
    <w:rsid w:val="005D660B"/>
    <w:rsid w:val="005D7558"/>
    <w:rsid w:val="005D77F7"/>
    <w:rsid w:val="005E02A9"/>
    <w:rsid w:val="005E037E"/>
    <w:rsid w:val="005E0829"/>
    <w:rsid w:val="005E163D"/>
    <w:rsid w:val="005E2A25"/>
    <w:rsid w:val="005E2C27"/>
    <w:rsid w:val="005E32A7"/>
    <w:rsid w:val="005E3AFE"/>
    <w:rsid w:val="005E4AD8"/>
    <w:rsid w:val="005E4F8E"/>
    <w:rsid w:val="005E51F7"/>
    <w:rsid w:val="005E5FAE"/>
    <w:rsid w:val="005E739E"/>
    <w:rsid w:val="005E756C"/>
    <w:rsid w:val="005F1602"/>
    <w:rsid w:val="005F188B"/>
    <w:rsid w:val="005F1A18"/>
    <w:rsid w:val="005F1D52"/>
    <w:rsid w:val="005F1F5D"/>
    <w:rsid w:val="005F28F6"/>
    <w:rsid w:val="005F3013"/>
    <w:rsid w:val="005F30A9"/>
    <w:rsid w:val="005F3288"/>
    <w:rsid w:val="005F3573"/>
    <w:rsid w:val="005F3E5F"/>
    <w:rsid w:val="005F421A"/>
    <w:rsid w:val="005F4379"/>
    <w:rsid w:val="005F5A77"/>
    <w:rsid w:val="00600A9B"/>
    <w:rsid w:val="00601C54"/>
    <w:rsid w:val="00601FAF"/>
    <w:rsid w:val="0060272A"/>
    <w:rsid w:val="00602F2E"/>
    <w:rsid w:val="00605407"/>
    <w:rsid w:val="0060647E"/>
    <w:rsid w:val="006074BF"/>
    <w:rsid w:val="00607CE0"/>
    <w:rsid w:val="00610839"/>
    <w:rsid w:val="006110BA"/>
    <w:rsid w:val="00614825"/>
    <w:rsid w:val="00615AC9"/>
    <w:rsid w:val="00616862"/>
    <w:rsid w:val="006172F9"/>
    <w:rsid w:val="00620359"/>
    <w:rsid w:val="006236AB"/>
    <w:rsid w:val="00623DA2"/>
    <w:rsid w:val="0062451C"/>
    <w:rsid w:val="00624FA4"/>
    <w:rsid w:val="0062541C"/>
    <w:rsid w:val="0062586F"/>
    <w:rsid w:val="00626034"/>
    <w:rsid w:val="006268F9"/>
    <w:rsid w:val="006273DC"/>
    <w:rsid w:val="00627562"/>
    <w:rsid w:val="006277BD"/>
    <w:rsid w:val="006279EE"/>
    <w:rsid w:val="00630275"/>
    <w:rsid w:val="00630E62"/>
    <w:rsid w:val="0063253B"/>
    <w:rsid w:val="00632F07"/>
    <w:rsid w:val="00633B5E"/>
    <w:rsid w:val="00635CBE"/>
    <w:rsid w:val="0063655B"/>
    <w:rsid w:val="00637096"/>
    <w:rsid w:val="00643B56"/>
    <w:rsid w:val="00644F8E"/>
    <w:rsid w:val="00647DFC"/>
    <w:rsid w:val="00650C81"/>
    <w:rsid w:val="0065279E"/>
    <w:rsid w:val="006537A5"/>
    <w:rsid w:val="00653EDC"/>
    <w:rsid w:val="006550D2"/>
    <w:rsid w:val="006553A0"/>
    <w:rsid w:val="006558A0"/>
    <w:rsid w:val="0065673D"/>
    <w:rsid w:val="00660126"/>
    <w:rsid w:val="00660672"/>
    <w:rsid w:val="006613BA"/>
    <w:rsid w:val="00661723"/>
    <w:rsid w:val="006619B3"/>
    <w:rsid w:val="00662402"/>
    <w:rsid w:val="00662525"/>
    <w:rsid w:val="0066275A"/>
    <w:rsid w:val="0066372B"/>
    <w:rsid w:val="00664B7F"/>
    <w:rsid w:val="006650EC"/>
    <w:rsid w:val="006657D9"/>
    <w:rsid w:val="00665DD1"/>
    <w:rsid w:val="00666394"/>
    <w:rsid w:val="00666D11"/>
    <w:rsid w:val="00667BC1"/>
    <w:rsid w:val="00670BF0"/>
    <w:rsid w:val="006719A5"/>
    <w:rsid w:val="00671A6D"/>
    <w:rsid w:val="00671B11"/>
    <w:rsid w:val="00672805"/>
    <w:rsid w:val="00672B3E"/>
    <w:rsid w:val="00672E66"/>
    <w:rsid w:val="00673F33"/>
    <w:rsid w:val="00674792"/>
    <w:rsid w:val="006754B9"/>
    <w:rsid w:val="00675514"/>
    <w:rsid w:val="00675944"/>
    <w:rsid w:val="00676490"/>
    <w:rsid w:val="0067656C"/>
    <w:rsid w:val="00677478"/>
    <w:rsid w:val="00677692"/>
    <w:rsid w:val="006806C9"/>
    <w:rsid w:val="00680F0A"/>
    <w:rsid w:val="006827F1"/>
    <w:rsid w:val="00682A67"/>
    <w:rsid w:val="00683AA1"/>
    <w:rsid w:val="00683EEF"/>
    <w:rsid w:val="0068437D"/>
    <w:rsid w:val="00685051"/>
    <w:rsid w:val="006853A9"/>
    <w:rsid w:val="00685D3A"/>
    <w:rsid w:val="00685F73"/>
    <w:rsid w:val="00686BEA"/>
    <w:rsid w:val="0068779E"/>
    <w:rsid w:val="00687EFB"/>
    <w:rsid w:val="00690213"/>
    <w:rsid w:val="00690D0C"/>
    <w:rsid w:val="0069135D"/>
    <w:rsid w:val="00691D47"/>
    <w:rsid w:val="00691D4A"/>
    <w:rsid w:val="00691E4F"/>
    <w:rsid w:val="00691E94"/>
    <w:rsid w:val="00692473"/>
    <w:rsid w:val="0069320A"/>
    <w:rsid w:val="00693B7C"/>
    <w:rsid w:val="00693E46"/>
    <w:rsid w:val="0069425F"/>
    <w:rsid w:val="00694FB4"/>
    <w:rsid w:val="00695CFC"/>
    <w:rsid w:val="006962F3"/>
    <w:rsid w:val="00696C4E"/>
    <w:rsid w:val="0069713F"/>
    <w:rsid w:val="00697CBC"/>
    <w:rsid w:val="006A0AB3"/>
    <w:rsid w:val="006A0BA2"/>
    <w:rsid w:val="006A1402"/>
    <w:rsid w:val="006A1A95"/>
    <w:rsid w:val="006A295F"/>
    <w:rsid w:val="006A2A95"/>
    <w:rsid w:val="006A3444"/>
    <w:rsid w:val="006A393A"/>
    <w:rsid w:val="006A56E7"/>
    <w:rsid w:val="006A6C87"/>
    <w:rsid w:val="006B057C"/>
    <w:rsid w:val="006B26FF"/>
    <w:rsid w:val="006B39A8"/>
    <w:rsid w:val="006B3C44"/>
    <w:rsid w:val="006B3CB1"/>
    <w:rsid w:val="006B5140"/>
    <w:rsid w:val="006B6074"/>
    <w:rsid w:val="006B62C3"/>
    <w:rsid w:val="006B67AB"/>
    <w:rsid w:val="006B69B4"/>
    <w:rsid w:val="006B6C31"/>
    <w:rsid w:val="006B6C4C"/>
    <w:rsid w:val="006B7FF8"/>
    <w:rsid w:val="006C027D"/>
    <w:rsid w:val="006C04AC"/>
    <w:rsid w:val="006C1D68"/>
    <w:rsid w:val="006C23A2"/>
    <w:rsid w:val="006C2493"/>
    <w:rsid w:val="006C2E84"/>
    <w:rsid w:val="006C7FC3"/>
    <w:rsid w:val="006D0655"/>
    <w:rsid w:val="006D07B6"/>
    <w:rsid w:val="006D0B1F"/>
    <w:rsid w:val="006D15B6"/>
    <w:rsid w:val="006D1856"/>
    <w:rsid w:val="006D24C6"/>
    <w:rsid w:val="006D2509"/>
    <w:rsid w:val="006D34B2"/>
    <w:rsid w:val="006D4165"/>
    <w:rsid w:val="006D59E9"/>
    <w:rsid w:val="006D6217"/>
    <w:rsid w:val="006E15DD"/>
    <w:rsid w:val="006E1EAD"/>
    <w:rsid w:val="006E1FB5"/>
    <w:rsid w:val="006E270F"/>
    <w:rsid w:val="006E310B"/>
    <w:rsid w:val="006E3142"/>
    <w:rsid w:val="006E388E"/>
    <w:rsid w:val="006E41F7"/>
    <w:rsid w:val="006E436F"/>
    <w:rsid w:val="006E4C9C"/>
    <w:rsid w:val="006E5DDB"/>
    <w:rsid w:val="006E6340"/>
    <w:rsid w:val="006E7BFB"/>
    <w:rsid w:val="006F0169"/>
    <w:rsid w:val="006F0540"/>
    <w:rsid w:val="006F1078"/>
    <w:rsid w:val="006F1A00"/>
    <w:rsid w:val="006F1F85"/>
    <w:rsid w:val="006F25F2"/>
    <w:rsid w:val="006F2A81"/>
    <w:rsid w:val="006F31F9"/>
    <w:rsid w:val="006F40FD"/>
    <w:rsid w:val="006F6412"/>
    <w:rsid w:val="006F6CE0"/>
    <w:rsid w:val="0070084E"/>
    <w:rsid w:val="00700AD2"/>
    <w:rsid w:val="0070149F"/>
    <w:rsid w:val="00701EC0"/>
    <w:rsid w:val="00701F13"/>
    <w:rsid w:val="00702375"/>
    <w:rsid w:val="00702823"/>
    <w:rsid w:val="00702F2D"/>
    <w:rsid w:val="0070438A"/>
    <w:rsid w:val="00704626"/>
    <w:rsid w:val="00705102"/>
    <w:rsid w:val="00705233"/>
    <w:rsid w:val="007054B3"/>
    <w:rsid w:val="00706027"/>
    <w:rsid w:val="00706149"/>
    <w:rsid w:val="007103A1"/>
    <w:rsid w:val="00710630"/>
    <w:rsid w:val="00711C9D"/>
    <w:rsid w:val="0071256C"/>
    <w:rsid w:val="007130A9"/>
    <w:rsid w:val="0071365B"/>
    <w:rsid w:val="00714359"/>
    <w:rsid w:val="0071485F"/>
    <w:rsid w:val="00714E46"/>
    <w:rsid w:val="00715D9C"/>
    <w:rsid w:val="00716855"/>
    <w:rsid w:val="00716A16"/>
    <w:rsid w:val="00717079"/>
    <w:rsid w:val="007175E6"/>
    <w:rsid w:val="00717802"/>
    <w:rsid w:val="00720ADD"/>
    <w:rsid w:val="007223A9"/>
    <w:rsid w:val="007224DF"/>
    <w:rsid w:val="007233AB"/>
    <w:rsid w:val="007234A4"/>
    <w:rsid w:val="00723C54"/>
    <w:rsid w:val="00724114"/>
    <w:rsid w:val="0072485D"/>
    <w:rsid w:val="007260C2"/>
    <w:rsid w:val="007261C9"/>
    <w:rsid w:val="0072639C"/>
    <w:rsid w:val="00726534"/>
    <w:rsid w:val="00726A32"/>
    <w:rsid w:val="0072710D"/>
    <w:rsid w:val="0072749A"/>
    <w:rsid w:val="0073024A"/>
    <w:rsid w:val="00730B35"/>
    <w:rsid w:val="00730C53"/>
    <w:rsid w:val="00730C80"/>
    <w:rsid w:val="00731D1E"/>
    <w:rsid w:val="0073212A"/>
    <w:rsid w:val="007329BE"/>
    <w:rsid w:val="00733300"/>
    <w:rsid w:val="0073528C"/>
    <w:rsid w:val="00736370"/>
    <w:rsid w:val="00736942"/>
    <w:rsid w:val="00740E3A"/>
    <w:rsid w:val="00741244"/>
    <w:rsid w:val="00741993"/>
    <w:rsid w:val="007424CF"/>
    <w:rsid w:val="0074303F"/>
    <w:rsid w:val="0074600A"/>
    <w:rsid w:val="00746125"/>
    <w:rsid w:val="00746640"/>
    <w:rsid w:val="0074764D"/>
    <w:rsid w:val="00750AF4"/>
    <w:rsid w:val="007525ED"/>
    <w:rsid w:val="00752BE3"/>
    <w:rsid w:val="007536D5"/>
    <w:rsid w:val="00753712"/>
    <w:rsid w:val="0075595E"/>
    <w:rsid w:val="00757232"/>
    <w:rsid w:val="0075760B"/>
    <w:rsid w:val="007577BD"/>
    <w:rsid w:val="007578D5"/>
    <w:rsid w:val="00757D39"/>
    <w:rsid w:val="007608B7"/>
    <w:rsid w:val="00760F2E"/>
    <w:rsid w:val="00761709"/>
    <w:rsid w:val="007621DD"/>
    <w:rsid w:val="00762EF7"/>
    <w:rsid w:val="00764074"/>
    <w:rsid w:val="007640EF"/>
    <w:rsid w:val="00764415"/>
    <w:rsid w:val="00765510"/>
    <w:rsid w:val="0076652B"/>
    <w:rsid w:val="0076716A"/>
    <w:rsid w:val="00770BC1"/>
    <w:rsid w:val="00770CD2"/>
    <w:rsid w:val="007713D3"/>
    <w:rsid w:val="00771A75"/>
    <w:rsid w:val="00772566"/>
    <w:rsid w:val="00772C52"/>
    <w:rsid w:val="00773B64"/>
    <w:rsid w:val="00774A47"/>
    <w:rsid w:val="007751EB"/>
    <w:rsid w:val="007759D5"/>
    <w:rsid w:val="007760C7"/>
    <w:rsid w:val="00777072"/>
    <w:rsid w:val="007811DD"/>
    <w:rsid w:val="00781582"/>
    <w:rsid w:val="00782910"/>
    <w:rsid w:val="0078342E"/>
    <w:rsid w:val="007854A5"/>
    <w:rsid w:val="00785632"/>
    <w:rsid w:val="00785734"/>
    <w:rsid w:val="00786C84"/>
    <w:rsid w:val="0078765F"/>
    <w:rsid w:val="0079024E"/>
    <w:rsid w:val="00790844"/>
    <w:rsid w:val="0079276B"/>
    <w:rsid w:val="00792B50"/>
    <w:rsid w:val="00795396"/>
    <w:rsid w:val="00795A17"/>
    <w:rsid w:val="007A3237"/>
    <w:rsid w:val="007A33EF"/>
    <w:rsid w:val="007A3844"/>
    <w:rsid w:val="007A4E05"/>
    <w:rsid w:val="007A4ED6"/>
    <w:rsid w:val="007A59C2"/>
    <w:rsid w:val="007A5AE4"/>
    <w:rsid w:val="007A6179"/>
    <w:rsid w:val="007A69F9"/>
    <w:rsid w:val="007A79DB"/>
    <w:rsid w:val="007A7B25"/>
    <w:rsid w:val="007A7F8F"/>
    <w:rsid w:val="007B158D"/>
    <w:rsid w:val="007B210D"/>
    <w:rsid w:val="007B27A4"/>
    <w:rsid w:val="007B30A3"/>
    <w:rsid w:val="007B36BB"/>
    <w:rsid w:val="007B6450"/>
    <w:rsid w:val="007B6525"/>
    <w:rsid w:val="007B67EB"/>
    <w:rsid w:val="007B6F8D"/>
    <w:rsid w:val="007B7499"/>
    <w:rsid w:val="007B7B18"/>
    <w:rsid w:val="007C078D"/>
    <w:rsid w:val="007C369B"/>
    <w:rsid w:val="007C3A9A"/>
    <w:rsid w:val="007C47A1"/>
    <w:rsid w:val="007C567F"/>
    <w:rsid w:val="007C591E"/>
    <w:rsid w:val="007C598B"/>
    <w:rsid w:val="007C6825"/>
    <w:rsid w:val="007C6B0A"/>
    <w:rsid w:val="007D0F01"/>
    <w:rsid w:val="007D2D4F"/>
    <w:rsid w:val="007D34C2"/>
    <w:rsid w:val="007D34F7"/>
    <w:rsid w:val="007D3C39"/>
    <w:rsid w:val="007D3D01"/>
    <w:rsid w:val="007D4A22"/>
    <w:rsid w:val="007D4F5B"/>
    <w:rsid w:val="007D5697"/>
    <w:rsid w:val="007E0073"/>
    <w:rsid w:val="007E1DAD"/>
    <w:rsid w:val="007E1F20"/>
    <w:rsid w:val="007E2C63"/>
    <w:rsid w:val="007E317A"/>
    <w:rsid w:val="007E3621"/>
    <w:rsid w:val="007E37A0"/>
    <w:rsid w:val="007E4976"/>
    <w:rsid w:val="007E5A83"/>
    <w:rsid w:val="007F076E"/>
    <w:rsid w:val="007F0C56"/>
    <w:rsid w:val="007F0D6C"/>
    <w:rsid w:val="007F0DFD"/>
    <w:rsid w:val="007F19CF"/>
    <w:rsid w:val="007F1AE2"/>
    <w:rsid w:val="007F2276"/>
    <w:rsid w:val="007F40D3"/>
    <w:rsid w:val="007F4216"/>
    <w:rsid w:val="007F52A2"/>
    <w:rsid w:val="007F5A46"/>
    <w:rsid w:val="007F6DDA"/>
    <w:rsid w:val="007F7A8C"/>
    <w:rsid w:val="007F7F60"/>
    <w:rsid w:val="00801395"/>
    <w:rsid w:val="00802926"/>
    <w:rsid w:val="00803598"/>
    <w:rsid w:val="008051D5"/>
    <w:rsid w:val="008065DA"/>
    <w:rsid w:val="00807895"/>
    <w:rsid w:val="00807E68"/>
    <w:rsid w:val="00810105"/>
    <w:rsid w:val="00810238"/>
    <w:rsid w:val="00810A91"/>
    <w:rsid w:val="00811A56"/>
    <w:rsid w:val="008124A4"/>
    <w:rsid w:val="00812879"/>
    <w:rsid w:val="00812F7D"/>
    <w:rsid w:val="0081403D"/>
    <w:rsid w:val="0081405E"/>
    <w:rsid w:val="00814BD4"/>
    <w:rsid w:val="008164E8"/>
    <w:rsid w:val="00816A47"/>
    <w:rsid w:val="00816DA3"/>
    <w:rsid w:val="00817C76"/>
    <w:rsid w:val="00817DE8"/>
    <w:rsid w:val="008214B7"/>
    <w:rsid w:val="0082170D"/>
    <w:rsid w:val="00821B03"/>
    <w:rsid w:val="00821C57"/>
    <w:rsid w:val="00822499"/>
    <w:rsid w:val="008230A3"/>
    <w:rsid w:val="00823526"/>
    <w:rsid w:val="00823F74"/>
    <w:rsid w:val="00825162"/>
    <w:rsid w:val="00825F75"/>
    <w:rsid w:val="00826489"/>
    <w:rsid w:val="008265F5"/>
    <w:rsid w:val="008268EF"/>
    <w:rsid w:val="00826C32"/>
    <w:rsid w:val="00827159"/>
    <w:rsid w:val="00827831"/>
    <w:rsid w:val="00827F63"/>
    <w:rsid w:val="00831176"/>
    <w:rsid w:val="00831F35"/>
    <w:rsid w:val="0083329E"/>
    <w:rsid w:val="00834594"/>
    <w:rsid w:val="008348D1"/>
    <w:rsid w:val="00835EBD"/>
    <w:rsid w:val="00836B05"/>
    <w:rsid w:val="00837CB2"/>
    <w:rsid w:val="00837D02"/>
    <w:rsid w:val="00841BEF"/>
    <w:rsid w:val="008433C2"/>
    <w:rsid w:val="00843624"/>
    <w:rsid w:val="008445A3"/>
    <w:rsid w:val="00845230"/>
    <w:rsid w:val="008468FE"/>
    <w:rsid w:val="008477F9"/>
    <w:rsid w:val="00851802"/>
    <w:rsid w:val="00851B2E"/>
    <w:rsid w:val="008530E1"/>
    <w:rsid w:val="008538F8"/>
    <w:rsid w:val="00855A4D"/>
    <w:rsid w:val="0086097F"/>
    <w:rsid w:val="00860D97"/>
    <w:rsid w:val="008616EE"/>
    <w:rsid w:val="008631F6"/>
    <w:rsid w:val="008641F9"/>
    <w:rsid w:val="00864FA2"/>
    <w:rsid w:val="00865F68"/>
    <w:rsid w:val="00866698"/>
    <w:rsid w:val="008666EC"/>
    <w:rsid w:val="008707B2"/>
    <w:rsid w:val="00870EFF"/>
    <w:rsid w:val="008713AA"/>
    <w:rsid w:val="00871508"/>
    <w:rsid w:val="00871E8A"/>
    <w:rsid w:val="00872126"/>
    <w:rsid w:val="00872231"/>
    <w:rsid w:val="0087262E"/>
    <w:rsid w:val="00872786"/>
    <w:rsid w:val="00872C90"/>
    <w:rsid w:val="00874DF9"/>
    <w:rsid w:val="00874FCE"/>
    <w:rsid w:val="008754CD"/>
    <w:rsid w:val="00875823"/>
    <w:rsid w:val="00875A5D"/>
    <w:rsid w:val="008768FE"/>
    <w:rsid w:val="008770C4"/>
    <w:rsid w:val="00877C20"/>
    <w:rsid w:val="00880450"/>
    <w:rsid w:val="00880520"/>
    <w:rsid w:val="008806A6"/>
    <w:rsid w:val="00880D3A"/>
    <w:rsid w:val="00881916"/>
    <w:rsid w:val="00881DAA"/>
    <w:rsid w:val="00882504"/>
    <w:rsid w:val="00882CB0"/>
    <w:rsid w:val="00882EE1"/>
    <w:rsid w:val="00883E6F"/>
    <w:rsid w:val="008841D4"/>
    <w:rsid w:val="00884875"/>
    <w:rsid w:val="00884975"/>
    <w:rsid w:val="00884EB8"/>
    <w:rsid w:val="008854D4"/>
    <w:rsid w:val="00886552"/>
    <w:rsid w:val="00886CED"/>
    <w:rsid w:val="00887A9B"/>
    <w:rsid w:val="00890469"/>
    <w:rsid w:val="008908E1"/>
    <w:rsid w:val="00890DFD"/>
    <w:rsid w:val="0089227D"/>
    <w:rsid w:val="00892F34"/>
    <w:rsid w:val="0089371A"/>
    <w:rsid w:val="008949B8"/>
    <w:rsid w:val="00894A8C"/>
    <w:rsid w:val="008956A6"/>
    <w:rsid w:val="00895A80"/>
    <w:rsid w:val="0089711A"/>
    <w:rsid w:val="00897655"/>
    <w:rsid w:val="00897DC4"/>
    <w:rsid w:val="008A053C"/>
    <w:rsid w:val="008A2A28"/>
    <w:rsid w:val="008A2DDF"/>
    <w:rsid w:val="008A3C2D"/>
    <w:rsid w:val="008A3E58"/>
    <w:rsid w:val="008A4057"/>
    <w:rsid w:val="008A41A3"/>
    <w:rsid w:val="008A4501"/>
    <w:rsid w:val="008A4819"/>
    <w:rsid w:val="008A6753"/>
    <w:rsid w:val="008A6BC1"/>
    <w:rsid w:val="008A7071"/>
    <w:rsid w:val="008A7262"/>
    <w:rsid w:val="008A72F6"/>
    <w:rsid w:val="008A7FD6"/>
    <w:rsid w:val="008B09DD"/>
    <w:rsid w:val="008B0F0E"/>
    <w:rsid w:val="008B1F70"/>
    <w:rsid w:val="008B2044"/>
    <w:rsid w:val="008B264F"/>
    <w:rsid w:val="008B271C"/>
    <w:rsid w:val="008B36D0"/>
    <w:rsid w:val="008B4898"/>
    <w:rsid w:val="008B6A8E"/>
    <w:rsid w:val="008B7EF0"/>
    <w:rsid w:val="008C00F1"/>
    <w:rsid w:val="008C2EA1"/>
    <w:rsid w:val="008C39DC"/>
    <w:rsid w:val="008C41C1"/>
    <w:rsid w:val="008C4BC8"/>
    <w:rsid w:val="008C4EB4"/>
    <w:rsid w:val="008C7243"/>
    <w:rsid w:val="008C7DC1"/>
    <w:rsid w:val="008D128B"/>
    <w:rsid w:val="008D1630"/>
    <w:rsid w:val="008D1F90"/>
    <w:rsid w:val="008D2495"/>
    <w:rsid w:val="008D2D9D"/>
    <w:rsid w:val="008D2FF6"/>
    <w:rsid w:val="008D3191"/>
    <w:rsid w:val="008D3488"/>
    <w:rsid w:val="008D38AB"/>
    <w:rsid w:val="008D45E0"/>
    <w:rsid w:val="008D46E8"/>
    <w:rsid w:val="008D50C2"/>
    <w:rsid w:val="008D75E5"/>
    <w:rsid w:val="008E18CC"/>
    <w:rsid w:val="008E1B98"/>
    <w:rsid w:val="008E1D55"/>
    <w:rsid w:val="008E2610"/>
    <w:rsid w:val="008E2B28"/>
    <w:rsid w:val="008E426D"/>
    <w:rsid w:val="008E45F5"/>
    <w:rsid w:val="008E47A3"/>
    <w:rsid w:val="008E5ACE"/>
    <w:rsid w:val="008E5B81"/>
    <w:rsid w:val="008E6294"/>
    <w:rsid w:val="008E69E3"/>
    <w:rsid w:val="008E7495"/>
    <w:rsid w:val="008E7D91"/>
    <w:rsid w:val="008F2990"/>
    <w:rsid w:val="008F2A69"/>
    <w:rsid w:val="008F2B49"/>
    <w:rsid w:val="008F3890"/>
    <w:rsid w:val="008F3984"/>
    <w:rsid w:val="008F5132"/>
    <w:rsid w:val="008F5291"/>
    <w:rsid w:val="008F56AF"/>
    <w:rsid w:val="008F5781"/>
    <w:rsid w:val="008F5BD6"/>
    <w:rsid w:val="008F5CB6"/>
    <w:rsid w:val="008F7D63"/>
    <w:rsid w:val="009013C2"/>
    <w:rsid w:val="00902C87"/>
    <w:rsid w:val="00903B12"/>
    <w:rsid w:val="00904FDF"/>
    <w:rsid w:val="00906699"/>
    <w:rsid w:val="009074BE"/>
    <w:rsid w:val="0091048D"/>
    <w:rsid w:val="009141EC"/>
    <w:rsid w:val="00914615"/>
    <w:rsid w:val="00914791"/>
    <w:rsid w:val="0091636F"/>
    <w:rsid w:val="00916689"/>
    <w:rsid w:val="0091770E"/>
    <w:rsid w:val="009177FF"/>
    <w:rsid w:val="00920012"/>
    <w:rsid w:val="0092142B"/>
    <w:rsid w:val="00921AF2"/>
    <w:rsid w:val="0092288C"/>
    <w:rsid w:val="009228A8"/>
    <w:rsid w:val="00922D0B"/>
    <w:rsid w:val="00923538"/>
    <w:rsid w:val="00923A19"/>
    <w:rsid w:val="009241B5"/>
    <w:rsid w:val="00924249"/>
    <w:rsid w:val="00925B94"/>
    <w:rsid w:val="00926C6D"/>
    <w:rsid w:val="00926C92"/>
    <w:rsid w:val="00927CE7"/>
    <w:rsid w:val="009300C0"/>
    <w:rsid w:val="009301CD"/>
    <w:rsid w:val="00930675"/>
    <w:rsid w:val="00931508"/>
    <w:rsid w:val="009323C0"/>
    <w:rsid w:val="009324B5"/>
    <w:rsid w:val="00934036"/>
    <w:rsid w:val="0093434A"/>
    <w:rsid w:val="00935257"/>
    <w:rsid w:val="00935E70"/>
    <w:rsid w:val="00936895"/>
    <w:rsid w:val="00936CC6"/>
    <w:rsid w:val="009372D5"/>
    <w:rsid w:val="009400A9"/>
    <w:rsid w:val="00940B89"/>
    <w:rsid w:val="00940D09"/>
    <w:rsid w:val="00940F34"/>
    <w:rsid w:val="009414D7"/>
    <w:rsid w:val="009421C8"/>
    <w:rsid w:val="009422EC"/>
    <w:rsid w:val="00942575"/>
    <w:rsid w:val="00943546"/>
    <w:rsid w:val="00943B00"/>
    <w:rsid w:val="009440D2"/>
    <w:rsid w:val="009441BE"/>
    <w:rsid w:val="0094424E"/>
    <w:rsid w:val="00944A6C"/>
    <w:rsid w:val="00944DC6"/>
    <w:rsid w:val="0094527C"/>
    <w:rsid w:val="009452F1"/>
    <w:rsid w:val="00945829"/>
    <w:rsid w:val="00945859"/>
    <w:rsid w:val="00945A1F"/>
    <w:rsid w:val="009467C6"/>
    <w:rsid w:val="009472DA"/>
    <w:rsid w:val="00947802"/>
    <w:rsid w:val="00947896"/>
    <w:rsid w:val="00950114"/>
    <w:rsid w:val="009502AD"/>
    <w:rsid w:val="009503EB"/>
    <w:rsid w:val="009507D0"/>
    <w:rsid w:val="00950802"/>
    <w:rsid w:val="009510CF"/>
    <w:rsid w:val="0095220A"/>
    <w:rsid w:val="00952B43"/>
    <w:rsid w:val="00953D06"/>
    <w:rsid w:val="00953DC5"/>
    <w:rsid w:val="0095476A"/>
    <w:rsid w:val="0095514E"/>
    <w:rsid w:val="00955477"/>
    <w:rsid w:val="00955CA9"/>
    <w:rsid w:val="0095785D"/>
    <w:rsid w:val="00957EF1"/>
    <w:rsid w:val="0096048D"/>
    <w:rsid w:val="00960FD4"/>
    <w:rsid w:val="009614FA"/>
    <w:rsid w:val="00961E06"/>
    <w:rsid w:val="009623E9"/>
    <w:rsid w:val="009624DE"/>
    <w:rsid w:val="00962B4B"/>
    <w:rsid w:val="00963CB9"/>
    <w:rsid w:val="00964988"/>
    <w:rsid w:val="00965927"/>
    <w:rsid w:val="00967348"/>
    <w:rsid w:val="00967A43"/>
    <w:rsid w:val="0097012E"/>
    <w:rsid w:val="00971522"/>
    <w:rsid w:val="00971913"/>
    <w:rsid w:val="00971BDD"/>
    <w:rsid w:val="00972E54"/>
    <w:rsid w:val="0097325A"/>
    <w:rsid w:val="0097396E"/>
    <w:rsid w:val="00974C55"/>
    <w:rsid w:val="0097546F"/>
    <w:rsid w:val="0097604C"/>
    <w:rsid w:val="00977BCB"/>
    <w:rsid w:val="0098167E"/>
    <w:rsid w:val="00981B5B"/>
    <w:rsid w:val="00981DBD"/>
    <w:rsid w:val="00981EB2"/>
    <w:rsid w:val="00982D13"/>
    <w:rsid w:val="009830ED"/>
    <w:rsid w:val="00983414"/>
    <w:rsid w:val="00984F1C"/>
    <w:rsid w:val="009864DC"/>
    <w:rsid w:val="009866A4"/>
    <w:rsid w:val="009868BE"/>
    <w:rsid w:val="00986930"/>
    <w:rsid w:val="00987D78"/>
    <w:rsid w:val="0099087C"/>
    <w:rsid w:val="00991235"/>
    <w:rsid w:val="00991779"/>
    <w:rsid w:val="00991D5D"/>
    <w:rsid w:val="009928F8"/>
    <w:rsid w:val="00992E2E"/>
    <w:rsid w:val="00992F18"/>
    <w:rsid w:val="00993921"/>
    <w:rsid w:val="00993ABA"/>
    <w:rsid w:val="00994978"/>
    <w:rsid w:val="00994A50"/>
    <w:rsid w:val="00994B9E"/>
    <w:rsid w:val="0099592B"/>
    <w:rsid w:val="00995AFD"/>
    <w:rsid w:val="00997690"/>
    <w:rsid w:val="009A0D81"/>
    <w:rsid w:val="009A18AE"/>
    <w:rsid w:val="009A1AAD"/>
    <w:rsid w:val="009A1D51"/>
    <w:rsid w:val="009A21B3"/>
    <w:rsid w:val="009A2593"/>
    <w:rsid w:val="009A2C67"/>
    <w:rsid w:val="009A2CE3"/>
    <w:rsid w:val="009A5792"/>
    <w:rsid w:val="009A6013"/>
    <w:rsid w:val="009A64FF"/>
    <w:rsid w:val="009A684D"/>
    <w:rsid w:val="009A692A"/>
    <w:rsid w:val="009B00CC"/>
    <w:rsid w:val="009B2013"/>
    <w:rsid w:val="009B3C79"/>
    <w:rsid w:val="009B4E19"/>
    <w:rsid w:val="009B68BA"/>
    <w:rsid w:val="009C1959"/>
    <w:rsid w:val="009C1DCF"/>
    <w:rsid w:val="009C225A"/>
    <w:rsid w:val="009C33F7"/>
    <w:rsid w:val="009C3AD3"/>
    <w:rsid w:val="009C40D5"/>
    <w:rsid w:val="009C47C1"/>
    <w:rsid w:val="009C498A"/>
    <w:rsid w:val="009C5553"/>
    <w:rsid w:val="009C6252"/>
    <w:rsid w:val="009C663B"/>
    <w:rsid w:val="009C66AE"/>
    <w:rsid w:val="009C6D5E"/>
    <w:rsid w:val="009C6EAA"/>
    <w:rsid w:val="009C7E41"/>
    <w:rsid w:val="009C7FAC"/>
    <w:rsid w:val="009D03A2"/>
    <w:rsid w:val="009D1795"/>
    <w:rsid w:val="009D17F3"/>
    <w:rsid w:val="009D1891"/>
    <w:rsid w:val="009D20F1"/>
    <w:rsid w:val="009D2196"/>
    <w:rsid w:val="009D3004"/>
    <w:rsid w:val="009D32E5"/>
    <w:rsid w:val="009D3592"/>
    <w:rsid w:val="009D38AF"/>
    <w:rsid w:val="009D39B1"/>
    <w:rsid w:val="009D4685"/>
    <w:rsid w:val="009D5E96"/>
    <w:rsid w:val="009D66D8"/>
    <w:rsid w:val="009D68B9"/>
    <w:rsid w:val="009D68E4"/>
    <w:rsid w:val="009D6B34"/>
    <w:rsid w:val="009E0D91"/>
    <w:rsid w:val="009E14C6"/>
    <w:rsid w:val="009E197E"/>
    <w:rsid w:val="009E1EC3"/>
    <w:rsid w:val="009E2274"/>
    <w:rsid w:val="009E4E48"/>
    <w:rsid w:val="009E564A"/>
    <w:rsid w:val="009E589B"/>
    <w:rsid w:val="009E5CC4"/>
    <w:rsid w:val="009E5F59"/>
    <w:rsid w:val="009E5F7F"/>
    <w:rsid w:val="009E6123"/>
    <w:rsid w:val="009E630F"/>
    <w:rsid w:val="009F027C"/>
    <w:rsid w:val="009F05A7"/>
    <w:rsid w:val="009F17F5"/>
    <w:rsid w:val="009F1B70"/>
    <w:rsid w:val="009F1EE5"/>
    <w:rsid w:val="009F41A3"/>
    <w:rsid w:val="009F485C"/>
    <w:rsid w:val="009F7749"/>
    <w:rsid w:val="009F7CFC"/>
    <w:rsid w:val="00A0032E"/>
    <w:rsid w:val="00A02163"/>
    <w:rsid w:val="00A0423F"/>
    <w:rsid w:val="00A0447C"/>
    <w:rsid w:val="00A056FB"/>
    <w:rsid w:val="00A05A2F"/>
    <w:rsid w:val="00A07FC3"/>
    <w:rsid w:val="00A10F7B"/>
    <w:rsid w:val="00A11DD8"/>
    <w:rsid w:val="00A129ED"/>
    <w:rsid w:val="00A12B29"/>
    <w:rsid w:val="00A12BF3"/>
    <w:rsid w:val="00A1349E"/>
    <w:rsid w:val="00A13B8F"/>
    <w:rsid w:val="00A14E3D"/>
    <w:rsid w:val="00A14EC0"/>
    <w:rsid w:val="00A20156"/>
    <w:rsid w:val="00A201A9"/>
    <w:rsid w:val="00A2086A"/>
    <w:rsid w:val="00A20D07"/>
    <w:rsid w:val="00A21857"/>
    <w:rsid w:val="00A21867"/>
    <w:rsid w:val="00A22313"/>
    <w:rsid w:val="00A23E8D"/>
    <w:rsid w:val="00A243A7"/>
    <w:rsid w:val="00A24A84"/>
    <w:rsid w:val="00A24EC0"/>
    <w:rsid w:val="00A25910"/>
    <w:rsid w:val="00A31660"/>
    <w:rsid w:val="00A330C3"/>
    <w:rsid w:val="00A34688"/>
    <w:rsid w:val="00A3636F"/>
    <w:rsid w:val="00A365D0"/>
    <w:rsid w:val="00A367E9"/>
    <w:rsid w:val="00A3774F"/>
    <w:rsid w:val="00A400D2"/>
    <w:rsid w:val="00A40256"/>
    <w:rsid w:val="00A41AAC"/>
    <w:rsid w:val="00A43DE0"/>
    <w:rsid w:val="00A44C9E"/>
    <w:rsid w:val="00A458EF"/>
    <w:rsid w:val="00A45A34"/>
    <w:rsid w:val="00A45E30"/>
    <w:rsid w:val="00A46E10"/>
    <w:rsid w:val="00A5107F"/>
    <w:rsid w:val="00A520D6"/>
    <w:rsid w:val="00A52569"/>
    <w:rsid w:val="00A52B9A"/>
    <w:rsid w:val="00A534BF"/>
    <w:rsid w:val="00A54034"/>
    <w:rsid w:val="00A54EE4"/>
    <w:rsid w:val="00A56C93"/>
    <w:rsid w:val="00A57FD8"/>
    <w:rsid w:val="00A602FD"/>
    <w:rsid w:val="00A61717"/>
    <w:rsid w:val="00A61955"/>
    <w:rsid w:val="00A62AE9"/>
    <w:rsid w:val="00A633E2"/>
    <w:rsid w:val="00A64ABD"/>
    <w:rsid w:val="00A64FE8"/>
    <w:rsid w:val="00A64FEE"/>
    <w:rsid w:val="00A65296"/>
    <w:rsid w:val="00A6532D"/>
    <w:rsid w:val="00A66F34"/>
    <w:rsid w:val="00A7074C"/>
    <w:rsid w:val="00A70768"/>
    <w:rsid w:val="00A70B3F"/>
    <w:rsid w:val="00A71D78"/>
    <w:rsid w:val="00A73D6B"/>
    <w:rsid w:val="00A7544D"/>
    <w:rsid w:val="00A75BF5"/>
    <w:rsid w:val="00A76188"/>
    <w:rsid w:val="00A77338"/>
    <w:rsid w:val="00A8171F"/>
    <w:rsid w:val="00A81C30"/>
    <w:rsid w:val="00A81F3D"/>
    <w:rsid w:val="00A82138"/>
    <w:rsid w:val="00A82238"/>
    <w:rsid w:val="00A82801"/>
    <w:rsid w:val="00A8332C"/>
    <w:rsid w:val="00A83ED9"/>
    <w:rsid w:val="00A84980"/>
    <w:rsid w:val="00A85D9F"/>
    <w:rsid w:val="00A86AF6"/>
    <w:rsid w:val="00A8724C"/>
    <w:rsid w:val="00A87A83"/>
    <w:rsid w:val="00A9125B"/>
    <w:rsid w:val="00A91509"/>
    <w:rsid w:val="00A91D7B"/>
    <w:rsid w:val="00A92035"/>
    <w:rsid w:val="00A9337E"/>
    <w:rsid w:val="00A93B22"/>
    <w:rsid w:val="00A93CC1"/>
    <w:rsid w:val="00A946A6"/>
    <w:rsid w:val="00A959C4"/>
    <w:rsid w:val="00A969E5"/>
    <w:rsid w:val="00AA01BF"/>
    <w:rsid w:val="00AA09A1"/>
    <w:rsid w:val="00AA13C2"/>
    <w:rsid w:val="00AA1769"/>
    <w:rsid w:val="00AA2FD9"/>
    <w:rsid w:val="00AA3C32"/>
    <w:rsid w:val="00AA4372"/>
    <w:rsid w:val="00AA4A55"/>
    <w:rsid w:val="00AA5C5F"/>
    <w:rsid w:val="00AA5DD2"/>
    <w:rsid w:val="00AA667F"/>
    <w:rsid w:val="00AA6B08"/>
    <w:rsid w:val="00AA7050"/>
    <w:rsid w:val="00AB08D7"/>
    <w:rsid w:val="00AB0B67"/>
    <w:rsid w:val="00AB0D3E"/>
    <w:rsid w:val="00AB15E3"/>
    <w:rsid w:val="00AB243F"/>
    <w:rsid w:val="00AB2549"/>
    <w:rsid w:val="00AB2D48"/>
    <w:rsid w:val="00AB2DF3"/>
    <w:rsid w:val="00AB2EBF"/>
    <w:rsid w:val="00AB3E9C"/>
    <w:rsid w:val="00AB514B"/>
    <w:rsid w:val="00AB5FE6"/>
    <w:rsid w:val="00AB743B"/>
    <w:rsid w:val="00AB758A"/>
    <w:rsid w:val="00AB779C"/>
    <w:rsid w:val="00AB79FA"/>
    <w:rsid w:val="00AC1E89"/>
    <w:rsid w:val="00AC38E0"/>
    <w:rsid w:val="00AC44F6"/>
    <w:rsid w:val="00AC48BD"/>
    <w:rsid w:val="00AC5042"/>
    <w:rsid w:val="00AC5336"/>
    <w:rsid w:val="00AC552E"/>
    <w:rsid w:val="00AC6D5C"/>
    <w:rsid w:val="00AC7722"/>
    <w:rsid w:val="00AD11F2"/>
    <w:rsid w:val="00AD133B"/>
    <w:rsid w:val="00AD1680"/>
    <w:rsid w:val="00AD1FC9"/>
    <w:rsid w:val="00AD2883"/>
    <w:rsid w:val="00AD2C76"/>
    <w:rsid w:val="00AD34FD"/>
    <w:rsid w:val="00AD3772"/>
    <w:rsid w:val="00AD4452"/>
    <w:rsid w:val="00AD477A"/>
    <w:rsid w:val="00AD4958"/>
    <w:rsid w:val="00AD5B54"/>
    <w:rsid w:val="00AD6133"/>
    <w:rsid w:val="00AD626A"/>
    <w:rsid w:val="00AD62F6"/>
    <w:rsid w:val="00AD63FF"/>
    <w:rsid w:val="00AE0AE5"/>
    <w:rsid w:val="00AE100C"/>
    <w:rsid w:val="00AE1887"/>
    <w:rsid w:val="00AE230C"/>
    <w:rsid w:val="00AE253C"/>
    <w:rsid w:val="00AE2B29"/>
    <w:rsid w:val="00AE7BAF"/>
    <w:rsid w:val="00AE7C74"/>
    <w:rsid w:val="00AE7F8A"/>
    <w:rsid w:val="00AF0DAD"/>
    <w:rsid w:val="00AF1D19"/>
    <w:rsid w:val="00AF3453"/>
    <w:rsid w:val="00AF4604"/>
    <w:rsid w:val="00AF58EA"/>
    <w:rsid w:val="00AF6844"/>
    <w:rsid w:val="00AF6F98"/>
    <w:rsid w:val="00AF7B94"/>
    <w:rsid w:val="00B0029B"/>
    <w:rsid w:val="00B004EA"/>
    <w:rsid w:val="00B00AA1"/>
    <w:rsid w:val="00B0116C"/>
    <w:rsid w:val="00B0125E"/>
    <w:rsid w:val="00B01857"/>
    <w:rsid w:val="00B01C63"/>
    <w:rsid w:val="00B0206C"/>
    <w:rsid w:val="00B0302C"/>
    <w:rsid w:val="00B039F3"/>
    <w:rsid w:val="00B04110"/>
    <w:rsid w:val="00B04425"/>
    <w:rsid w:val="00B04A9E"/>
    <w:rsid w:val="00B0789C"/>
    <w:rsid w:val="00B07A4A"/>
    <w:rsid w:val="00B07B37"/>
    <w:rsid w:val="00B07C8A"/>
    <w:rsid w:val="00B10307"/>
    <w:rsid w:val="00B10EA1"/>
    <w:rsid w:val="00B139BF"/>
    <w:rsid w:val="00B14641"/>
    <w:rsid w:val="00B15498"/>
    <w:rsid w:val="00B170A5"/>
    <w:rsid w:val="00B17281"/>
    <w:rsid w:val="00B17B44"/>
    <w:rsid w:val="00B17BF1"/>
    <w:rsid w:val="00B201E0"/>
    <w:rsid w:val="00B205A3"/>
    <w:rsid w:val="00B2063D"/>
    <w:rsid w:val="00B214E2"/>
    <w:rsid w:val="00B23479"/>
    <w:rsid w:val="00B2419C"/>
    <w:rsid w:val="00B241E6"/>
    <w:rsid w:val="00B24962"/>
    <w:rsid w:val="00B24B83"/>
    <w:rsid w:val="00B24FF9"/>
    <w:rsid w:val="00B25BC0"/>
    <w:rsid w:val="00B262B6"/>
    <w:rsid w:val="00B274E0"/>
    <w:rsid w:val="00B27E2A"/>
    <w:rsid w:val="00B27F10"/>
    <w:rsid w:val="00B308C6"/>
    <w:rsid w:val="00B314C0"/>
    <w:rsid w:val="00B31573"/>
    <w:rsid w:val="00B339F2"/>
    <w:rsid w:val="00B33E01"/>
    <w:rsid w:val="00B366A7"/>
    <w:rsid w:val="00B36C16"/>
    <w:rsid w:val="00B3722B"/>
    <w:rsid w:val="00B37748"/>
    <w:rsid w:val="00B40DA6"/>
    <w:rsid w:val="00B40F8A"/>
    <w:rsid w:val="00B416F8"/>
    <w:rsid w:val="00B421B3"/>
    <w:rsid w:val="00B425D3"/>
    <w:rsid w:val="00B43CF8"/>
    <w:rsid w:val="00B44FE6"/>
    <w:rsid w:val="00B47843"/>
    <w:rsid w:val="00B51611"/>
    <w:rsid w:val="00B51A8B"/>
    <w:rsid w:val="00B51EF4"/>
    <w:rsid w:val="00B53678"/>
    <w:rsid w:val="00B53DDF"/>
    <w:rsid w:val="00B542A4"/>
    <w:rsid w:val="00B548D5"/>
    <w:rsid w:val="00B54985"/>
    <w:rsid w:val="00B54BD8"/>
    <w:rsid w:val="00B55881"/>
    <w:rsid w:val="00B55BE4"/>
    <w:rsid w:val="00B5639E"/>
    <w:rsid w:val="00B569B9"/>
    <w:rsid w:val="00B56E6C"/>
    <w:rsid w:val="00B57827"/>
    <w:rsid w:val="00B60459"/>
    <w:rsid w:val="00B6134A"/>
    <w:rsid w:val="00B61937"/>
    <w:rsid w:val="00B62A83"/>
    <w:rsid w:val="00B6355A"/>
    <w:rsid w:val="00B636A6"/>
    <w:rsid w:val="00B63784"/>
    <w:rsid w:val="00B64583"/>
    <w:rsid w:val="00B66468"/>
    <w:rsid w:val="00B71A04"/>
    <w:rsid w:val="00B72A05"/>
    <w:rsid w:val="00B72D3C"/>
    <w:rsid w:val="00B7667B"/>
    <w:rsid w:val="00B766B3"/>
    <w:rsid w:val="00B76FD9"/>
    <w:rsid w:val="00B7702F"/>
    <w:rsid w:val="00B8023C"/>
    <w:rsid w:val="00B80C89"/>
    <w:rsid w:val="00B81FA3"/>
    <w:rsid w:val="00B831CC"/>
    <w:rsid w:val="00B8349A"/>
    <w:rsid w:val="00B83913"/>
    <w:rsid w:val="00B84C22"/>
    <w:rsid w:val="00B84D68"/>
    <w:rsid w:val="00B86080"/>
    <w:rsid w:val="00B871BA"/>
    <w:rsid w:val="00B873B9"/>
    <w:rsid w:val="00B87A62"/>
    <w:rsid w:val="00B87C93"/>
    <w:rsid w:val="00B913ED"/>
    <w:rsid w:val="00B927C1"/>
    <w:rsid w:val="00B93077"/>
    <w:rsid w:val="00B931B8"/>
    <w:rsid w:val="00B936F2"/>
    <w:rsid w:val="00B946FC"/>
    <w:rsid w:val="00B94BD2"/>
    <w:rsid w:val="00B95C58"/>
    <w:rsid w:val="00B95D45"/>
    <w:rsid w:val="00B9758A"/>
    <w:rsid w:val="00B97A99"/>
    <w:rsid w:val="00B97E46"/>
    <w:rsid w:val="00BA0273"/>
    <w:rsid w:val="00BA0356"/>
    <w:rsid w:val="00BA0DE3"/>
    <w:rsid w:val="00BA1EDB"/>
    <w:rsid w:val="00BA2632"/>
    <w:rsid w:val="00BA36AE"/>
    <w:rsid w:val="00BA451B"/>
    <w:rsid w:val="00BA45FF"/>
    <w:rsid w:val="00BA5946"/>
    <w:rsid w:val="00BA6EA0"/>
    <w:rsid w:val="00BA7C05"/>
    <w:rsid w:val="00BB05B3"/>
    <w:rsid w:val="00BB0D1E"/>
    <w:rsid w:val="00BB1B94"/>
    <w:rsid w:val="00BB3675"/>
    <w:rsid w:val="00BB5CA9"/>
    <w:rsid w:val="00BB630E"/>
    <w:rsid w:val="00BB63E7"/>
    <w:rsid w:val="00BB674B"/>
    <w:rsid w:val="00BB67D5"/>
    <w:rsid w:val="00BC01EE"/>
    <w:rsid w:val="00BC01FB"/>
    <w:rsid w:val="00BC0292"/>
    <w:rsid w:val="00BC0C0D"/>
    <w:rsid w:val="00BC0FD4"/>
    <w:rsid w:val="00BC406C"/>
    <w:rsid w:val="00BC4F64"/>
    <w:rsid w:val="00BC500B"/>
    <w:rsid w:val="00BC5CAA"/>
    <w:rsid w:val="00BC5D43"/>
    <w:rsid w:val="00BC6523"/>
    <w:rsid w:val="00BC7038"/>
    <w:rsid w:val="00BC7235"/>
    <w:rsid w:val="00BC7DD9"/>
    <w:rsid w:val="00BD0E7B"/>
    <w:rsid w:val="00BD11DB"/>
    <w:rsid w:val="00BD121A"/>
    <w:rsid w:val="00BD18A1"/>
    <w:rsid w:val="00BD1E6A"/>
    <w:rsid w:val="00BD236A"/>
    <w:rsid w:val="00BD2533"/>
    <w:rsid w:val="00BD272D"/>
    <w:rsid w:val="00BD2D58"/>
    <w:rsid w:val="00BD2DF3"/>
    <w:rsid w:val="00BD3537"/>
    <w:rsid w:val="00BD4D27"/>
    <w:rsid w:val="00BD629D"/>
    <w:rsid w:val="00BD6482"/>
    <w:rsid w:val="00BD6596"/>
    <w:rsid w:val="00BD7BB7"/>
    <w:rsid w:val="00BE01EE"/>
    <w:rsid w:val="00BE118F"/>
    <w:rsid w:val="00BE33FC"/>
    <w:rsid w:val="00BE43FC"/>
    <w:rsid w:val="00BE4461"/>
    <w:rsid w:val="00BE62CC"/>
    <w:rsid w:val="00BE6661"/>
    <w:rsid w:val="00BE6962"/>
    <w:rsid w:val="00BE6B3F"/>
    <w:rsid w:val="00BE6EE6"/>
    <w:rsid w:val="00BE7CA1"/>
    <w:rsid w:val="00BF03B1"/>
    <w:rsid w:val="00BF06BA"/>
    <w:rsid w:val="00BF0AB6"/>
    <w:rsid w:val="00BF18B4"/>
    <w:rsid w:val="00BF2342"/>
    <w:rsid w:val="00BF25D7"/>
    <w:rsid w:val="00BF2ED5"/>
    <w:rsid w:val="00BF3BE0"/>
    <w:rsid w:val="00BF53EB"/>
    <w:rsid w:val="00C00CD8"/>
    <w:rsid w:val="00C0131D"/>
    <w:rsid w:val="00C01EFE"/>
    <w:rsid w:val="00C03364"/>
    <w:rsid w:val="00C0366E"/>
    <w:rsid w:val="00C037E1"/>
    <w:rsid w:val="00C03A04"/>
    <w:rsid w:val="00C0413E"/>
    <w:rsid w:val="00C04FF2"/>
    <w:rsid w:val="00C05D0E"/>
    <w:rsid w:val="00C07134"/>
    <w:rsid w:val="00C073C9"/>
    <w:rsid w:val="00C07A63"/>
    <w:rsid w:val="00C07C70"/>
    <w:rsid w:val="00C106F2"/>
    <w:rsid w:val="00C111F3"/>
    <w:rsid w:val="00C12274"/>
    <w:rsid w:val="00C15C18"/>
    <w:rsid w:val="00C178BA"/>
    <w:rsid w:val="00C17DAF"/>
    <w:rsid w:val="00C2010F"/>
    <w:rsid w:val="00C20314"/>
    <w:rsid w:val="00C21B00"/>
    <w:rsid w:val="00C22905"/>
    <w:rsid w:val="00C22E92"/>
    <w:rsid w:val="00C23677"/>
    <w:rsid w:val="00C23900"/>
    <w:rsid w:val="00C23EE3"/>
    <w:rsid w:val="00C24325"/>
    <w:rsid w:val="00C24AB1"/>
    <w:rsid w:val="00C24CCE"/>
    <w:rsid w:val="00C25633"/>
    <w:rsid w:val="00C313A4"/>
    <w:rsid w:val="00C3156E"/>
    <w:rsid w:val="00C32072"/>
    <w:rsid w:val="00C32733"/>
    <w:rsid w:val="00C32DC1"/>
    <w:rsid w:val="00C34174"/>
    <w:rsid w:val="00C346BF"/>
    <w:rsid w:val="00C34975"/>
    <w:rsid w:val="00C35758"/>
    <w:rsid w:val="00C3640A"/>
    <w:rsid w:val="00C3663D"/>
    <w:rsid w:val="00C36B6F"/>
    <w:rsid w:val="00C37787"/>
    <w:rsid w:val="00C4058A"/>
    <w:rsid w:val="00C4061D"/>
    <w:rsid w:val="00C42334"/>
    <w:rsid w:val="00C424D6"/>
    <w:rsid w:val="00C43395"/>
    <w:rsid w:val="00C434A8"/>
    <w:rsid w:val="00C4357A"/>
    <w:rsid w:val="00C44F36"/>
    <w:rsid w:val="00C4580F"/>
    <w:rsid w:val="00C47129"/>
    <w:rsid w:val="00C4718A"/>
    <w:rsid w:val="00C475C2"/>
    <w:rsid w:val="00C47795"/>
    <w:rsid w:val="00C47D74"/>
    <w:rsid w:val="00C5015B"/>
    <w:rsid w:val="00C51D95"/>
    <w:rsid w:val="00C52203"/>
    <w:rsid w:val="00C522FC"/>
    <w:rsid w:val="00C52851"/>
    <w:rsid w:val="00C52E6C"/>
    <w:rsid w:val="00C53143"/>
    <w:rsid w:val="00C53824"/>
    <w:rsid w:val="00C54532"/>
    <w:rsid w:val="00C54A76"/>
    <w:rsid w:val="00C54B29"/>
    <w:rsid w:val="00C54EAB"/>
    <w:rsid w:val="00C54F14"/>
    <w:rsid w:val="00C55D7F"/>
    <w:rsid w:val="00C562CF"/>
    <w:rsid w:val="00C578B1"/>
    <w:rsid w:val="00C57DF2"/>
    <w:rsid w:val="00C62DE8"/>
    <w:rsid w:val="00C64323"/>
    <w:rsid w:val="00C654CD"/>
    <w:rsid w:val="00C66C31"/>
    <w:rsid w:val="00C67BE0"/>
    <w:rsid w:val="00C7017A"/>
    <w:rsid w:val="00C7083B"/>
    <w:rsid w:val="00C70F83"/>
    <w:rsid w:val="00C72E6B"/>
    <w:rsid w:val="00C73ACC"/>
    <w:rsid w:val="00C74F70"/>
    <w:rsid w:val="00C750F1"/>
    <w:rsid w:val="00C755BD"/>
    <w:rsid w:val="00C76E5F"/>
    <w:rsid w:val="00C7798D"/>
    <w:rsid w:val="00C77F2E"/>
    <w:rsid w:val="00C77FB9"/>
    <w:rsid w:val="00C81ACE"/>
    <w:rsid w:val="00C82867"/>
    <w:rsid w:val="00C83336"/>
    <w:rsid w:val="00C848B3"/>
    <w:rsid w:val="00C8512B"/>
    <w:rsid w:val="00C85287"/>
    <w:rsid w:val="00C858C4"/>
    <w:rsid w:val="00C85DB2"/>
    <w:rsid w:val="00C8622F"/>
    <w:rsid w:val="00C87497"/>
    <w:rsid w:val="00C87923"/>
    <w:rsid w:val="00C910E5"/>
    <w:rsid w:val="00C913B7"/>
    <w:rsid w:val="00C927CC"/>
    <w:rsid w:val="00C931BB"/>
    <w:rsid w:val="00C93F4D"/>
    <w:rsid w:val="00C950A4"/>
    <w:rsid w:val="00C9695A"/>
    <w:rsid w:val="00C973A4"/>
    <w:rsid w:val="00C97485"/>
    <w:rsid w:val="00C978DA"/>
    <w:rsid w:val="00CA08EA"/>
    <w:rsid w:val="00CA0A1E"/>
    <w:rsid w:val="00CA1B08"/>
    <w:rsid w:val="00CA1E02"/>
    <w:rsid w:val="00CA1F04"/>
    <w:rsid w:val="00CA2900"/>
    <w:rsid w:val="00CA2A81"/>
    <w:rsid w:val="00CA2D90"/>
    <w:rsid w:val="00CA2E8A"/>
    <w:rsid w:val="00CA3553"/>
    <w:rsid w:val="00CA55B9"/>
    <w:rsid w:val="00CA5962"/>
    <w:rsid w:val="00CA7CBC"/>
    <w:rsid w:val="00CB05E7"/>
    <w:rsid w:val="00CB0887"/>
    <w:rsid w:val="00CB1119"/>
    <w:rsid w:val="00CB2042"/>
    <w:rsid w:val="00CB23C9"/>
    <w:rsid w:val="00CB24A2"/>
    <w:rsid w:val="00CB2F59"/>
    <w:rsid w:val="00CB3E5F"/>
    <w:rsid w:val="00CB45FD"/>
    <w:rsid w:val="00CB618C"/>
    <w:rsid w:val="00CB6B86"/>
    <w:rsid w:val="00CB72DD"/>
    <w:rsid w:val="00CB765B"/>
    <w:rsid w:val="00CC18B9"/>
    <w:rsid w:val="00CC1E71"/>
    <w:rsid w:val="00CC2A63"/>
    <w:rsid w:val="00CC5A29"/>
    <w:rsid w:val="00CC5F32"/>
    <w:rsid w:val="00CC6503"/>
    <w:rsid w:val="00CC713D"/>
    <w:rsid w:val="00CC735D"/>
    <w:rsid w:val="00CC7BF4"/>
    <w:rsid w:val="00CC7FC3"/>
    <w:rsid w:val="00CD1C73"/>
    <w:rsid w:val="00CD23E1"/>
    <w:rsid w:val="00CD2643"/>
    <w:rsid w:val="00CD2EDD"/>
    <w:rsid w:val="00CD3BAB"/>
    <w:rsid w:val="00CD49D7"/>
    <w:rsid w:val="00CD4ED4"/>
    <w:rsid w:val="00CD6083"/>
    <w:rsid w:val="00CD74E0"/>
    <w:rsid w:val="00CD7815"/>
    <w:rsid w:val="00CE0D19"/>
    <w:rsid w:val="00CE1A65"/>
    <w:rsid w:val="00CE1C87"/>
    <w:rsid w:val="00CE1F36"/>
    <w:rsid w:val="00CE3304"/>
    <w:rsid w:val="00CE3A24"/>
    <w:rsid w:val="00CE3E60"/>
    <w:rsid w:val="00CE3F82"/>
    <w:rsid w:val="00CE492B"/>
    <w:rsid w:val="00CE4D09"/>
    <w:rsid w:val="00CE4E01"/>
    <w:rsid w:val="00CE50CA"/>
    <w:rsid w:val="00CE573F"/>
    <w:rsid w:val="00CE661E"/>
    <w:rsid w:val="00CE6D0F"/>
    <w:rsid w:val="00CE6E2E"/>
    <w:rsid w:val="00CF006C"/>
    <w:rsid w:val="00CF036B"/>
    <w:rsid w:val="00CF0387"/>
    <w:rsid w:val="00CF0E63"/>
    <w:rsid w:val="00CF20A4"/>
    <w:rsid w:val="00CF2B5F"/>
    <w:rsid w:val="00CF3A46"/>
    <w:rsid w:val="00CF545F"/>
    <w:rsid w:val="00CF5B09"/>
    <w:rsid w:val="00CF6751"/>
    <w:rsid w:val="00CF6F05"/>
    <w:rsid w:val="00D0137F"/>
    <w:rsid w:val="00D01698"/>
    <w:rsid w:val="00D02A36"/>
    <w:rsid w:val="00D033CE"/>
    <w:rsid w:val="00D0368F"/>
    <w:rsid w:val="00D036BB"/>
    <w:rsid w:val="00D03A69"/>
    <w:rsid w:val="00D03E29"/>
    <w:rsid w:val="00D04840"/>
    <w:rsid w:val="00D0573C"/>
    <w:rsid w:val="00D06359"/>
    <w:rsid w:val="00D100AB"/>
    <w:rsid w:val="00D102E7"/>
    <w:rsid w:val="00D10611"/>
    <w:rsid w:val="00D11025"/>
    <w:rsid w:val="00D114A8"/>
    <w:rsid w:val="00D13139"/>
    <w:rsid w:val="00D1345F"/>
    <w:rsid w:val="00D13A68"/>
    <w:rsid w:val="00D1604A"/>
    <w:rsid w:val="00D1639E"/>
    <w:rsid w:val="00D179E4"/>
    <w:rsid w:val="00D17FF9"/>
    <w:rsid w:val="00D205AF"/>
    <w:rsid w:val="00D20C00"/>
    <w:rsid w:val="00D2153D"/>
    <w:rsid w:val="00D219AF"/>
    <w:rsid w:val="00D23985"/>
    <w:rsid w:val="00D23FBB"/>
    <w:rsid w:val="00D257C7"/>
    <w:rsid w:val="00D25C83"/>
    <w:rsid w:val="00D278F1"/>
    <w:rsid w:val="00D30494"/>
    <w:rsid w:val="00D31D4F"/>
    <w:rsid w:val="00D31D5F"/>
    <w:rsid w:val="00D33BAF"/>
    <w:rsid w:val="00D36DD9"/>
    <w:rsid w:val="00D40E6C"/>
    <w:rsid w:val="00D4233F"/>
    <w:rsid w:val="00D439A3"/>
    <w:rsid w:val="00D43BF1"/>
    <w:rsid w:val="00D43C03"/>
    <w:rsid w:val="00D446A5"/>
    <w:rsid w:val="00D44811"/>
    <w:rsid w:val="00D44827"/>
    <w:rsid w:val="00D44C9C"/>
    <w:rsid w:val="00D452FA"/>
    <w:rsid w:val="00D46FA4"/>
    <w:rsid w:val="00D477E2"/>
    <w:rsid w:val="00D47FD5"/>
    <w:rsid w:val="00D509F7"/>
    <w:rsid w:val="00D50A37"/>
    <w:rsid w:val="00D50D65"/>
    <w:rsid w:val="00D518BB"/>
    <w:rsid w:val="00D519D6"/>
    <w:rsid w:val="00D51A26"/>
    <w:rsid w:val="00D51FF8"/>
    <w:rsid w:val="00D5257D"/>
    <w:rsid w:val="00D532CE"/>
    <w:rsid w:val="00D53AA6"/>
    <w:rsid w:val="00D54B9E"/>
    <w:rsid w:val="00D57148"/>
    <w:rsid w:val="00D57BEA"/>
    <w:rsid w:val="00D6126B"/>
    <w:rsid w:val="00D61643"/>
    <w:rsid w:val="00D62588"/>
    <w:rsid w:val="00D6289F"/>
    <w:rsid w:val="00D636B9"/>
    <w:rsid w:val="00D6511E"/>
    <w:rsid w:val="00D6680B"/>
    <w:rsid w:val="00D67576"/>
    <w:rsid w:val="00D67E18"/>
    <w:rsid w:val="00D70474"/>
    <w:rsid w:val="00D706CC"/>
    <w:rsid w:val="00D70BA3"/>
    <w:rsid w:val="00D71064"/>
    <w:rsid w:val="00D74D44"/>
    <w:rsid w:val="00D7653E"/>
    <w:rsid w:val="00D76552"/>
    <w:rsid w:val="00D76DD4"/>
    <w:rsid w:val="00D76DD9"/>
    <w:rsid w:val="00D80307"/>
    <w:rsid w:val="00D80A27"/>
    <w:rsid w:val="00D80DF5"/>
    <w:rsid w:val="00D813AB"/>
    <w:rsid w:val="00D8141C"/>
    <w:rsid w:val="00D815A2"/>
    <w:rsid w:val="00D8381B"/>
    <w:rsid w:val="00D840C3"/>
    <w:rsid w:val="00D8428F"/>
    <w:rsid w:val="00D84564"/>
    <w:rsid w:val="00D846D0"/>
    <w:rsid w:val="00D84DA6"/>
    <w:rsid w:val="00D85681"/>
    <w:rsid w:val="00D8620F"/>
    <w:rsid w:val="00D866DE"/>
    <w:rsid w:val="00D87F0A"/>
    <w:rsid w:val="00D905C9"/>
    <w:rsid w:val="00D90D09"/>
    <w:rsid w:val="00D9162E"/>
    <w:rsid w:val="00D91753"/>
    <w:rsid w:val="00D91890"/>
    <w:rsid w:val="00D91AC3"/>
    <w:rsid w:val="00D93F65"/>
    <w:rsid w:val="00D9434C"/>
    <w:rsid w:val="00D97628"/>
    <w:rsid w:val="00D9765E"/>
    <w:rsid w:val="00D97C6A"/>
    <w:rsid w:val="00DA2625"/>
    <w:rsid w:val="00DA3C56"/>
    <w:rsid w:val="00DA42DF"/>
    <w:rsid w:val="00DA5AE0"/>
    <w:rsid w:val="00DA672B"/>
    <w:rsid w:val="00DA7250"/>
    <w:rsid w:val="00DB07AE"/>
    <w:rsid w:val="00DB13D6"/>
    <w:rsid w:val="00DB288D"/>
    <w:rsid w:val="00DB2BA3"/>
    <w:rsid w:val="00DB3A50"/>
    <w:rsid w:val="00DB46F6"/>
    <w:rsid w:val="00DB7C9D"/>
    <w:rsid w:val="00DB7FDE"/>
    <w:rsid w:val="00DC09FE"/>
    <w:rsid w:val="00DC1976"/>
    <w:rsid w:val="00DC1E43"/>
    <w:rsid w:val="00DC2BFC"/>
    <w:rsid w:val="00DC2FB9"/>
    <w:rsid w:val="00DC4B0F"/>
    <w:rsid w:val="00DC4DC5"/>
    <w:rsid w:val="00DC5545"/>
    <w:rsid w:val="00DC6D99"/>
    <w:rsid w:val="00DC7423"/>
    <w:rsid w:val="00DD26C2"/>
    <w:rsid w:val="00DD5DE2"/>
    <w:rsid w:val="00DD798A"/>
    <w:rsid w:val="00DE19F4"/>
    <w:rsid w:val="00DE2B99"/>
    <w:rsid w:val="00DE30BC"/>
    <w:rsid w:val="00DE3749"/>
    <w:rsid w:val="00DE384B"/>
    <w:rsid w:val="00DE4628"/>
    <w:rsid w:val="00DE46E5"/>
    <w:rsid w:val="00DE52D9"/>
    <w:rsid w:val="00DE56CE"/>
    <w:rsid w:val="00DE5CA3"/>
    <w:rsid w:val="00DE5E47"/>
    <w:rsid w:val="00DE6ACE"/>
    <w:rsid w:val="00DE7242"/>
    <w:rsid w:val="00DE7AD4"/>
    <w:rsid w:val="00DF1E72"/>
    <w:rsid w:val="00DF223F"/>
    <w:rsid w:val="00DF26A3"/>
    <w:rsid w:val="00DF29B0"/>
    <w:rsid w:val="00DF394E"/>
    <w:rsid w:val="00DF3F2F"/>
    <w:rsid w:val="00DF58CB"/>
    <w:rsid w:val="00DF5E1A"/>
    <w:rsid w:val="00DF5F75"/>
    <w:rsid w:val="00DF67C7"/>
    <w:rsid w:val="00DF7362"/>
    <w:rsid w:val="00E00F73"/>
    <w:rsid w:val="00E02649"/>
    <w:rsid w:val="00E02ECA"/>
    <w:rsid w:val="00E03153"/>
    <w:rsid w:val="00E0326B"/>
    <w:rsid w:val="00E0493D"/>
    <w:rsid w:val="00E06300"/>
    <w:rsid w:val="00E06A15"/>
    <w:rsid w:val="00E07121"/>
    <w:rsid w:val="00E076D0"/>
    <w:rsid w:val="00E07BF1"/>
    <w:rsid w:val="00E10EA3"/>
    <w:rsid w:val="00E1144F"/>
    <w:rsid w:val="00E12B3D"/>
    <w:rsid w:val="00E132CD"/>
    <w:rsid w:val="00E13E8A"/>
    <w:rsid w:val="00E146E5"/>
    <w:rsid w:val="00E14C45"/>
    <w:rsid w:val="00E1709E"/>
    <w:rsid w:val="00E1714D"/>
    <w:rsid w:val="00E173B4"/>
    <w:rsid w:val="00E20C36"/>
    <w:rsid w:val="00E21359"/>
    <w:rsid w:val="00E2143A"/>
    <w:rsid w:val="00E24F55"/>
    <w:rsid w:val="00E25D77"/>
    <w:rsid w:val="00E26517"/>
    <w:rsid w:val="00E27B0A"/>
    <w:rsid w:val="00E27B19"/>
    <w:rsid w:val="00E30147"/>
    <w:rsid w:val="00E30490"/>
    <w:rsid w:val="00E30D4F"/>
    <w:rsid w:val="00E30E2B"/>
    <w:rsid w:val="00E3105F"/>
    <w:rsid w:val="00E317C7"/>
    <w:rsid w:val="00E33096"/>
    <w:rsid w:val="00E34D4E"/>
    <w:rsid w:val="00E35A9D"/>
    <w:rsid w:val="00E361D8"/>
    <w:rsid w:val="00E36557"/>
    <w:rsid w:val="00E37BFD"/>
    <w:rsid w:val="00E40118"/>
    <w:rsid w:val="00E40254"/>
    <w:rsid w:val="00E407DA"/>
    <w:rsid w:val="00E40AC1"/>
    <w:rsid w:val="00E41F9A"/>
    <w:rsid w:val="00E43589"/>
    <w:rsid w:val="00E4373A"/>
    <w:rsid w:val="00E43805"/>
    <w:rsid w:val="00E43CC8"/>
    <w:rsid w:val="00E4445E"/>
    <w:rsid w:val="00E445B7"/>
    <w:rsid w:val="00E45E77"/>
    <w:rsid w:val="00E461C6"/>
    <w:rsid w:val="00E46B58"/>
    <w:rsid w:val="00E47193"/>
    <w:rsid w:val="00E47EF7"/>
    <w:rsid w:val="00E51582"/>
    <w:rsid w:val="00E51C8E"/>
    <w:rsid w:val="00E520D3"/>
    <w:rsid w:val="00E536D7"/>
    <w:rsid w:val="00E538A1"/>
    <w:rsid w:val="00E539D3"/>
    <w:rsid w:val="00E54536"/>
    <w:rsid w:val="00E558F4"/>
    <w:rsid w:val="00E55F0E"/>
    <w:rsid w:val="00E563C9"/>
    <w:rsid w:val="00E56546"/>
    <w:rsid w:val="00E56F7A"/>
    <w:rsid w:val="00E57898"/>
    <w:rsid w:val="00E57DBB"/>
    <w:rsid w:val="00E60D5C"/>
    <w:rsid w:val="00E610F8"/>
    <w:rsid w:val="00E61C05"/>
    <w:rsid w:val="00E620E0"/>
    <w:rsid w:val="00E62676"/>
    <w:rsid w:val="00E63136"/>
    <w:rsid w:val="00E636CB"/>
    <w:rsid w:val="00E65225"/>
    <w:rsid w:val="00E65FCC"/>
    <w:rsid w:val="00E6622C"/>
    <w:rsid w:val="00E665D7"/>
    <w:rsid w:val="00E666EB"/>
    <w:rsid w:val="00E701FC"/>
    <w:rsid w:val="00E70233"/>
    <w:rsid w:val="00E705F4"/>
    <w:rsid w:val="00E71912"/>
    <w:rsid w:val="00E736E7"/>
    <w:rsid w:val="00E73AD6"/>
    <w:rsid w:val="00E743A6"/>
    <w:rsid w:val="00E752C0"/>
    <w:rsid w:val="00E75CB2"/>
    <w:rsid w:val="00E7643B"/>
    <w:rsid w:val="00E76C67"/>
    <w:rsid w:val="00E7710D"/>
    <w:rsid w:val="00E77358"/>
    <w:rsid w:val="00E77F03"/>
    <w:rsid w:val="00E81AE3"/>
    <w:rsid w:val="00E82058"/>
    <w:rsid w:val="00E824DB"/>
    <w:rsid w:val="00E8371C"/>
    <w:rsid w:val="00E83C3E"/>
    <w:rsid w:val="00E8499D"/>
    <w:rsid w:val="00E851D6"/>
    <w:rsid w:val="00E8651B"/>
    <w:rsid w:val="00E871A4"/>
    <w:rsid w:val="00E90658"/>
    <w:rsid w:val="00E90754"/>
    <w:rsid w:val="00E91831"/>
    <w:rsid w:val="00E92642"/>
    <w:rsid w:val="00E92FEB"/>
    <w:rsid w:val="00E9310B"/>
    <w:rsid w:val="00E94225"/>
    <w:rsid w:val="00E94612"/>
    <w:rsid w:val="00E94AEF"/>
    <w:rsid w:val="00E958C1"/>
    <w:rsid w:val="00E961CB"/>
    <w:rsid w:val="00E96EC9"/>
    <w:rsid w:val="00E97A04"/>
    <w:rsid w:val="00E97D17"/>
    <w:rsid w:val="00EA2570"/>
    <w:rsid w:val="00EA2904"/>
    <w:rsid w:val="00EA3849"/>
    <w:rsid w:val="00EA39D0"/>
    <w:rsid w:val="00EA4E25"/>
    <w:rsid w:val="00EA52FD"/>
    <w:rsid w:val="00EA680B"/>
    <w:rsid w:val="00EA73A2"/>
    <w:rsid w:val="00EB0C7D"/>
    <w:rsid w:val="00EB1573"/>
    <w:rsid w:val="00EB1F60"/>
    <w:rsid w:val="00EB21A3"/>
    <w:rsid w:val="00EB26D6"/>
    <w:rsid w:val="00EB3A48"/>
    <w:rsid w:val="00EB41AE"/>
    <w:rsid w:val="00EB6485"/>
    <w:rsid w:val="00EB66B0"/>
    <w:rsid w:val="00EB743F"/>
    <w:rsid w:val="00EB7C23"/>
    <w:rsid w:val="00EB7DD8"/>
    <w:rsid w:val="00EC0E60"/>
    <w:rsid w:val="00EC2309"/>
    <w:rsid w:val="00EC238C"/>
    <w:rsid w:val="00EC367D"/>
    <w:rsid w:val="00EC459B"/>
    <w:rsid w:val="00EC467E"/>
    <w:rsid w:val="00EC4E9A"/>
    <w:rsid w:val="00EC5E3B"/>
    <w:rsid w:val="00EC6588"/>
    <w:rsid w:val="00ED113A"/>
    <w:rsid w:val="00ED27B4"/>
    <w:rsid w:val="00ED2A3E"/>
    <w:rsid w:val="00ED4611"/>
    <w:rsid w:val="00ED47FC"/>
    <w:rsid w:val="00ED4B89"/>
    <w:rsid w:val="00ED5B28"/>
    <w:rsid w:val="00ED5DA8"/>
    <w:rsid w:val="00ED6533"/>
    <w:rsid w:val="00EE0890"/>
    <w:rsid w:val="00EE0E5A"/>
    <w:rsid w:val="00EE1577"/>
    <w:rsid w:val="00EE3075"/>
    <w:rsid w:val="00EE33A4"/>
    <w:rsid w:val="00EE3F28"/>
    <w:rsid w:val="00EE4EE3"/>
    <w:rsid w:val="00EE4F49"/>
    <w:rsid w:val="00EE501F"/>
    <w:rsid w:val="00EE54DA"/>
    <w:rsid w:val="00EE6433"/>
    <w:rsid w:val="00EE64EB"/>
    <w:rsid w:val="00EE717D"/>
    <w:rsid w:val="00EE759E"/>
    <w:rsid w:val="00EE7D54"/>
    <w:rsid w:val="00EF0095"/>
    <w:rsid w:val="00EF01C2"/>
    <w:rsid w:val="00EF0C2D"/>
    <w:rsid w:val="00EF1DD2"/>
    <w:rsid w:val="00EF242E"/>
    <w:rsid w:val="00EF279F"/>
    <w:rsid w:val="00EF4556"/>
    <w:rsid w:val="00EF4B18"/>
    <w:rsid w:val="00EF4CCC"/>
    <w:rsid w:val="00EF4D9D"/>
    <w:rsid w:val="00EF5334"/>
    <w:rsid w:val="00EF568A"/>
    <w:rsid w:val="00EF59E0"/>
    <w:rsid w:val="00EF7FF5"/>
    <w:rsid w:val="00F00AA0"/>
    <w:rsid w:val="00F01CEC"/>
    <w:rsid w:val="00F032F3"/>
    <w:rsid w:val="00F03B5B"/>
    <w:rsid w:val="00F050E7"/>
    <w:rsid w:val="00F054B4"/>
    <w:rsid w:val="00F05529"/>
    <w:rsid w:val="00F06098"/>
    <w:rsid w:val="00F0651C"/>
    <w:rsid w:val="00F07438"/>
    <w:rsid w:val="00F11384"/>
    <w:rsid w:val="00F11D55"/>
    <w:rsid w:val="00F12021"/>
    <w:rsid w:val="00F12635"/>
    <w:rsid w:val="00F12D19"/>
    <w:rsid w:val="00F12F14"/>
    <w:rsid w:val="00F12F2A"/>
    <w:rsid w:val="00F1327D"/>
    <w:rsid w:val="00F13983"/>
    <w:rsid w:val="00F13DFB"/>
    <w:rsid w:val="00F1482C"/>
    <w:rsid w:val="00F152BA"/>
    <w:rsid w:val="00F16242"/>
    <w:rsid w:val="00F176B6"/>
    <w:rsid w:val="00F17B91"/>
    <w:rsid w:val="00F17C11"/>
    <w:rsid w:val="00F2092F"/>
    <w:rsid w:val="00F2156C"/>
    <w:rsid w:val="00F21E3A"/>
    <w:rsid w:val="00F2238E"/>
    <w:rsid w:val="00F22DB2"/>
    <w:rsid w:val="00F22E28"/>
    <w:rsid w:val="00F23759"/>
    <w:rsid w:val="00F253EB"/>
    <w:rsid w:val="00F265E7"/>
    <w:rsid w:val="00F26A00"/>
    <w:rsid w:val="00F26DCB"/>
    <w:rsid w:val="00F26F06"/>
    <w:rsid w:val="00F27D56"/>
    <w:rsid w:val="00F305EB"/>
    <w:rsid w:val="00F30962"/>
    <w:rsid w:val="00F312CE"/>
    <w:rsid w:val="00F3151C"/>
    <w:rsid w:val="00F318EB"/>
    <w:rsid w:val="00F33448"/>
    <w:rsid w:val="00F33C31"/>
    <w:rsid w:val="00F35C32"/>
    <w:rsid w:val="00F36CA1"/>
    <w:rsid w:val="00F36D02"/>
    <w:rsid w:val="00F40451"/>
    <w:rsid w:val="00F41FB5"/>
    <w:rsid w:val="00F42312"/>
    <w:rsid w:val="00F42528"/>
    <w:rsid w:val="00F43BFD"/>
    <w:rsid w:val="00F46FA5"/>
    <w:rsid w:val="00F5108B"/>
    <w:rsid w:val="00F51F6F"/>
    <w:rsid w:val="00F52359"/>
    <w:rsid w:val="00F52FBF"/>
    <w:rsid w:val="00F5400A"/>
    <w:rsid w:val="00F54EB1"/>
    <w:rsid w:val="00F55649"/>
    <w:rsid w:val="00F562A5"/>
    <w:rsid w:val="00F57114"/>
    <w:rsid w:val="00F605F0"/>
    <w:rsid w:val="00F60859"/>
    <w:rsid w:val="00F60B7E"/>
    <w:rsid w:val="00F61B8F"/>
    <w:rsid w:val="00F62306"/>
    <w:rsid w:val="00F62C9F"/>
    <w:rsid w:val="00F62E92"/>
    <w:rsid w:val="00F63A40"/>
    <w:rsid w:val="00F63F3B"/>
    <w:rsid w:val="00F64BB0"/>
    <w:rsid w:val="00F64F24"/>
    <w:rsid w:val="00F65693"/>
    <w:rsid w:val="00F65D12"/>
    <w:rsid w:val="00F667D7"/>
    <w:rsid w:val="00F6737E"/>
    <w:rsid w:val="00F674F9"/>
    <w:rsid w:val="00F67995"/>
    <w:rsid w:val="00F7087D"/>
    <w:rsid w:val="00F70E94"/>
    <w:rsid w:val="00F71390"/>
    <w:rsid w:val="00F7157C"/>
    <w:rsid w:val="00F71703"/>
    <w:rsid w:val="00F741F5"/>
    <w:rsid w:val="00F7454A"/>
    <w:rsid w:val="00F746B7"/>
    <w:rsid w:val="00F74775"/>
    <w:rsid w:val="00F7484C"/>
    <w:rsid w:val="00F74D17"/>
    <w:rsid w:val="00F752A7"/>
    <w:rsid w:val="00F75BAA"/>
    <w:rsid w:val="00F760AF"/>
    <w:rsid w:val="00F764D6"/>
    <w:rsid w:val="00F770CD"/>
    <w:rsid w:val="00F7746B"/>
    <w:rsid w:val="00F77A0E"/>
    <w:rsid w:val="00F805CA"/>
    <w:rsid w:val="00F82C2A"/>
    <w:rsid w:val="00F84AF3"/>
    <w:rsid w:val="00F84EC6"/>
    <w:rsid w:val="00F85BC4"/>
    <w:rsid w:val="00F85DBB"/>
    <w:rsid w:val="00F90464"/>
    <w:rsid w:val="00F9078A"/>
    <w:rsid w:val="00F90B41"/>
    <w:rsid w:val="00F91C2A"/>
    <w:rsid w:val="00F91EF9"/>
    <w:rsid w:val="00F92277"/>
    <w:rsid w:val="00F947D0"/>
    <w:rsid w:val="00F94BB2"/>
    <w:rsid w:val="00F95530"/>
    <w:rsid w:val="00F95E24"/>
    <w:rsid w:val="00F961BB"/>
    <w:rsid w:val="00F963A8"/>
    <w:rsid w:val="00F97D2D"/>
    <w:rsid w:val="00FA089A"/>
    <w:rsid w:val="00FA17F3"/>
    <w:rsid w:val="00FA1EA9"/>
    <w:rsid w:val="00FA2E30"/>
    <w:rsid w:val="00FA3539"/>
    <w:rsid w:val="00FA3963"/>
    <w:rsid w:val="00FA3B1C"/>
    <w:rsid w:val="00FA3FB5"/>
    <w:rsid w:val="00FA4F22"/>
    <w:rsid w:val="00FA564F"/>
    <w:rsid w:val="00FA5A19"/>
    <w:rsid w:val="00FA6B88"/>
    <w:rsid w:val="00FA751B"/>
    <w:rsid w:val="00FB0B53"/>
    <w:rsid w:val="00FB0C96"/>
    <w:rsid w:val="00FB0DF0"/>
    <w:rsid w:val="00FB1346"/>
    <w:rsid w:val="00FB2A0C"/>
    <w:rsid w:val="00FB2D47"/>
    <w:rsid w:val="00FB2EC6"/>
    <w:rsid w:val="00FB3256"/>
    <w:rsid w:val="00FB36FD"/>
    <w:rsid w:val="00FB4275"/>
    <w:rsid w:val="00FB4338"/>
    <w:rsid w:val="00FB5967"/>
    <w:rsid w:val="00FB69C8"/>
    <w:rsid w:val="00FC037A"/>
    <w:rsid w:val="00FC1694"/>
    <w:rsid w:val="00FC3035"/>
    <w:rsid w:val="00FC3A24"/>
    <w:rsid w:val="00FC3EB5"/>
    <w:rsid w:val="00FC4245"/>
    <w:rsid w:val="00FC4290"/>
    <w:rsid w:val="00FC4620"/>
    <w:rsid w:val="00FC47AA"/>
    <w:rsid w:val="00FC4C76"/>
    <w:rsid w:val="00FC4D33"/>
    <w:rsid w:val="00FC4F1E"/>
    <w:rsid w:val="00FC694F"/>
    <w:rsid w:val="00FC6E6F"/>
    <w:rsid w:val="00FC7532"/>
    <w:rsid w:val="00FC7893"/>
    <w:rsid w:val="00FD0AFA"/>
    <w:rsid w:val="00FD12F3"/>
    <w:rsid w:val="00FD2767"/>
    <w:rsid w:val="00FD43A8"/>
    <w:rsid w:val="00FD4D6C"/>
    <w:rsid w:val="00FD4E40"/>
    <w:rsid w:val="00FD55E2"/>
    <w:rsid w:val="00FD59D9"/>
    <w:rsid w:val="00FD609B"/>
    <w:rsid w:val="00FD6861"/>
    <w:rsid w:val="00FD77B4"/>
    <w:rsid w:val="00FE000A"/>
    <w:rsid w:val="00FE0749"/>
    <w:rsid w:val="00FE096C"/>
    <w:rsid w:val="00FE1120"/>
    <w:rsid w:val="00FE1F85"/>
    <w:rsid w:val="00FE4491"/>
    <w:rsid w:val="00FE4E37"/>
    <w:rsid w:val="00FE5678"/>
    <w:rsid w:val="00FE57BA"/>
    <w:rsid w:val="00FE5B66"/>
    <w:rsid w:val="00FE5DC7"/>
    <w:rsid w:val="00FE5E62"/>
    <w:rsid w:val="00FE7A89"/>
    <w:rsid w:val="00FF1C08"/>
    <w:rsid w:val="00FF302B"/>
    <w:rsid w:val="00FF366C"/>
    <w:rsid w:val="00FF36D0"/>
    <w:rsid w:val="00FF372F"/>
    <w:rsid w:val="00FF6194"/>
    <w:rsid w:val="00FF72EB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1E1E19B-8F11-4BA3-A67B-25664DDE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69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5A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D5697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rsid w:val="000F365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76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1709"/>
    <w:rPr>
      <w:b/>
      <w:bCs/>
    </w:rPr>
  </w:style>
  <w:style w:type="character" w:styleId="Hipercze">
    <w:name w:val="Hyperlink"/>
    <w:rsid w:val="001D207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510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5108B"/>
    <w:rPr>
      <w:rFonts w:ascii="Calibri" w:hAnsi="Calibri"/>
      <w:lang w:val="pl-PL" w:eastAsia="en-US"/>
    </w:rPr>
  </w:style>
  <w:style w:type="character" w:styleId="Odwoanieprzypisudolnego">
    <w:name w:val="footnote reference"/>
    <w:uiPriority w:val="99"/>
    <w:rsid w:val="00F5108B"/>
    <w:rPr>
      <w:vertAlign w:val="superscript"/>
    </w:rPr>
  </w:style>
  <w:style w:type="paragraph" w:customStyle="1" w:styleId="Pa21">
    <w:name w:val="Pa2+1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12">
    <w:name w:val="A1+2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2">
    <w:name w:val="Pa1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paragraph" w:customStyle="1" w:styleId="Pa02">
    <w:name w:val="Pa0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01">
    <w:name w:val="A0+1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3">
    <w:name w:val="Pa1+3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styleId="Pogrubienie">
    <w:name w:val="Strong"/>
    <w:uiPriority w:val="22"/>
    <w:qFormat/>
    <w:rsid w:val="005A6036"/>
    <w:rPr>
      <w:b/>
      <w:bCs/>
    </w:rPr>
  </w:style>
  <w:style w:type="paragraph" w:styleId="Akapitzlist">
    <w:name w:val="List Paragraph"/>
    <w:basedOn w:val="Normalny"/>
    <w:uiPriority w:val="34"/>
    <w:qFormat/>
    <w:rsid w:val="005A6036"/>
    <w:pPr>
      <w:ind w:left="720"/>
      <w:contextualSpacing/>
    </w:pPr>
    <w:rPr>
      <w:rFonts w:ascii="Verdana" w:eastAsia="Calibri" w:hAnsi="Verdana"/>
      <w:bCs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303F"/>
    <w:rPr>
      <w:rFonts w:ascii="Calibri" w:hAnsi="Calibri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74303F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5917D3"/>
    <w:rPr>
      <w:rFonts w:ascii="Calibri" w:hAnsi="Calibri"/>
      <w:lang w:val="pl-PL" w:eastAsia="en-US"/>
    </w:rPr>
  </w:style>
  <w:style w:type="character" w:customStyle="1" w:styleId="Nagwek3Znak">
    <w:name w:val="Nagłówek 3 Znak"/>
    <w:link w:val="Nagwek3"/>
    <w:uiPriority w:val="9"/>
    <w:rsid w:val="007A5AE4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494C92"/>
    <w:rPr>
      <w:color w:val="800080"/>
      <w:u w:val="single"/>
    </w:rPr>
  </w:style>
  <w:style w:type="paragraph" w:styleId="Poprawka">
    <w:name w:val="Revision"/>
    <w:hidden/>
    <w:uiPriority w:val="99"/>
    <w:semiHidden/>
    <w:rsid w:val="00130E5F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9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295F"/>
    <w:pPr>
      <w:spacing w:after="0" w:line="240" w:lineRule="auto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semiHidden/>
    <w:rsid w:val="006A295F"/>
    <w:rPr>
      <w:rFonts w:ascii="Calibri" w:eastAsia="Calibri" w:hAnsi="Calibri"/>
      <w:sz w:val="22"/>
      <w:szCs w:val="22"/>
      <w:lang w:eastAsia="en-US"/>
    </w:rPr>
  </w:style>
  <w:style w:type="paragraph" w:customStyle="1" w:styleId="InsideAddress">
    <w:name w:val="Inside Address"/>
    <w:basedOn w:val="Normalny"/>
    <w:rsid w:val="006A295F"/>
    <w:pPr>
      <w:spacing w:after="0" w:line="240" w:lineRule="auto"/>
    </w:pPr>
    <w:rPr>
      <w:rFonts w:eastAsia="Calibri"/>
    </w:rPr>
  </w:style>
  <w:style w:type="table" w:styleId="Tabela-Siatka">
    <w:name w:val="Table Grid"/>
    <w:basedOn w:val="Standardowy"/>
    <w:uiPriority w:val="39"/>
    <w:rsid w:val="00650C8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76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35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541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8749">
                          <w:marLeft w:val="0"/>
                          <w:marRight w:val="0"/>
                          <w:marTop w:val="0"/>
                          <w:marBottom w:val="649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34739783">
                              <w:marLeft w:val="696"/>
                              <w:marRight w:val="0"/>
                              <w:marTop w:val="3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9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869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55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912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4616">
                          <w:marLeft w:val="0"/>
                          <w:marRight w:val="0"/>
                          <w:marTop w:val="0"/>
                          <w:marBottom w:val="649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733940689">
                              <w:marLeft w:val="696"/>
                              <w:marRight w:val="0"/>
                              <w:marTop w:val="3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0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lgorzata.jezierska@ike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kea.pl/energ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9AEF-BE71-474D-8594-A9970EF4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prasowa</vt:lpstr>
      <vt:lpstr>Informacja prasowa</vt:lpstr>
    </vt:vector>
  </TitlesOfParts>
  <Company>Microsoft</Company>
  <LinksUpToDate>false</LinksUpToDate>
  <CharactersWithSpaces>4525</CharactersWithSpaces>
  <SharedDoc>false</SharedDoc>
  <HLinks>
    <vt:vector size="18" baseType="variant">
      <vt:variant>
        <vt:i4>8192020</vt:i4>
      </vt:variant>
      <vt:variant>
        <vt:i4>6</vt:i4>
      </vt:variant>
      <vt:variant>
        <vt:i4>0</vt:i4>
      </vt:variant>
      <vt:variant>
        <vt:i4>5</vt:i4>
      </vt:variant>
      <vt:variant>
        <vt:lpwstr>mailto:malgorzata.jezierska@ikea.com</vt:lpwstr>
      </vt:variant>
      <vt:variant>
        <vt:lpwstr/>
      </vt:variant>
      <vt:variant>
        <vt:i4>8192020</vt:i4>
      </vt:variant>
      <vt:variant>
        <vt:i4>3</vt:i4>
      </vt:variant>
      <vt:variant>
        <vt:i4>0</vt:i4>
      </vt:variant>
      <vt:variant>
        <vt:i4>5</vt:i4>
      </vt:variant>
      <vt:variant>
        <vt:lpwstr>mailto:malgorzata.jezierska@ikea.com</vt:lpwstr>
      </vt:variant>
      <vt:variant>
        <vt:lpwstr/>
      </vt:variant>
      <vt:variant>
        <vt:i4>6488176</vt:i4>
      </vt:variant>
      <vt:variant>
        <vt:i4>0</vt:i4>
      </vt:variant>
      <vt:variant>
        <vt:i4>0</vt:i4>
      </vt:variant>
      <vt:variant>
        <vt:i4>5</vt:i4>
      </vt:variant>
      <vt:variant>
        <vt:lpwstr>http://www.ikea.pl/energia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/>
  <dc:creator>hosz</dc:creator>
  <cp:keywords/>
  <cp:lastModifiedBy>mgrabowska</cp:lastModifiedBy>
  <cp:revision>3</cp:revision>
  <cp:lastPrinted>2015-03-10T11:26:00Z</cp:lastPrinted>
  <dcterms:created xsi:type="dcterms:W3CDTF">2017-04-26T07:04:00Z</dcterms:created>
  <dcterms:modified xsi:type="dcterms:W3CDTF">2017-04-26T07:32:00Z</dcterms:modified>
</cp:coreProperties>
</file>