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CE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5823E8" w:rsidRPr="000473CE" w:rsidRDefault="000473CE" w:rsidP="000473CE">
      <w:pPr>
        <w:autoSpaceDE w:val="0"/>
        <w:autoSpaceDN w:val="0"/>
        <w:adjustRightInd w:val="0"/>
        <w:spacing w:line="360" w:lineRule="auto"/>
        <w:jc w:val="center"/>
        <w:rPr>
          <w:rFonts w:ascii="Gotham Bold" w:eastAsia="Times New Roman" w:hAnsi="Gotham Bold" w:cs="Arial"/>
          <w:bCs/>
          <w:sz w:val="28"/>
          <w:szCs w:val="28"/>
          <w:lang w:val="pl-PL"/>
        </w:rPr>
      </w:pPr>
      <w:r w:rsidRPr="000473CE">
        <w:rPr>
          <w:rFonts w:ascii="Gotham Bold" w:eastAsia="Times New Roman" w:hAnsi="Gotham Bold" w:cs="Arial"/>
          <w:bCs/>
          <w:sz w:val="28"/>
          <w:szCs w:val="28"/>
          <w:lang w:val="pl-PL"/>
        </w:rPr>
        <w:t>NATIONAL GEOGRAPHIC ODSŁANIA KULISY PRZEŁOMOWYCH BADAŃ NAUKOWYCH W DRUGIM SEZONIE SERII „MEGAODKRYCIA”</w:t>
      </w:r>
    </w:p>
    <w:p w:rsidR="000473CE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0473CE" w:rsidRPr="000473CE" w:rsidRDefault="00195271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Sześcioodcinkowa </w:t>
      </w:r>
      <w:proofErr w:type="spellStart"/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megaprodukcja</w:t>
      </w:r>
      <w:proofErr w:type="spellEnd"/>
      <w:r w:rsidR="00AD3FF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dokumentalna </w:t>
      </w:r>
      <w:proofErr w:type="spellStart"/>
      <w:r w:rsidR="00AD3FF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National</w:t>
      </w:r>
      <w:proofErr w:type="spellEnd"/>
      <w:r w:rsidR="00AD3FF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AD3FF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Geographic</w:t>
      </w:r>
      <w:proofErr w:type="spellEnd"/>
      <w:r w:rsidR="000473CE" w:rsidRPr="000473C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przybliży widzom rezultaty prac najbardziej uznanych światowych naukowców i pokaże, w jaki sposób ich przełomowe badania mogą zmienić nasze życie w bliższej 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lub</w:t>
      </w:r>
      <w:r w:rsidR="000473CE" w:rsidRPr="000473C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dalszej przyszłości. Widzowie poznają historie, ludzi i technologie stojące za wybranymi innowacjami.</w:t>
      </w:r>
    </w:p>
    <w:p w:rsidR="000473CE" w:rsidRPr="000473CE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:rsidR="000473CE" w:rsidRPr="000473CE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Megaodkrycia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” - premiery we wtorki od 6 czerwca o godz. 22:00 na 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National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Geographic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. </w:t>
      </w:r>
    </w:p>
    <w:p w:rsidR="000473CE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AD3FF5" w:rsidRDefault="00AD3FF5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>Produkcja „</w:t>
      </w:r>
      <w:proofErr w:type="spellStart"/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>Megaodkrycia</w:t>
      </w:r>
      <w:proofErr w:type="spellEnd"/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>”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przedstawi</w:t>
      </w:r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nie tylko kulisy badań naukowych, które mogą diametralnie zmienić naszą rzec</w:t>
      </w:r>
      <w:r w:rsidR="00195271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zywistość, ale również historie, a czasem nawet dramaty </w:t>
      </w:r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ludzi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z nimi związanych</w:t>
      </w:r>
      <w:r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. 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W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czerwcowych odcinkach</w:t>
      </w:r>
      <w:r w:rsidR="0012282A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serii poznamy uzależnionych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, którzy chcąc wyrwać się ze śmiercionośnych szpon nałogów, szukają pomocy u specjalistów prowadzących innowacyjne badania medyczne z wykorzystaniem psychodelików. </w:t>
      </w:r>
      <w:proofErr w:type="spellStart"/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National</w:t>
      </w:r>
      <w:proofErr w:type="spellEnd"/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</w:t>
      </w:r>
      <w:proofErr w:type="spellStart"/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Geographic</w:t>
      </w:r>
      <w:proofErr w:type="spellEnd"/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odsłoni również kulisy pracy światowej sławy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hakerów, walczących z zalewającą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nas z każdej strony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cyberprzestępczością,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będącą zagrożeniem dla bezpieczeństwa ludzkości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. Przyjrzymy się </w:t>
      </w:r>
      <w:r w:rsidR="003651C5">
        <w:rPr>
          <w:rFonts w:ascii="Gotham Book" w:eastAsia="Times New Roman" w:hAnsi="Gotham Book" w:cs="Arial"/>
          <w:bCs/>
          <w:sz w:val="23"/>
          <w:szCs w:val="23"/>
          <w:lang w:val="pl-PL"/>
        </w:rPr>
        <w:t>także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pracom badaczy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,</w:t>
      </w:r>
      <w:r w:rsidR="00BE30C4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>usiłujących pokonać jednego z najgorszych zabójców naszych czasów</w:t>
      </w:r>
      <w:r w:rsidR="00195271">
        <w:rPr>
          <w:rFonts w:ascii="Gotham Book" w:eastAsia="Times New Roman" w:hAnsi="Gotham Book" w:cs="Arial"/>
          <w:bCs/>
          <w:sz w:val="23"/>
          <w:szCs w:val="23"/>
          <w:lang w:val="pl-PL"/>
        </w:rPr>
        <w:t>,</w:t>
      </w:r>
      <w:r w:rsidR="00720F96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jakim jest rak, przy wykorzystaniu </w:t>
      </w:r>
      <w:r w:rsidR="0036158D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innej groźnej choroby – wirusa HIV. </w:t>
      </w:r>
      <w:r w:rsidR="009C006F">
        <w:rPr>
          <w:rFonts w:ascii="Gotham Book" w:eastAsia="Times New Roman" w:hAnsi="Gotham Book" w:cs="Arial"/>
          <w:bCs/>
          <w:sz w:val="23"/>
          <w:szCs w:val="23"/>
          <w:lang w:val="pl-PL"/>
        </w:rPr>
        <w:t>Zobaczymy t</w:t>
      </w:r>
      <w:r w:rsidR="003651C5">
        <w:rPr>
          <w:rFonts w:ascii="Gotham Book" w:eastAsia="Times New Roman" w:hAnsi="Gotham Book" w:cs="Arial"/>
          <w:bCs/>
          <w:sz w:val="23"/>
          <w:szCs w:val="23"/>
          <w:lang w:val="pl-PL"/>
        </w:rPr>
        <w:t>eż</w:t>
      </w:r>
      <w:r w:rsidR="009C006F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, w jaki sposób nowe technologie pomagają nam przewidywać przyszłość i zmieniają </w:t>
      </w:r>
      <w:r w:rsidR="009F0B52">
        <w:rPr>
          <w:rFonts w:ascii="Gotham Book" w:eastAsia="Times New Roman" w:hAnsi="Gotham Book" w:cs="Arial"/>
          <w:bCs/>
          <w:sz w:val="23"/>
          <w:szCs w:val="23"/>
          <w:lang w:val="pl-PL"/>
        </w:rPr>
        <w:t>otaczającą nas teraźniejszość.</w:t>
      </w:r>
      <w:r w:rsidR="009C006F">
        <w:rPr>
          <w:rFonts w:ascii="Gotham Book" w:eastAsia="Times New Roman" w:hAnsi="Gotham Book" w:cs="Arial"/>
          <w:bCs/>
          <w:sz w:val="23"/>
          <w:szCs w:val="23"/>
          <w:lang w:val="pl-PL"/>
        </w:rPr>
        <w:t xml:space="preserve"> </w:t>
      </w:r>
    </w:p>
    <w:p w:rsidR="009C006F" w:rsidRDefault="009C006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9C006F" w:rsidRPr="000473CE" w:rsidRDefault="009C006F" w:rsidP="009C006F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Megaodkrycia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” - premiery we wtorki od 6 czerwca o godz. 22:00 na 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National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Geographic</w:t>
      </w:r>
      <w:proofErr w:type="spellEnd"/>
      <w:r w:rsidRPr="000473CE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. </w:t>
      </w:r>
    </w:p>
    <w:p w:rsidR="00AD3FF5" w:rsidRDefault="00AD3FF5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9C006F" w:rsidRPr="000473CE" w:rsidRDefault="009C006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Cs/>
          <w:sz w:val="23"/>
          <w:szCs w:val="23"/>
          <w:lang w:val="pl-PL"/>
        </w:rPr>
      </w:pPr>
    </w:p>
    <w:p w:rsidR="00FC3020" w:rsidRPr="000473CE" w:rsidRDefault="00FC3020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/>
          <w:bCs/>
          <w:sz w:val="23"/>
          <w:szCs w:val="23"/>
          <w:lang w:val="pl-PL"/>
        </w:rPr>
      </w:pPr>
      <w:r w:rsidRPr="00FC3020">
        <w:rPr>
          <w:rFonts w:ascii="Gotham Book" w:eastAsia="Times New Roman" w:hAnsi="Gotham Book" w:cs="Arial"/>
          <w:b/>
          <w:bCs/>
          <w:sz w:val="23"/>
          <w:szCs w:val="23"/>
          <w:lang w:val="pl-PL"/>
        </w:rPr>
        <w:lastRenderedPageBreak/>
        <w:t>Opisy czerwcowych odcinków:</w:t>
      </w:r>
    </w:p>
    <w:p w:rsidR="00433E25" w:rsidRPr="00FC3020" w:rsidRDefault="00433E25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</w:pPr>
      <w:r w:rsidRPr="00FC3020"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  <w:t xml:space="preserve">Odcinek 1. </w:t>
      </w:r>
      <w:r w:rsidR="00FC3020" w:rsidRPr="00FC3020"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  <w:t>„</w:t>
      </w:r>
      <w:r w:rsidRPr="00FC3020"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  <w:t>Czy narkotyki leczą?</w:t>
      </w:r>
      <w:r w:rsidR="00FC3020" w:rsidRPr="00FC3020"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  <w:t>” - p</w:t>
      </w:r>
      <w:r w:rsidRPr="00FC3020">
        <w:rPr>
          <w:rFonts w:ascii="Gotham Book" w:eastAsia="Times New Roman" w:hAnsi="Gotham Book" w:cs="Arial"/>
          <w:b/>
          <w:bCs/>
          <w:color w:val="00B050"/>
          <w:sz w:val="23"/>
          <w:szCs w:val="23"/>
          <w:lang w:val="pl-PL"/>
        </w:rPr>
        <w:t>remiera we wtorek 6 czerwca o godz. 22:00.</w:t>
      </w:r>
    </w:p>
    <w:p w:rsidR="00D658B8" w:rsidRDefault="00433E25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FC3020">
        <w:rPr>
          <w:rFonts w:ascii="Gotham Book" w:hAnsi="Gotham Book"/>
          <w:sz w:val="23"/>
          <w:szCs w:val="23"/>
          <w:lang w:val="pl-PL"/>
        </w:rPr>
        <w:t>Uzależnienia p</w:t>
      </w:r>
      <w:r w:rsidR="00FC3020">
        <w:rPr>
          <w:rFonts w:ascii="Gotham Book" w:hAnsi="Gotham Book"/>
          <w:sz w:val="23"/>
          <w:szCs w:val="23"/>
          <w:lang w:val="pl-PL"/>
        </w:rPr>
        <w:t>rzybierają bardzo różne formy – mogą to być zarówno s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ubstancje, które </w:t>
      </w:r>
      <w:r w:rsidR="009F0B52">
        <w:rPr>
          <w:rFonts w:ascii="Gotham Book" w:hAnsi="Gotham Book"/>
          <w:sz w:val="23"/>
          <w:szCs w:val="23"/>
          <w:lang w:val="pl-PL"/>
        </w:rPr>
        <w:t>przyjmujemy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, </w:t>
      </w:r>
      <w:r w:rsidR="00FC3020">
        <w:rPr>
          <w:rFonts w:ascii="Gotham Book" w:hAnsi="Gotham Book"/>
          <w:sz w:val="23"/>
          <w:szCs w:val="23"/>
          <w:lang w:val="pl-PL"/>
        </w:rPr>
        <w:t xml:space="preserve">jak i 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działania, </w:t>
      </w:r>
      <w:r w:rsidR="00FC3020">
        <w:rPr>
          <w:rFonts w:ascii="Gotham Book" w:hAnsi="Gotham Book"/>
          <w:sz w:val="23"/>
          <w:szCs w:val="23"/>
          <w:lang w:val="pl-PL"/>
        </w:rPr>
        <w:t xml:space="preserve">jakie 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wykonujemy. Nazywamy je hobby lub rutyną, dopóki nie odkryjemy, że nie możemy bez nich żyć. </w:t>
      </w:r>
      <w:r w:rsidR="00FC3020">
        <w:rPr>
          <w:rFonts w:ascii="Gotham Book" w:hAnsi="Gotham Book"/>
          <w:sz w:val="23"/>
          <w:szCs w:val="23"/>
          <w:lang w:val="pl-PL"/>
        </w:rPr>
        <w:t>Wtedy s</w:t>
      </w:r>
      <w:r w:rsidRPr="00FC3020">
        <w:rPr>
          <w:rFonts w:ascii="Gotham Book" w:hAnsi="Gotham Book"/>
          <w:sz w:val="23"/>
          <w:szCs w:val="23"/>
          <w:lang w:val="pl-PL"/>
        </w:rPr>
        <w:t>tają się kulą u nogi. Przełomowe badania w neurologii dają lepsze zrozumienie te</w:t>
      </w:r>
      <w:r w:rsidR="00703D84" w:rsidRPr="00FC3020">
        <w:rPr>
          <w:rFonts w:ascii="Gotham Book" w:hAnsi="Gotham Book"/>
          <w:sz w:val="23"/>
          <w:szCs w:val="23"/>
          <w:lang w:val="pl-PL"/>
        </w:rPr>
        <w:t xml:space="preserve">go, w jaki sposób </w:t>
      </w:r>
      <w:r w:rsidR="003651C5">
        <w:rPr>
          <w:rFonts w:ascii="Gotham Book" w:hAnsi="Gotham Book"/>
          <w:sz w:val="23"/>
          <w:szCs w:val="23"/>
          <w:lang w:val="pl-PL"/>
        </w:rPr>
        <w:t>nałogi</w:t>
      </w:r>
      <w:r w:rsidR="00703D84" w:rsidRPr="00FC3020">
        <w:rPr>
          <w:rFonts w:ascii="Gotham Book" w:hAnsi="Gotham Book"/>
          <w:sz w:val="23"/>
          <w:szCs w:val="23"/>
          <w:lang w:val="pl-PL"/>
        </w:rPr>
        <w:t xml:space="preserve"> wpływają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na ludzki</w:t>
      </w:r>
      <w:r w:rsidR="00FC3020" w:rsidRPr="00FC3020">
        <w:rPr>
          <w:rFonts w:ascii="Gotham Book" w:hAnsi="Gotham Book"/>
          <w:sz w:val="23"/>
          <w:szCs w:val="23"/>
          <w:lang w:val="pl-PL"/>
        </w:rPr>
        <w:t xml:space="preserve"> mózg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. </w:t>
      </w:r>
      <w:r w:rsidR="00FC3020">
        <w:rPr>
          <w:rFonts w:ascii="Gotham Book" w:hAnsi="Gotham Book"/>
          <w:sz w:val="23"/>
          <w:szCs w:val="23"/>
          <w:lang w:val="pl-PL"/>
        </w:rPr>
        <w:t xml:space="preserve">Niektórzy uczeni zastanawiają się nad tym, czy </w:t>
      </w:r>
      <w:r w:rsidR="00122FE2">
        <w:rPr>
          <w:rFonts w:ascii="Gotham Book" w:hAnsi="Gotham Book"/>
          <w:sz w:val="23"/>
          <w:szCs w:val="23"/>
          <w:lang w:val="pl-PL"/>
        </w:rPr>
        <w:t xml:space="preserve">wybrane </w:t>
      </w:r>
      <w:r w:rsidR="00FC3020">
        <w:rPr>
          <w:rFonts w:ascii="Gotham Book" w:hAnsi="Gotham Book"/>
          <w:sz w:val="23"/>
          <w:szCs w:val="23"/>
          <w:lang w:val="pl-PL"/>
        </w:rPr>
        <w:t xml:space="preserve">substancje </w:t>
      </w:r>
      <w:r w:rsidR="00122FE2">
        <w:rPr>
          <w:rFonts w:ascii="Gotham Book" w:hAnsi="Gotham Book"/>
          <w:sz w:val="23"/>
          <w:szCs w:val="23"/>
          <w:lang w:val="pl-PL"/>
        </w:rPr>
        <w:t>psychodeliczne</w:t>
      </w:r>
      <w:r w:rsidR="00FC3020">
        <w:rPr>
          <w:rFonts w:ascii="Gotham Book" w:hAnsi="Gotham Book"/>
          <w:sz w:val="23"/>
          <w:szCs w:val="23"/>
          <w:lang w:val="pl-PL"/>
        </w:rPr>
        <w:t xml:space="preserve"> mogą leczyć inne uzależnienia. </w:t>
      </w:r>
      <w:r w:rsidR="00512A11" w:rsidRPr="00FC3020">
        <w:rPr>
          <w:rFonts w:ascii="Gotham Book" w:hAnsi="Gotham Book"/>
          <w:sz w:val="23"/>
          <w:szCs w:val="23"/>
          <w:lang w:val="pl-PL"/>
        </w:rPr>
        <w:t xml:space="preserve">Trzy </w:t>
      </w:r>
      <w:r w:rsidR="00FC3020">
        <w:rPr>
          <w:rFonts w:ascii="Gotham Book" w:hAnsi="Gotham Book"/>
          <w:sz w:val="23"/>
          <w:szCs w:val="23"/>
          <w:lang w:val="pl-PL"/>
        </w:rPr>
        <w:t>z nich</w:t>
      </w:r>
      <w:r w:rsidR="00512A11" w:rsidRPr="00FC3020">
        <w:rPr>
          <w:rFonts w:ascii="Gotham Book" w:hAnsi="Gotham Book"/>
          <w:sz w:val="23"/>
          <w:szCs w:val="23"/>
          <w:lang w:val="pl-PL"/>
        </w:rPr>
        <w:t xml:space="preserve"> są najczęściej wymieniane</w:t>
      </w:r>
      <w:r w:rsidR="00122FE2">
        <w:rPr>
          <w:rFonts w:ascii="Gotham Book" w:hAnsi="Gotham Book"/>
          <w:sz w:val="23"/>
          <w:szCs w:val="23"/>
          <w:lang w:val="pl-PL"/>
        </w:rPr>
        <w:t xml:space="preserve"> jako środki terapeutyczne. Są nimi: </w:t>
      </w:r>
      <w:r w:rsidR="00FC3020">
        <w:rPr>
          <w:rFonts w:ascii="Gotham Book" w:hAnsi="Gotham Book"/>
          <w:sz w:val="23"/>
          <w:szCs w:val="23"/>
          <w:lang w:val="pl-PL"/>
        </w:rPr>
        <w:t>LSD,</w:t>
      </w:r>
      <w:r w:rsidR="00512A11" w:rsidRPr="00FC3020">
        <w:rPr>
          <w:rFonts w:ascii="Gotham Book" w:hAnsi="Gotham Book"/>
          <w:sz w:val="23"/>
          <w:szCs w:val="23"/>
          <w:lang w:val="pl-PL"/>
        </w:rPr>
        <w:t xml:space="preserve"> psylocybina</w:t>
      </w:r>
      <w:r w:rsidR="00195271">
        <w:rPr>
          <w:rFonts w:ascii="Gotham Book" w:hAnsi="Gotham Book"/>
          <w:sz w:val="23"/>
          <w:szCs w:val="23"/>
          <w:lang w:val="pl-PL"/>
        </w:rPr>
        <w:t xml:space="preserve">, </w:t>
      </w:r>
      <w:r w:rsidR="007A2DCC">
        <w:rPr>
          <w:rFonts w:ascii="Gotham Book" w:hAnsi="Gotham Book"/>
          <w:sz w:val="23"/>
          <w:szCs w:val="23"/>
          <w:lang w:val="pl-PL"/>
        </w:rPr>
        <w:t>wystę</w:t>
      </w:r>
      <w:r w:rsidR="00512A11" w:rsidRPr="00FC3020">
        <w:rPr>
          <w:rFonts w:ascii="Gotham Book" w:hAnsi="Gotham Book"/>
          <w:sz w:val="23"/>
          <w:szCs w:val="23"/>
          <w:lang w:val="pl-PL"/>
        </w:rPr>
        <w:t xml:space="preserve">pująca </w:t>
      </w:r>
      <w:r w:rsidR="009F0B52">
        <w:rPr>
          <w:rFonts w:ascii="Gotham Book" w:hAnsi="Gotham Book"/>
          <w:sz w:val="23"/>
          <w:szCs w:val="23"/>
          <w:lang w:val="pl-PL"/>
        </w:rPr>
        <w:t>w </w:t>
      </w:r>
      <w:r w:rsidR="007A2DCC">
        <w:rPr>
          <w:rFonts w:ascii="Gotham Book" w:hAnsi="Gotham Book"/>
          <w:sz w:val="23"/>
          <w:szCs w:val="23"/>
          <w:lang w:val="pl-PL"/>
        </w:rPr>
        <w:t>grzybach halucynogennych</w:t>
      </w:r>
      <w:r w:rsidR="00512A11" w:rsidRPr="00FC3020">
        <w:rPr>
          <w:rFonts w:ascii="Gotham Book" w:hAnsi="Gotham Book"/>
          <w:sz w:val="23"/>
          <w:szCs w:val="23"/>
          <w:lang w:val="pl-PL"/>
        </w:rPr>
        <w:t xml:space="preserve"> oraz </w:t>
      </w:r>
      <w:proofErr w:type="spellStart"/>
      <w:r w:rsidR="00FC3020">
        <w:rPr>
          <w:rFonts w:ascii="Gotham Book" w:hAnsi="Gotham Book"/>
          <w:sz w:val="23"/>
          <w:szCs w:val="23"/>
          <w:lang w:val="pl-PL"/>
        </w:rPr>
        <w:t>ibogaina</w:t>
      </w:r>
      <w:proofErr w:type="spellEnd"/>
      <w:r w:rsidR="007A2DCC">
        <w:rPr>
          <w:rFonts w:ascii="Gotham Book" w:hAnsi="Gotham Book"/>
          <w:sz w:val="23"/>
          <w:szCs w:val="23"/>
          <w:lang w:val="pl-PL"/>
        </w:rPr>
        <w:t>, sub</w:t>
      </w:r>
      <w:r w:rsidR="00965BA1" w:rsidRPr="00FC3020">
        <w:rPr>
          <w:rFonts w:ascii="Gotham Book" w:hAnsi="Gotham Book"/>
          <w:sz w:val="23"/>
          <w:szCs w:val="23"/>
          <w:lang w:val="pl-PL"/>
        </w:rPr>
        <w:t>stancja</w:t>
      </w:r>
      <w:r w:rsidR="00195271">
        <w:rPr>
          <w:rFonts w:ascii="Gotham Book" w:hAnsi="Gotham Book"/>
          <w:sz w:val="23"/>
          <w:szCs w:val="23"/>
          <w:lang w:val="pl-PL"/>
        </w:rPr>
        <w:t xml:space="preserve"> </w:t>
      </w:r>
      <w:r w:rsidR="007A2DCC" w:rsidRPr="00FC3020">
        <w:rPr>
          <w:rFonts w:ascii="Gotham Book" w:hAnsi="Gotham Book"/>
          <w:sz w:val="23"/>
          <w:szCs w:val="23"/>
          <w:lang w:val="pl-PL"/>
        </w:rPr>
        <w:t>wyekstrahowana</w:t>
      </w:r>
      <w:r w:rsidR="00965BA1" w:rsidRPr="00FC3020">
        <w:rPr>
          <w:rFonts w:ascii="Gotham Book" w:hAnsi="Gotham Book"/>
          <w:sz w:val="23"/>
          <w:szCs w:val="23"/>
          <w:lang w:val="pl-PL"/>
        </w:rPr>
        <w:t xml:space="preserve"> z afrykańskiej rośliny. Od wieków ludzkość wykorzystywała </w:t>
      </w:r>
      <w:r w:rsidR="007A2DCC">
        <w:rPr>
          <w:rFonts w:ascii="Gotham Book" w:hAnsi="Gotham Book"/>
          <w:sz w:val="23"/>
          <w:szCs w:val="23"/>
          <w:lang w:val="pl-PL"/>
        </w:rPr>
        <w:t>psychodeliki</w:t>
      </w:r>
      <w:r w:rsidR="00965BA1" w:rsidRPr="00FC3020">
        <w:rPr>
          <w:rFonts w:ascii="Gotham Book" w:hAnsi="Gotham Book"/>
          <w:sz w:val="23"/>
          <w:szCs w:val="23"/>
          <w:lang w:val="pl-PL"/>
        </w:rPr>
        <w:t xml:space="preserve"> jako lekarstwa</w:t>
      </w:r>
      <w:r w:rsidR="00F27473" w:rsidRPr="00FC3020">
        <w:rPr>
          <w:rFonts w:ascii="Gotham Book" w:hAnsi="Gotham Book"/>
          <w:sz w:val="23"/>
          <w:szCs w:val="23"/>
          <w:lang w:val="pl-PL"/>
        </w:rPr>
        <w:t xml:space="preserve">. W połowie XX wieku były </w:t>
      </w:r>
      <w:r w:rsidR="007A2DCC">
        <w:rPr>
          <w:rFonts w:ascii="Gotham Book" w:hAnsi="Gotham Book"/>
          <w:sz w:val="23"/>
          <w:szCs w:val="23"/>
          <w:lang w:val="pl-PL"/>
        </w:rPr>
        <w:t xml:space="preserve">one nawet </w:t>
      </w:r>
      <w:r w:rsidR="00644D21">
        <w:rPr>
          <w:rFonts w:ascii="Gotham Book" w:hAnsi="Gotham Book"/>
          <w:sz w:val="23"/>
          <w:szCs w:val="23"/>
          <w:lang w:val="pl-PL"/>
        </w:rPr>
        <w:t>badan</w:t>
      </w:r>
      <w:r w:rsidR="00F27473" w:rsidRPr="00FC3020">
        <w:rPr>
          <w:rFonts w:ascii="Gotham Book" w:hAnsi="Gotham Book"/>
          <w:sz w:val="23"/>
          <w:szCs w:val="23"/>
          <w:lang w:val="pl-PL"/>
        </w:rPr>
        <w:t>e w kontrolowanych testach na alkoholikach, chorych na depresję, schizofrenikach</w:t>
      </w:r>
      <w:r w:rsidR="00195271">
        <w:rPr>
          <w:rFonts w:ascii="Gotham Book" w:hAnsi="Gotham Book"/>
          <w:sz w:val="23"/>
          <w:szCs w:val="23"/>
          <w:lang w:val="pl-PL"/>
        </w:rPr>
        <w:t>, więźniach, a także artyst</w:t>
      </w:r>
      <w:r w:rsidR="00F27473" w:rsidRPr="00FC3020">
        <w:rPr>
          <w:rFonts w:ascii="Gotham Book" w:hAnsi="Gotham Book"/>
          <w:sz w:val="23"/>
          <w:szCs w:val="23"/>
          <w:lang w:val="pl-PL"/>
        </w:rPr>
        <w:t>ach, naukowcach</w:t>
      </w:r>
      <w:r w:rsidR="009F0B52">
        <w:rPr>
          <w:rFonts w:ascii="Gotham Book" w:hAnsi="Gotham Book"/>
          <w:sz w:val="23"/>
          <w:szCs w:val="23"/>
          <w:lang w:val="pl-PL"/>
        </w:rPr>
        <w:t xml:space="preserve"> i </w:t>
      </w:r>
      <w:r w:rsidR="007A2DCC">
        <w:rPr>
          <w:rFonts w:ascii="Gotham Book" w:hAnsi="Gotham Book"/>
          <w:sz w:val="23"/>
          <w:szCs w:val="23"/>
          <w:lang w:val="pl-PL"/>
        </w:rPr>
        <w:t>studentach</w:t>
      </w:r>
      <w:r w:rsidR="00F27473" w:rsidRPr="00FC3020">
        <w:rPr>
          <w:rFonts w:ascii="Gotham Book" w:hAnsi="Gotham Book"/>
          <w:sz w:val="23"/>
          <w:szCs w:val="23"/>
          <w:lang w:val="pl-PL"/>
        </w:rPr>
        <w:t xml:space="preserve">. Jednak kiedy używki wymknęły się z laboratoriów i przedostały do mainstreamu, </w:t>
      </w:r>
      <w:r w:rsidR="009F0B52">
        <w:rPr>
          <w:rFonts w:ascii="Gotham Book" w:hAnsi="Gotham Book"/>
          <w:sz w:val="23"/>
          <w:szCs w:val="23"/>
          <w:lang w:val="pl-PL"/>
        </w:rPr>
        <w:t xml:space="preserve">zakazano ich i </w:t>
      </w:r>
      <w:r w:rsidR="007A2DCC">
        <w:rPr>
          <w:rFonts w:ascii="Gotham Book" w:hAnsi="Gotham Book"/>
          <w:sz w:val="23"/>
          <w:szCs w:val="23"/>
          <w:lang w:val="pl-PL"/>
        </w:rPr>
        <w:t>wycofano z rynku</w:t>
      </w:r>
      <w:r w:rsidR="00195271">
        <w:rPr>
          <w:rFonts w:ascii="Gotham Book" w:hAnsi="Gotham Book"/>
          <w:sz w:val="23"/>
          <w:szCs w:val="23"/>
          <w:lang w:val="pl-PL"/>
        </w:rPr>
        <w:t xml:space="preserve"> – przynajmniej tego oficjalnego</w:t>
      </w:r>
      <w:r w:rsidR="00F27473" w:rsidRPr="00FC3020">
        <w:rPr>
          <w:rFonts w:ascii="Gotham Book" w:hAnsi="Gotham Book"/>
          <w:sz w:val="23"/>
          <w:szCs w:val="23"/>
          <w:lang w:val="pl-PL"/>
        </w:rPr>
        <w:t xml:space="preserve">. </w:t>
      </w:r>
      <w:r w:rsidR="006520F9" w:rsidRPr="00FC3020">
        <w:rPr>
          <w:rFonts w:ascii="Gotham Book" w:hAnsi="Gotham Book"/>
          <w:sz w:val="23"/>
          <w:szCs w:val="23"/>
          <w:lang w:val="pl-PL"/>
        </w:rPr>
        <w:t xml:space="preserve">Czy środki psychodeliczne mogą okazać </w:t>
      </w:r>
      <w:r w:rsidR="007A2DCC">
        <w:rPr>
          <w:rFonts w:ascii="Gotham Book" w:hAnsi="Gotham Book"/>
          <w:sz w:val="23"/>
          <w:szCs w:val="23"/>
          <w:lang w:val="pl-PL"/>
        </w:rPr>
        <w:t xml:space="preserve">się </w:t>
      </w:r>
      <w:r w:rsidR="006520F9" w:rsidRPr="00FC3020">
        <w:rPr>
          <w:rFonts w:ascii="Gotham Book" w:hAnsi="Gotham Book"/>
          <w:sz w:val="23"/>
          <w:szCs w:val="23"/>
          <w:lang w:val="pl-PL"/>
        </w:rPr>
        <w:t>skutec</w:t>
      </w:r>
      <w:r w:rsidR="007A2DCC">
        <w:rPr>
          <w:rFonts w:ascii="Gotham Book" w:hAnsi="Gotham Book"/>
          <w:sz w:val="23"/>
          <w:szCs w:val="23"/>
          <w:lang w:val="pl-PL"/>
        </w:rPr>
        <w:t>zne w walce z uzależnieniem od opiatów czy nikotyny?</w:t>
      </w:r>
    </w:p>
    <w:p w:rsidR="007A2DCC" w:rsidRPr="00FC3020" w:rsidRDefault="007A2DCC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3D0FF9" w:rsidRPr="007A2DCC" w:rsidRDefault="00FB60BA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7A2DCC">
        <w:rPr>
          <w:rFonts w:ascii="Gotham Book" w:hAnsi="Gotham Book"/>
          <w:b/>
          <w:color w:val="00B050"/>
          <w:sz w:val="23"/>
          <w:szCs w:val="23"/>
          <w:lang w:val="pl-PL"/>
        </w:rPr>
        <w:t>Odcinek 2.</w:t>
      </w:r>
      <w:r w:rsidR="007A2DCC" w:rsidRPr="007A2DCC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„Cyberprzemoc” – premiera we wtorek 13 czerwca o godz. 22:00. </w:t>
      </w:r>
    </w:p>
    <w:p w:rsidR="00393F8F" w:rsidRPr="00FC3020" w:rsidRDefault="003D0FF9" w:rsidP="00FC3020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FC3020">
        <w:rPr>
          <w:rFonts w:ascii="Gotham Book" w:hAnsi="Gotham Book"/>
          <w:sz w:val="23"/>
          <w:szCs w:val="23"/>
          <w:lang w:val="pl-PL"/>
        </w:rPr>
        <w:t xml:space="preserve">Cyberprzestępcy są w stanie wykraść dane karty kredytowej, informacje </w:t>
      </w:r>
      <w:r w:rsidR="007A2DCC">
        <w:rPr>
          <w:rFonts w:ascii="Gotham Book" w:hAnsi="Gotham Book"/>
          <w:sz w:val="23"/>
          <w:szCs w:val="23"/>
          <w:lang w:val="pl-PL"/>
        </w:rPr>
        <w:t>dotyczące naszych kont bankowych, włamać się na naszą pocztę elektroniczną, przewracając do góry nogami całe nasze życie</w:t>
      </w:r>
      <w:r w:rsidR="001D1D33">
        <w:rPr>
          <w:rFonts w:ascii="Gotham Book" w:hAnsi="Gotham Book"/>
          <w:sz w:val="23"/>
          <w:szCs w:val="23"/>
          <w:lang w:val="pl-PL"/>
        </w:rPr>
        <w:t xml:space="preserve"> </w:t>
      </w:r>
      <w:r w:rsidR="007A2DCC">
        <w:rPr>
          <w:rFonts w:ascii="Gotham Book" w:hAnsi="Gotham Book"/>
          <w:sz w:val="23"/>
          <w:szCs w:val="23"/>
          <w:lang w:val="pl-PL"/>
        </w:rPr>
        <w:t>w ciągu zaledwie kilku minut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. </w:t>
      </w:r>
      <w:r w:rsidR="001D1D33">
        <w:rPr>
          <w:rFonts w:ascii="Gotham Book" w:hAnsi="Gotham Book"/>
          <w:sz w:val="23"/>
          <w:szCs w:val="23"/>
          <w:lang w:val="pl-PL"/>
        </w:rPr>
        <w:t>Cyberataki</w:t>
      </w:r>
      <w:r w:rsidR="007A2DCC">
        <w:rPr>
          <w:rFonts w:ascii="Gotham Book" w:hAnsi="Gotham Book"/>
          <w:sz w:val="23"/>
          <w:szCs w:val="23"/>
          <w:lang w:val="pl-PL"/>
        </w:rPr>
        <w:t xml:space="preserve"> 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stały się </w:t>
      </w:r>
      <w:r w:rsidR="009830E5">
        <w:rPr>
          <w:rFonts w:ascii="Gotham Book" w:hAnsi="Gotham Book"/>
          <w:sz w:val="23"/>
          <w:szCs w:val="23"/>
          <w:lang w:val="pl-PL"/>
        </w:rPr>
        <w:t>w </w:t>
      </w:r>
      <w:bookmarkStart w:id="0" w:name="_GoBack"/>
      <w:bookmarkEnd w:id="0"/>
      <w:r w:rsidR="007A2DCC">
        <w:rPr>
          <w:rFonts w:ascii="Gotham Book" w:hAnsi="Gotham Book"/>
          <w:sz w:val="23"/>
          <w:szCs w:val="23"/>
          <w:lang w:val="pl-PL"/>
        </w:rPr>
        <w:t>ostatnich latach coraz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bardziej wyrafinowane. </w:t>
      </w:r>
      <w:r w:rsidR="007A2DCC">
        <w:rPr>
          <w:rFonts w:ascii="Gotham Book" w:hAnsi="Gotham Book"/>
          <w:sz w:val="23"/>
          <w:szCs w:val="23"/>
          <w:lang w:val="pl-PL"/>
        </w:rPr>
        <w:t xml:space="preserve">Potencjalnymi ofiarami </w:t>
      </w:r>
      <w:r w:rsidR="001D1D33">
        <w:rPr>
          <w:rFonts w:ascii="Gotham Book" w:hAnsi="Gotham Book"/>
          <w:sz w:val="23"/>
          <w:szCs w:val="23"/>
          <w:lang w:val="pl-PL"/>
        </w:rPr>
        <w:t xml:space="preserve">przestępców </w:t>
      </w:r>
      <w:r w:rsidR="007A2DCC">
        <w:rPr>
          <w:rFonts w:ascii="Gotham Book" w:hAnsi="Gotham Book"/>
          <w:sz w:val="23"/>
          <w:szCs w:val="23"/>
          <w:lang w:val="pl-PL"/>
        </w:rPr>
        <w:t>są r</w:t>
      </w:r>
      <w:r w:rsidRPr="00FC3020">
        <w:rPr>
          <w:rFonts w:ascii="Gotham Book" w:hAnsi="Gotham Book"/>
          <w:sz w:val="23"/>
          <w:szCs w:val="23"/>
          <w:lang w:val="pl-PL"/>
        </w:rPr>
        <w:t>ządy, korporacje</w:t>
      </w:r>
      <w:r w:rsidR="007A2DCC">
        <w:rPr>
          <w:rFonts w:ascii="Gotham Book" w:hAnsi="Gotham Book"/>
          <w:sz w:val="23"/>
          <w:szCs w:val="23"/>
          <w:lang w:val="pl-PL"/>
        </w:rPr>
        <w:t xml:space="preserve"> czy instytucje wojskowe. </w:t>
      </w:r>
      <w:r w:rsidR="001D1D33">
        <w:rPr>
          <w:rFonts w:ascii="Gotham Book" w:hAnsi="Gotham Book"/>
          <w:sz w:val="23"/>
          <w:szCs w:val="23"/>
          <w:lang w:val="pl-PL"/>
        </w:rPr>
        <w:t xml:space="preserve">Wszystkie te </w:t>
      </w:r>
      <w:r w:rsidR="00644D21">
        <w:rPr>
          <w:rFonts w:ascii="Gotham Book" w:hAnsi="Gotham Book"/>
          <w:sz w:val="23"/>
          <w:szCs w:val="23"/>
          <w:lang w:val="pl-PL"/>
        </w:rPr>
        <w:t>organy</w:t>
      </w:r>
      <w:r w:rsidR="001D1D33">
        <w:rPr>
          <w:rFonts w:ascii="Gotham Book" w:hAnsi="Gotham Book"/>
          <w:sz w:val="23"/>
          <w:szCs w:val="23"/>
          <w:lang w:val="pl-PL"/>
        </w:rPr>
        <w:t xml:space="preserve"> powinny być przecież doskonale chronione, jednak mają </w:t>
      </w:r>
      <w:r w:rsidR="007A2DCC">
        <w:rPr>
          <w:rFonts w:ascii="Gotham Book" w:hAnsi="Gotham Book"/>
          <w:sz w:val="23"/>
          <w:szCs w:val="23"/>
          <w:lang w:val="pl-PL"/>
        </w:rPr>
        <w:t>w swych zabezpieczeniach luki,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które </w:t>
      </w:r>
      <w:r w:rsidR="009F0B52">
        <w:rPr>
          <w:rFonts w:ascii="Gotham Book" w:hAnsi="Gotham Book"/>
          <w:sz w:val="23"/>
          <w:szCs w:val="23"/>
          <w:lang w:val="pl-PL"/>
        </w:rPr>
        <w:t>przestę</w:t>
      </w:r>
      <w:r w:rsidR="001D1D33">
        <w:rPr>
          <w:rFonts w:ascii="Gotham Book" w:hAnsi="Gotham Book"/>
          <w:sz w:val="23"/>
          <w:szCs w:val="23"/>
          <w:lang w:val="pl-PL"/>
        </w:rPr>
        <w:t>pcy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bezkarnie</w:t>
      </w:r>
      <w:r w:rsidR="007A2DCC">
        <w:rPr>
          <w:rFonts w:ascii="Gotham Book" w:hAnsi="Gotham Book"/>
          <w:sz w:val="23"/>
          <w:szCs w:val="23"/>
          <w:lang w:val="pl-PL"/>
        </w:rPr>
        <w:t xml:space="preserve"> wykorzystują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. </w:t>
      </w:r>
      <w:r w:rsidR="001D1D33">
        <w:rPr>
          <w:rFonts w:ascii="Gotham Book" w:hAnsi="Gotham Book"/>
          <w:sz w:val="23"/>
          <w:szCs w:val="23"/>
          <w:lang w:val="pl-PL"/>
        </w:rPr>
        <w:t>W programie p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oznamy specyfikę pracy </w:t>
      </w:r>
      <w:r w:rsidR="001D1D33">
        <w:rPr>
          <w:rFonts w:ascii="Gotham Book" w:hAnsi="Gotham Book"/>
          <w:sz w:val="23"/>
          <w:szCs w:val="23"/>
          <w:lang w:val="pl-PL"/>
        </w:rPr>
        <w:t>hakerów</w:t>
      </w:r>
      <w:r w:rsidRPr="00FC3020">
        <w:rPr>
          <w:rFonts w:ascii="Gotham Book" w:hAnsi="Gotham Book"/>
          <w:sz w:val="23"/>
          <w:szCs w:val="23"/>
          <w:lang w:val="pl-PL"/>
        </w:rPr>
        <w:t>,</w:t>
      </w:r>
      <w:r w:rsidR="001D1D33">
        <w:rPr>
          <w:rFonts w:ascii="Gotham Book" w:hAnsi="Gotham Book"/>
          <w:sz w:val="23"/>
          <w:szCs w:val="23"/>
          <w:lang w:val="pl-PL"/>
        </w:rPr>
        <w:t xml:space="preserve"> zgłębiając kulisy ich świata,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</w:t>
      </w:r>
      <w:r w:rsidR="001D1D33">
        <w:rPr>
          <w:rFonts w:ascii="Gotham Book" w:hAnsi="Gotham Book"/>
          <w:sz w:val="23"/>
          <w:szCs w:val="23"/>
          <w:lang w:val="pl-PL"/>
        </w:rPr>
        <w:t>w którym trwa nieustanna walka dobra ze złem</w:t>
      </w:r>
      <w:r w:rsidRPr="00FC3020">
        <w:rPr>
          <w:rFonts w:ascii="Gotham Book" w:hAnsi="Gotham Book"/>
          <w:sz w:val="23"/>
          <w:szCs w:val="23"/>
          <w:lang w:val="pl-PL"/>
        </w:rPr>
        <w:t>, a ceną jest</w:t>
      </w:r>
      <w:r w:rsidR="001D1D33">
        <w:rPr>
          <w:rFonts w:ascii="Gotham Book" w:hAnsi="Gotham Book"/>
          <w:sz w:val="23"/>
          <w:szCs w:val="23"/>
          <w:lang w:val="pl-PL"/>
        </w:rPr>
        <w:t xml:space="preserve"> nasze</w:t>
      </w:r>
      <w:r w:rsidRPr="00FC3020">
        <w:rPr>
          <w:rFonts w:ascii="Gotham Book" w:hAnsi="Gotham Book"/>
          <w:sz w:val="23"/>
          <w:szCs w:val="23"/>
          <w:lang w:val="pl-PL"/>
        </w:rPr>
        <w:t xml:space="preserve"> bezpieczeństwo.</w:t>
      </w:r>
      <w:r w:rsidR="00621E1E" w:rsidRPr="00FC3020">
        <w:rPr>
          <w:rFonts w:ascii="Gotham Book" w:hAnsi="Gotham Book"/>
          <w:sz w:val="23"/>
          <w:szCs w:val="23"/>
          <w:lang w:val="pl-PL"/>
        </w:rPr>
        <w:t xml:space="preserve"> </w:t>
      </w:r>
      <w:r w:rsidR="001D1D33">
        <w:rPr>
          <w:rFonts w:ascii="Gotham Book" w:hAnsi="Gotham Book"/>
          <w:sz w:val="23"/>
          <w:szCs w:val="23"/>
          <w:lang w:val="pl-PL"/>
        </w:rPr>
        <w:t xml:space="preserve">Dowiemy się, jak wygląda praca hakerów będących konsultantami do spraw bezpieczeństwa, </w:t>
      </w:r>
      <w:r w:rsidR="00FB794E">
        <w:rPr>
          <w:rFonts w:ascii="Gotham Book" w:hAnsi="Gotham Book"/>
          <w:sz w:val="23"/>
          <w:szCs w:val="23"/>
          <w:lang w:val="pl-PL"/>
        </w:rPr>
        <w:t xml:space="preserve">takich jak </w:t>
      </w:r>
      <w:proofErr w:type="spellStart"/>
      <w:r w:rsidR="00393F8F" w:rsidRPr="00FC3020">
        <w:rPr>
          <w:rFonts w:ascii="Gotham Book" w:hAnsi="Gotham Book"/>
          <w:sz w:val="23"/>
          <w:szCs w:val="23"/>
          <w:lang w:val="pl-PL"/>
        </w:rPr>
        <w:t>Khalil</w:t>
      </w:r>
      <w:proofErr w:type="spellEnd"/>
      <w:r w:rsidR="00393F8F" w:rsidRPr="00FC3020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393F8F" w:rsidRPr="00FC3020">
        <w:rPr>
          <w:rFonts w:ascii="Gotham Book" w:hAnsi="Gotham Book"/>
          <w:sz w:val="23"/>
          <w:szCs w:val="23"/>
          <w:lang w:val="pl-PL"/>
        </w:rPr>
        <w:t>Sehnaoui</w:t>
      </w:r>
      <w:proofErr w:type="spellEnd"/>
      <w:r w:rsidR="00393F8F" w:rsidRPr="00FC3020">
        <w:rPr>
          <w:rFonts w:ascii="Gotham Book" w:hAnsi="Gotham Book"/>
          <w:sz w:val="23"/>
          <w:szCs w:val="23"/>
          <w:lang w:val="pl-PL"/>
        </w:rPr>
        <w:t xml:space="preserve"> czy </w:t>
      </w:r>
      <w:proofErr w:type="spellStart"/>
      <w:r w:rsidR="00393F8F" w:rsidRPr="00FC3020">
        <w:rPr>
          <w:rFonts w:ascii="Gotham Book" w:hAnsi="Gotham Book"/>
          <w:sz w:val="23"/>
          <w:szCs w:val="23"/>
          <w:lang w:val="pl-PL"/>
        </w:rPr>
        <w:t>Darren</w:t>
      </w:r>
      <w:proofErr w:type="spellEnd"/>
      <w:r w:rsidR="00393F8F" w:rsidRPr="00FC3020">
        <w:rPr>
          <w:rFonts w:ascii="Gotham Book" w:hAnsi="Gotham Book"/>
          <w:sz w:val="23"/>
          <w:szCs w:val="23"/>
          <w:lang w:val="pl-PL"/>
        </w:rPr>
        <w:t xml:space="preserve"> Kitchen.  </w:t>
      </w:r>
      <w:r w:rsidR="007A2DCC" w:rsidRPr="00FC3020">
        <w:rPr>
          <w:rFonts w:ascii="Gotham Book" w:hAnsi="Gotham Book"/>
          <w:sz w:val="23"/>
          <w:szCs w:val="23"/>
          <w:lang w:val="pl-PL"/>
        </w:rPr>
        <w:t>Przypomnimy sobie jeden z na</w:t>
      </w:r>
      <w:r w:rsidR="00FB794E">
        <w:rPr>
          <w:rFonts w:ascii="Gotham Book" w:hAnsi="Gotham Book"/>
          <w:sz w:val="23"/>
          <w:szCs w:val="23"/>
          <w:lang w:val="pl-PL"/>
        </w:rPr>
        <w:t>jbardziej niebezpiecznych cyber</w:t>
      </w:r>
      <w:r w:rsidR="007A2DCC" w:rsidRPr="00FC3020">
        <w:rPr>
          <w:rFonts w:ascii="Gotham Book" w:hAnsi="Gotham Book"/>
          <w:sz w:val="23"/>
          <w:szCs w:val="23"/>
          <w:lang w:val="pl-PL"/>
        </w:rPr>
        <w:t>ataków</w:t>
      </w:r>
      <w:r w:rsidR="00FB794E">
        <w:rPr>
          <w:rFonts w:ascii="Gotham Book" w:hAnsi="Gotham Book"/>
          <w:sz w:val="23"/>
          <w:szCs w:val="23"/>
          <w:lang w:val="pl-PL"/>
        </w:rPr>
        <w:t xml:space="preserve">, znany jako </w:t>
      </w:r>
      <w:proofErr w:type="spellStart"/>
      <w:r w:rsidR="00FB794E">
        <w:rPr>
          <w:rFonts w:ascii="Gotham Book" w:hAnsi="Gotham Book"/>
          <w:sz w:val="23"/>
          <w:szCs w:val="23"/>
          <w:lang w:val="pl-PL"/>
        </w:rPr>
        <w:t>Stuxnet</w:t>
      </w:r>
      <w:proofErr w:type="spellEnd"/>
      <w:r w:rsidR="00FB794E">
        <w:rPr>
          <w:rFonts w:ascii="Gotham Book" w:hAnsi="Gotham Book"/>
          <w:sz w:val="23"/>
          <w:szCs w:val="23"/>
          <w:lang w:val="pl-PL"/>
        </w:rPr>
        <w:t>, kiedy to</w:t>
      </w:r>
      <w:r w:rsidR="007A2DCC" w:rsidRPr="00FC3020">
        <w:rPr>
          <w:rFonts w:ascii="Gotham Book" w:hAnsi="Gotham Book"/>
          <w:sz w:val="23"/>
          <w:szCs w:val="23"/>
          <w:lang w:val="pl-PL"/>
        </w:rPr>
        <w:t xml:space="preserve"> </w:t>
      </w:r>
      <w:r w:rsidR="009F0B52">
        <w:rPr>
          <w:rFonts w:ascii="Gotham Book" w:hAnsi="Gotham Book"/>
          <w:sz w:val="23"/>
          <w:szCs w:val="23"/>
          <w:lang w:val="pl-PL"/>
        </w:rPr>
        <w:lastRenderedPageBreak/>
        <w:t>celem stała się irańska elektrownia atomowa</w:t>
      </w:r>
      <w:r w:rsidR="00FB794E">
        <w:rPr>
          <w:rFonts w:ascii="Gotham Book" w:hAnsi="Gotham Book"/>
          <w:sz w:val="23"/>
          <w:szCs w:val="23"/>
          <w:lang w:val="pl-PL"/>
        </w:rPr>
        <w:t xml:space="preserve">, a zaczątkiem kłopotów było z pozoru niewinne urządzenie. </w:t>
      </w:r>
    </w:p>
    <w:p w:rsidR="00FB60BA" w:rsidRPr="00FC3020" w:rsidRDefault="00FB60BA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FB60BA" w:rsidRPr="00FB794E" w:rsidRDefault="00393F8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FB794E">
        <w:rPr>
          <w:rFonts w:ascii="Gotham Book" w:hAnsi="Gotham Book"/>
          <w:b/>
          <w:color w:val="00B050"/>
          <w:sz w:val="23"/>
          <w:szCs w:val="23"/>
          <w:lang w:val="pl-PL"/>
        </w:rPr>
        <w:t>Odcinek 3. „Walka z rakiem” – premiera we wtorek 20 czerwca o godz. 22:00.</w:t>
      </w:r>
    </w:p>
    <w:p w:rsidR="00775234" w:rsidRPr="00FC3020" w:rsidRDefault="00FB794E" w:rsidP="00FC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</w:pP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Ludzkość zmaga się na co dzień z wieloma zagrożeniami – otaczającym ją zewsząd chaosem, klęskami żywiołowymi, wojnami czy chorobami. Jedną z najgorszych, z którą wciąż walczymy, i która może zaatakować nas w dowolnym momencie, jest rak. Powstaje on </w:t>
      </w:r>
      <w:r w:rsidR="00775234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na skutek uszkodzenia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działania komórek – rosną zbyt szybko, bądź tam, gdzie nie powinny</w:t>
      </w:r>
      <w:r w:rsidR="00775234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. W naszych ciałach istnieją komórki, które potencjalnie mogłyby stać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się nowotworowymi</w:t>
      </w:r>
      <w:r w:rsidR="00775234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- p</w:t>
      </w:r>
      <w:r w:rsidR="00775234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otrzebują jedynie kilku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mutacji genetycznych. W</w:t>
      </w:r>
      <w:r w:rsidR="00775234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ystarczy dysfunkcja jednej, by rozpocząć proces reakcji zmierzający ku nowotworowi. </w:t>
      </w:r>
      <w:r w:rsidR="00AD47E3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Wczesne wykrycie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choroby </w:t>
      </w:r>
      <w:r w:rsidR="00AD47E3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daje szansę na wyleczenie, ale rak potrafi się dobrze zamaskować</w:t>
      </w:r>
      <w:r w:rsidR="00F9019E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i 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rozwijać w ukryciu latami</w:t>
      </w:r>
      <w:r w:rsidR="00AD47E3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. </w:t>
      </w:r>
      <w:r w:rsidR="008207F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Naukowcy z </w:t>
      </w:r>
      <w:proofErr w:type="spellStart"/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Abramson</w:t>
      </w:r>
      <w:proofErr w:type="spellEnd"/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</w:t>
      </w:r>
      <w:proofErr w:type="spellStart"/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Cancer</w:t>
      </w:r>
      <w:proofErr w:type="spellEnd"/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Center</w:t>
      </w:r>
      <w:r w:rsidR="008207F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</w:t>
      </w:r>
      <w:r w:rsidR="007276E7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w Pensylwanii </w:t>
      </w:r>
      <w:r w:rsidR="008207F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prowadzą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nowatorskie </w:t>
      </w:r>
      <w:r w:rsidR="008207F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badania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nad leczeniem </w:t>
      </w:r>
      <w:r w:rsidR="003473CD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nowotworu m.in. dzięki wykorzystaniu zmutowanego wirusa HIV oraz komórek odpornościowych pacjenta. </w:t>
      </w:r>
    </w:p>
    <w:p w:rsidR="008207F0" w:rsidRPr="00FC3020" w:rsidRDefault="008207F0" w:rsidP="00FC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</w:pPr>
    </w:p>
    <w:p w:rsidR="008207F0" w:rsidRPr="003651C5" w:rsidRDefault="008207F0" w:rsidP="00FC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eastAsia="Times New Roman" w:hAnsi="Gotham Book" w:cs="Courier New"/>
          <w:b/>
          <w:color w:val="00B050"/>
          <w:sz w:val="23"/>
          <w:szCs w:val="23"/>
          <w:lang w:val="pl-PL" w:eastAsia="pl-PL"/>
        </w:rPr>
      </w:pPr>
      <w:r w:rsidRPr="007276E7">
        <w:rPr>
          <w:rFonts w:ascii="Gotham Book" w:eastAsia="Times New Roman" w:hAnsi="Gotham Book" w:cs="Courier New"/>
          <w:b/>
          <w:color w:val="00B050"/>
          <w:sz w:val="23"/>
          <w:szCs w:val="23"/>
          <w:lang w:val="pl-PL" w:eastAsia="pl-PL"/>
        </w:rPr>
        <w:t xml:space="preserve">Odcinek 4. </w:t>
      </w:r>
      <w:r w:rsidR="007276E7" w:rsidRPr="007276E7">
        <w:rPr>
          <w:rFonts w:ascii="Gotham Book" w:eastAsia="Times New Roman" w:hAnsi="Gotham Book" w:cs="Courier New"/>
          <w:b/>
          <w:color w:val="00B050"/>
          <w:sz w:val="23"/>
          <w:szCs w:val="23"/>
          <w:lang w:val="pl-PL" w:eastAsia="pl-PL"/>
        </w:rPr>
        <w:t>„P</w:t>
      </w:r>
      <w:r w:rsidRPr="007276E7">
        <w:rPr>
          <w:rFonts w:ascii="Gotham Book" w:eastAsia="Times New Roman" w:hAnsi="Gotham Book" w:cs="Courier New"/>
          <w:b/>
          <w:color w:val="00B050"/>
          <w:sz w:val="23"/>
          <w:szCs w:val="23"/>
          <w:lang w:val="pl-PL" w:eastAsia="pl-PL"/>
        </w:rPr>
        <w:t xml:space="preserve">rognozowanie przyszłości” – premiera we wtorek 27 czerwca o godz. </w:t>
      </w:r>
      <w:r w:rsidRPr="003651C5">
        <w:rPr>
          <w:rFonts w:ascii="Gotham Book" w:eastAsia="Times New Roman" w:hAnsi="Gotham Book" w:cs="Courier New"/>
          <w:b/>
          <w:color w:val="00B050"/>
          <w:sz w:val="23"/>
          <w:szCs w:val="23"/>
          <w:lang w:val="pl-PL" w:eastAsia="pl-PL"/>
        </w:rPr>
        <w:t>22:00.</w:t>
      </w:r>
    </w:p>
    <w:p w:rsidR="006520F9" w:rsidRPr="00FC3020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0473CE">
        <w:rPr>
          <w:rFonts w:ascii="Gotham Book" w:hAnsi="Gotham Book"/>
          <w:sz w:val="23"/>
          <w:szCs w:val="23"/>
          <w:lang w:val="pl-PL"/>
        </w:rPr>
        <w:t>C</w:t>
      </w:r>
      <w:r w:rsidR="008207F0" w:rsidRPr="00FC3020">
        <w:rPr>
          <w:rFonts w:ascii="Gotham Book" w:hAnsi="Gotham Book"/>
          <w:sz w:val="23"/>
          <w:szCs w:val="23"/>
          <w:lang w:val="pl-PL"/>
        </w:rPr>
        <w:t xml:space="preserve">o </w:t>
      </w:r>
      <w:r w:rsidR="007276E7">
        <w:rPr>
          <w:rFonts w:ascii="Gotham Book" w:hAnsi="Gotham Book"/>
          <w:sz w:val="23"/>
          <w:szCs w:val="23"/>
          <w:lang w:val="pl-PL"/>
        </w:rPr>
        <w:t>wyda</w:t>
      </w:r>
      <w:r w:rsidR="008207F0" w:rsidRPr="00FC3020">
        <w:rPr>
          <w:rFonts w:ascii="Gotham Book" w:hAnsi="Gotham Book"/>
          <w:sz w:val="23"/>
          <w:szCs w:val="23"/>
          <w:lang w:val="pl-PL"/>
        </w:rPr>
        <w:t xml:space="preserve">rzy się </w:t>
      </w:r>
      <w:r w:rsidR="00422648">
        <w:rPr>
          <w:rFonts w:ascii="Gotham Book" w:hAnsi="Gotham Book"/>
          <w:sz w:val="23"/>
          <w:szCs w:val="23"/>
          <w:lang w:val="pl-PL"/>
        </w:rPr>
        <w:t xml:space="preserve">jutro, za tydzień, miesiąc czy za rok? Czy przyszłość przyniesie </w:t>
      </w:r>
      <w:r w:rsidR="00FC3020" w:rsidRPr="00FC3020">
        <w:rPr>
          <w:rFonts w:ascii="Gotham Book" w:hAnsi="Gotham Book"/>
          <w:sz w:val="23"/>
          <w:szCs w:val="23"/>
          <w:lang w:val="pl-PL"/>
        </w:rPr>
        <w:t xml:space="preserve">nam szczęście czy smutek? </w:t>
      </w:r>
      <w:r>
        <w:rPr>
          <w:rFonts w:ascii="Gotham Book" w:hAnsi="Gotham Book"/>
          <w:sz w:val="23"/>
          <w:szCs w:val="23"/>
          <w:lang w:val="pl-PL"/>
        </w:rPr>
        <w:t xml:space="preserve">To pytania, które ludzkość zadaje sobie od zarania dziejów. </w:t>
      </w:r>
      <w:r w:rsidR="009F0B52">
        <w:rPr>
          <w:rFonts w:ascii="Gotham Book" w:hAnsi="Gotham Book"/>
          <w:sz w:val="23"/>
          <w:szCs w:val="23"/>
          <w:lang w:val="pl-PL"/>
        </w:rPr>
        <w:t>W </w:t>
      </w:r>
      <w:r w:rsidR="00FC3020" w:rsidRPr="00FC3020">
        <w:rPr>
          <w:rFonts w:ascii="Gotham Book" w:hAnsi="Gotham Book"/>
          <w:sz w:val="23"/>
          <w:szCs w:val="23"/>
          <w:lang w:val="pl-PL"/>
        </w:rPr>
        <w:t>przeszłości odpowiedzi szukaliśmy w astrologii</w:t>
      </w:r>
      <w:r w:rsidR="00422648">
        <w:rPr>
          <w:rFonts w:ascii="Gotham Book" w:hAnsi="Gotham Book"/>
          <w:sz w:val="23"/>
          <w:szCs w:val="23"/>
          <w:lang w:val="pl-PL"/>
        </w:rPr>
        <w:t xml:space="preserve"> lub</w:t>
      </w:r>
      <w:r w:rsidR="00FC3020" w:rsidRPr="00FC3020">
        <w:rPr>
          <w:rFonts w:ascii="Gotham Book" w:hAnsi="Gotham Book"/>
          <w:sz w:val="23"/>
          <w:szCs w:val="23"/>
          <w:lang w:val="pl-PL"/>
        </w:rPr>
        <w:t xml:space="preserve"> u jasnowidzów. Dzisiaj mamy statystyki i inżynierów oprogramowania.</w:t>
      </w:r>
      <w:r>
        <w:rPr>
          <w:rFonts w:ascii="Gotham Book" w:hAnsi="Gotham Book"/>
          <w:sz w:val="23"/>
          <w:szCs w:val="23"/>
          <w:lang w:val="pl-PL"/>
        </w:rPr>
        <w:t xml:space="preserve"> 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Odkrywając ukryte wzorce w ogromnych ilościach danych, mogą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oni 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przewidzieć przyszłość z większą dokładnością niż kiedykolwiek wcześniej. Ta rewolucja jest zasilana przez nową formę sztucznej inteligencji.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Jednakże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rozwiązując j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eden problem, stworzyliśmy inny.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 Jeśli zajrzymy 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do tej 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>kryształowej kuli, zobaczymy świat, w którym maszyny kształtują przyszłość, pozostawiając twórc</w:t>
      </w:r>
      <w:r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ów </w:t>
      </w:r>
      <w:r w:rsidR="00FC3020" w:rsidRPr="00FC3020">
        <w:rPr>
          <w:rFonts w:ascii="Gotham Book" w:eastAsia="Times New Roman" w:hAnsi="Gotham Book" w:cs="Courier New"/>
          <w:color w:val="212121"/>
          <w:sz w:val="23"/>
          <w:szCs w:val="23"/>
          <w:lang w:val="pl-PL" w:eastAsia="pl-PL"/>
        </w:rPr>
        <w:t xml:space="preserve">daleko w tyle. </w:t>
      </w:r>
    </w:p>
    <w:p w:rsidR="006520F9" w:rsidRDefault="006520F9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9C006F" w:rsidRDefault="009C006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9C006F" w:rsidRDefault="009C006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9C006F" w:rsidRDefault="009C006F" w:rsidP="009C006F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</w:pPr>
      <w:r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  <w:lastRenderedPageBreak/>
        <w:t># # #</w:t>
      </w:r>
    </w:p>
    <w:p w:rsidR="009C006F" w:rsidRDefault="009C006F" w:rsidP="009C006F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:rsidR="009C006F" w:rsidRDefault="009C006F" w:rsidP="009C006F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:rsidR="009C006F" w:rsidRDefault="009C006F" w:rsidP="009C006F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C006F" w:rsidRPr="009C006F" w:rsidTr="009C006F">
        <w:tc>
          <w:tcPr>
            <w:tcW w:w="4750" w:type="dxa"/>
            <w:hideMark/>
          </w:tcPr>
          <w:p w:rsidR="009C006F" w:rsidRDefault="009C006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eastAsia="Calibri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9C006F" w:rsidRDefault="009C006F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eastAsia="Calibri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:rsidR="009C006F" w:rsidRDefault="009C006F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1" w:history="1">
              <w:r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:rsidR="009C006F" w:rsidRDefault="009C006F" w:rsidP="009C006F">
      <w:pPr>
        <w:spacing w:line="276" w:lineRule="auto"/>
        <w:jc w:val="both"/>
        <w:rPr>
          <w:rFonts w:ascii="Gotham Book" w:eastAsia="Times New Roman" w:hAnsi="Gotham Book" w:cs="Arial"/>
          <w:color w:val="FF0000"/>
          <w:sz w:val="23"/>
          <w:szCs w:val="23"/>
        </w:rPr>
      </w:pPr>
    </w:p>
    <w:p w:rsidR="009C006F" w:rsidRDefault="009C006F" w:rsidP="009C006F">
      <w:pPr>
        <w:rPr>
          <w:rFonts w:ascii="Gotham Book" w:hAnsi="Gotham Book" w:cs="Arial"/>
          <w:sz w:val="16"/>
          <w:szCs w:val="16"/>
        </w:rPr>
      </w:pPr>
    </w:p>
    <w:p w:rsidR="000473CE" w:rsidRPr="009C006F" w:rsidRDefault="000473CE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</w:rPr>
      </w:pPr>
    </w:p>
    <w:p w:rsidR="009C006F" w:rsidRPr="009C006F" w:rsidRDefault="009C006F" w:rsidP="00FC3020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</w:rPr>
      </w:pPr>
    </w:p>
    <w:sectPr w:rsidR="009C006F" w:rsidRPr="009C006F" w:rsidSect="0006003D">
      <w:headerReference w:type="default" r:id="rId12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96" w:rsidRDefault="00DF5E96" w:rsidP="004E58A6">
      <w:r>
        <w:separator/>
      </w:r>
    </w:p>
  </w:endnote>
  <w:endnote w:type="continuationSeparator" w:id="0">
    <w:p w:rsidR="00DF5E96" w:rsidRDefault="00DF5E96" w:rsidP="004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96" w:rsidRDefault="00DF5E96" w:rsidP="004E58A6">
      <w:r>
        <w:separator/>
      </w:r>
    </w:p>
  </w:footnote>
  <w:footnote w:type="continuationSeparator" w:id="0">
    <w:p w:rsidR="00DF5E96" w:rsidRDefault="00DF5E96" w:rsidP="004E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A6" w:rsidRPr="009F3AC9" w:rsidRDefault="004E58A6" w:rsidP="004E58A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665"/>
      </w:tabs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</w:pPr>
    <w:r w:rsidRPr="009F3AC9">
      <w:rPr>
        <w:rFonts w:asciiTheme="minorHAnsi" w:hAnsiTheme="minorHAnsi"/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B7161C6" wp14:editId="57C0D38D">
          <wp:simplePos x="0" y="0"/>
          <wp:positionH relativeFrom="column">
            <wp:posOffset>2124075</wp:posOffset>
          </wp:positionH>
          <wp:positionV relativeFrom="paragraph">
            <wp:posOffset>-247650</wp:posOffset>
          </wp:positionV>
          <wp:extent cx="2176272" cy="886968"/>
          <wp:effectExtent l="0" t="0" r="0" b="8890"/>
          <wp:wrapNone/>
          <wp:docPr id="1073741825" name="officeArt object" descr="Macintosh HD:Users:jennd:Desktop:Screen Shot 2016-10-16 at 5.10.0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jennd:Desktop:Screen Shot 2016-10-16 at 5.10.06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8869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</w:p>
  <w:p w:rsidR="004E58A6" w:rsidRDefault="004E5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AD1"/>
    <w:multiLevelType w:val="hybridMultilevel"/>
    <w:tmpl w:val="220A3176"/>
    <w:lvl w:ilvl="0" w:tplc="A5E6EBF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872"/>
    <w:multiLevelType w:val="hybridMultilevel"/>
    <w:tmpl w:val="1490268E"/>
    <w:lvl w:ilvl="0" w:tplc="B23AED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8"/>
    <w:multiLevelType w:val="hybridMultilevel"/>
    <w:tmpl w:val="F3C808DE"/>
    <w:lvl w:ilvl="0" w:tplc="040EF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E7C"/>
    <w:multiLevelType w:val="hybridMultilevel"/>
    <w:tmpl w:val="FDCACF2E"/>
    <w:lvl w:ilvl="0" w:tplc="7CCC2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13984"/>
    <w:rsid w:val="00033752"/>
    <w:rsid w:val="000473CE"/>
    <w:rsid w:val="00054203"/>
    <w:rsid w:val="0006003D"/>
    <w:rsid w:val="00077991"/>
    <w:rsid w:val="000850CE"/>
    <w:rsid w:val="0008795A"/>
    <w:rsid w:val="0009207F"/>
    <w:rsid w:val="00094F27"/>
    <w:rsid w:val="000A2260"/>
    <w:rsid w:val="000A3E2A"/>
    <w:rsid w:val="000A4ADF"/>
    <w:rsid w:val="000A5B9E"/>
    <w:rsid w:val="000B6915"/>
    <w:rsid w:val="000C0C6D"/>
    <w:rsid w:val="000C3210"/>
    <w:rsid w:val="000C33E0"/>
    <w:rsid w:val="000D11DF"/>
    <w:rsid w:val="000F5340"/>
    <w:rsid w:val="00111EE3"/>
    <w:rsid w:val="00113D97"/>
    <w:rsid w:val="0012282A"/>
    <w:rsid w:val="00122FE2"/>
    <w:rsid w:val="00125333"/>
    <w:rsid w:val="00125B4E"/>
    <w:rsid w:val="00134736"/>
    <w:rsid w:val="00136352"/>
    <w:rsid w:val="00140CC6"/>
    <w:rsid w:val="001411CC"/>
    <w:rsid w:val="00151ABB"/>
    <w:rsid w:val="00161B67"/>
    <w:rsid w:val="00163F3B"/>
    <w:rsid w:val="0016595D"/>
    <w:rsid w:val="00173C84"/>
    <w:rsid w:val="001833A2"/>
    <w:rsid w:val="0018750B"/>
    <w:rsid w:val="00193BDA"/>
    <w:rsid w:val="00194726"/>
    <w:rsid w:val="00195271"/>
    <w:rsid w:val="001A0E2D"/>
    <w:rsid w:val="001A3FEF"/>
    <w:rsid w:val="001A7385"/>
    <w:rsid w:val="001B13B2"/>
    <w:rsid w:val="001B7B98"/>
    <w:rsid w:val="001C0B71"/>
    <w:rsid w:val="001C4688"/>
    <w:rsid w:val="001D1D33"/>
    <w:rsid w:val="001D1DF7"/>
    <w:rsid w:val="001E1EC3"/>
    <w:rsid w:val="001F463D"/>
    <w:rsid w:val="002048A5"/>
    <w:rsid w:val="00204B4A"/>
    <w:rsid w:val="00205714"/>
    <w:rsid w:val="00205E49"/>
    <w:rsid w:val="00211CA8"/>
    <w:rsid w:val="00223097"/>
    <w:rsid w:val="00235FB7"/>
    <w:rsid w:val="00245245"/>
    <w:rsid w:val="00252FCA"/>
    <w:rsid w:val="00256113"/>
    <w:rsid w:val="002567BB"/>
    <w:rsid w:val="0027588C"/>
    <w:rsid w:val="00281D49"/>
    <w:rsid w:val="002847D2"/>
    <w:rsid w:val="00290015"/>
    <w:rsid w:val="0029200E"/>
    <w:rsid w:val="002A22E4"/>
    <w:rsid w:val="002A51B8"/>
    <w:rsid w:val="002C11CE"/>
    <w:rsid w:val="002C2BAD"/>
    <w:rsid w:val="002C59A9"/>
    <w:rsid w:val="002D339C"/>
    <w:rsid w:val="002D75FC"/>
    <w:rsid w:val="002E1EF7"/>
    <w:rsid w:val="002E41AF"/>
    <w:rsid w:val="002E5598"/>
    <w:rsid w:val="00300510"/>
    <w:rsid w:val="003155CA"/>
    <w:rsid w:val="003169EE"/>
    <w:rsid w:val="003211A4"/>
    <w:rsid w:val="00326126"/>
    <w:rsid w:val="003360D5"/>
    <w:rsid w:val="003408CA"/>
    <w:rsid w:val="00344E4C"/>
    <w:rsid w:val="003473CD"/>
    <w:rsid w:val="00355F72"/>
    <w:rsid w:val="00356EFC"/>
    <w:rsid w:val="0036158D"/>
    <w:rsid w:val="003651C5"/>
    <w:rsid w:val="00374CD3"/>
    <w:rsid w:val="0037532B"/>
    <w:rsid w:val="00383F06"/>
    <w:rsid w:val="00393F8F"/>
    <w:rsid w:val="00397753"/>
    <w:rsid w:val="003A08B5"/>
    <w:rsid w:val="003C70B2"/>
    <w:rsid w:val="003D0FF9"/>
    <w:rsid w:val="003D2C5A"/>
    <w:rsid w:val="003E099B"/>
    <w:rsid w:val="003E3140"/>
    <w:rsid w:val="003E31CF"/>
    <w:rsid w:val="003E72B8"/>
    <w:rsid w:val="003F3F81"/>
    <w:rsid w:val="00422648"/>
    <w:rsid w:val="004261B7"/>
    <w:rsid w:val="00433449"/>
    <w:rsid w:val="00433E25"/>
    <w:rsid w:val="004439B5"/>
    <w:rsid w:val="00444684"/>
    <w:rsid w:val="004465DE"/>
    <w:rsid w:val="00455CA8"/>
    <w:rsid w:val="00455E3B"/>
    <w:rsid w:val="004753E0"/>
    <w:rsid w:val="004820E2"/>
    <w:rsid w:val="00484463"/>
    <w:rsid w:val="004A6CA2"/>
    <w:rsid w:val="004D496C"/>
    <w:rsid w:val="004D55AA"/>
    <w:rsid w:val="004E2CEE"/>
    <w:rsid w:val="004E58A6"/>
    <w:rsid w:val="004F4419"/>
    <w:rsid w:val="00512A11"/>
    <w:rsid w:val="00534052"/>
    <w:rsid w:val="00540C08"/>
    <w:rsid w:val="00551C61"/>
    <w:rsid w:val="0056084F"/>
    <w:rsid w:val="00566750"/>
    <w:rsid w:val="00574690"/>
    <w:rsid w:val="00576C12"/>
    <w:rsid w:val="005823E8"/>
    <w:rsid w:val="00583EB7"/>
    <w:rsid w:val="005B164B"/>
    <w:rsid w:val="005B3C8B"/>
    <w:rsid w:val="005B600F"/>
    <w:rsid w:val="005D3653"/>
    <w:rsid w:val="005E1D59"/>
    <w:rsid w:val="005E304A"/>
    <w:rsid w:val="005E6D11"/>
    <w:rsid w:val="005F304E"/>
    <w:rsid w:val="005F3B9C"/>
    <w:rsid w:val="006103FD"/>
    <w:rsid w:val="0061305A"/>
    <w:rsid w:val="00614029"/>
    <w:rsid w:val="00621E1E"/>
    <w:rsid w:val="00644D21"/>
    <w:rsid w:val="006520F9"/>
    <w:rsid w:val="00654CD2"/>
    <w:rsid w:val="00661570"/>
    <w:rsid w:val="006622CA"/>
    <w:rsid w:val="00672FDB"/>
    <w:rsid w:val="006879D5"/>
    <w:rsid w:val="006918A4"/>
    <w:rsid w:val="00696507"/>
    <w:rsid w:val="006A06C5"/>
    <w:rsid w:val="006A29A7"/>
    <w:rsid w:val="006A3253"/>
    <w:rsid w:val="006A6862"/>
    <w:rsid w:val="006B0EA5"/>
    <w:rsid w:val="006B14FE"/>
    <w:rsid w:val="006B25ED"/>
    <w:rsid w:val="006B382E"/>
    <w:rsid w:val="006B4DCC"/>
    <w:rsid w:val="006B5905"/>
    <w:rsid w:val="006B7776"/>
    <w:rsid w:val="006D588F"/>
    <w:rsid w:val="006E196F"/>
    <w:rsid w:val="006E59E0"/>
    <w:rsid w:val="006E7A55"/>
    <w:rsid w:val="006F1E31"/>
    <w:rsid w:val="00703D84"/>
    <w:rsid w:val="007079FD"/>
    <w:rsid w:val="00711810"/>
    <w:rsid w:val="0071552B"/>
    <w:rsid w:val="00720F96"/>
    <w:rsid w:val="007276E7"/>
    <w:rsid w:val="00734400"/>
    <w:rsid w:val="00735C7F"/>
    <w:rsid w:val="00755030"/>
    <w:rsid w:val="00770638"/>
    <w:rsid w:val="00770A2C"/>
    <w:rsid w:val="00772038"/>
    <w:rsid w:val="00775234"/>
    <w:rsid w:val="0077548E"/>
    <w:rsid w:val="00786ADE"/>
    <w:rsid w:val="007A2DCC"/>
    <w:rsid w:val="007B1CD8"/>
    <w:rsid w:val="007C6178"/>
    <w:rsid w:val="007D0D0F"/>
    <w:rsid w:val="007E410E"/>
    <w:rsid w:val="00802B0C"/>
    <w:rsid w:val="00810D0C"/>
    <w:rsid w:val="00814FB2"/>
    <w:rsid w:val="00816FD5"/>
    <w:rsid w:val="008207F0"/>
    <w:rsid w:val="0082586E"/>
    <w:rsid w:val="00836F26"/>
    <w:rsid w:val="008422C3"/>
    <w:rsid w:val="00843C42"/>
    <w:rsid w:val="00843EE9"/>
    <w:rsid w:val="008620CB"/>
    <w:rsid w:val="00865575"/>
    <w:rsid w:val="00872DEC"/>
    <w:rsid w:val="008760A5"/>
    <w:rsid w:val="0088479B"/>
    <w:rsid w:val="008B2CF8"/>
    <w:rsid w:val="008C14E0"/>
    <w:rsid w:val="008C2117"/>
    <w:rsid w:val="008F0730"/>
    <w:rsid w:val="008F4779"/>
    <w:rsid w:val="008F5C70"/>
    <w:rsid w:val="00901D79"/>
    <w:rsid w:val="009023C0"/>
    <w:rsid w:val="0090721E"/>
    <w:rsid w:val="009159F2"/>
    <w:rsid w:val="0091755C"/>
    <w:rsid w:val="0093102F"/>
    <w:rsid w:val="00941B8B"/>
    <w:rsid w:val="00941F29"/>
    <w:rsid w:val="00956EBD"/>
    <w:rsid w:val="0096138D"/>
    <w:rsid w:val="00965BA1"/>
    <w:rsid w:val="00967990"/>
    <w:rsid w:val="009830E5"/>
    <w:rsid w:val="0099446C"/>
    <w:rsid w:val="00996F05"/>
    <w:rsid w:val="009B4D58"/>
    <w:rsid w:val="009C006F"/>
    <w:rsid w:val="009D15FD"/>
    <w:rsid w:val="009E0168"/>
    <w:rsid w:val="009E18AE"/>
    <w:rsid w:val="009F02C7"/>
    <w:rsid w:val="009F0B52"/>
    <w:rsid w:val="009F3AC9"/>
    <w:rsid w:val="00A012FE"/>
    <w:rsid w:val="00A01A01"/>
    <w:rsid w:val="00A14D01"/>
    <w:rsid w:val="00A15212"/>
    <w:rsid w:val="00A25659"/>
    <w:rsid w:val="00A27B6D"/>
    <w:rsid w:val="00A30675"/>
    <w:rsid w:val="00A3298C"/>
    <w:rsid w:val="00A33C5B"/>
    <w:rsid w:val="00A546C9"/>
    <w:rsid w:val="00A624D3"/>
    <w:rsid w:val="00A66112"/>
    <w:rsid w:val="00A77625"/>
    <w:rsid w:val="00A84B88"/>
    <w:rsid w:val="00A95E96"/>
    <w:rsid w:val="00AD34C3"/>
    <w:rsid w:val="00AD39F2"/>
    <w:rsid w:val="00AD3FF5"/>
    <w:rsid w:val="00AD47E3"/>
    <w:rsid w:val="00AE0AF5"/>
    <w:rsid w:val="00AE71B0"/>
    <w:rsid w:val="00B33B38"/>
    <w:rsid w:val="00B37567"/>
    <w:rsid w:val="00B41DE7"/>
    <w:rsid w:val="00B4380D"/>
    <w:rsid w:val="00B564AB"/>
    <w:rsid w:val="00B6103A"/>
    <w:rsid w:val="00B64D65"/>
    <w:rsid w:val="00B77A31"/>
    <w:rsid w:val="00B87D21"/>
    <w:rsid w:val="00B94924"/>
    <w:rsid w:val="00BB5185"/>
    <w:rsid w:val="00BC186B"/>
    <w:rsid w:val="00BC5031"/>
    <w:rsid w:val="00BC5680"/>
    <w:rsid w:val="00BC73D5"/>
    <w:rsid w:val="00BC7AC2"/>
    <w:rsid w:val="00BE30C4"/>
    <w:rsid w:val="00BF5B30"/>
    <w:rsid w:val="00BF5EDB"/>
    <w:rsid w:val="00C17D2E"/>
    <w:rsid w:val="00C27BF1"/>
    <w:rsid w:val="00C314DC"/>
    <w:rsid w:val="00C357F3"/>
    <w:rsid w:val="00C35CBF"/>
    <w:rsid w:val="00C37B81"/>
    <w:rsid w:val="00C50E1A"/>
    <w:rsid w:val="00C541C8"/>
    <w:rsid w:val="00C77914"/>
    <w:rsid w:val="00C9237F"/>
    <w:rsid w:val="00CA0660"/>
    <w:rsid w:val="00CA0935"/>
    <w:rsid w:val="00CA4D4C"/>
    <w:rsid w:val="00CB2BBD"/>
    <w:rsid w:val="00CD7861"/>
    <w:rsid w:val="00CE6C81"/>
    <w:rsid w:val="00CE73CE"/>
    <w:rsid w:val="00CF3DC4"/>
    <w:rsid w:val="00D1134B"/>
    <w:rsid w:val="00D121E8"/>
    <w:rsid w:val="00D1288A"/>
    <w:rsid w:val="00D263E0"/>
    <w:rsid w:val="00D32CE8"/>
    <w:rsid w:val="00D42529"/>
    <w:rsid w:val="00D471CA"/>
    <w:rsid w:val="00D625D1"/>
    <w:rsid w:val="00D637D8"/>
    <w:rsid w:val="00D650AC"/>
    <w:rsid w:val="00D658B8"/>
    <w:rsid w:val="00D718A1"/>
    <w:rsid w:val="00D855C7"/>
    <w:rsid w:val="00D87435"/>
    <w:rsid w:val="00D91521"/>
    <w:rsid w:val="00DA2517"/>
    <w:rsid w:val="00DB7E64"/>
    <w:rsid w:val="00DB7F25"/>
    <w:rsid w:val="00DE3885"/>
    <w:rsid w:val="00DE5876"/>
    <w:rsid w:val="00DF5E96"/>
    <w:rsid w:val="00E01065"/>
    <w:rsid w:val="00E035A7"/>
    <w:rsid w:val="00E043D2"/>
    <w:rsid w:val="00E21A63"/>
    <w:rsid w:val="00E268C6"/>
    <w:rsid w:val="00E348B0"/>
    <w:rsid w:val="00E35BF2"/>
    <w:rsid w:val="00E44BFE"/>
    <w:rsid w:val="00E51E19"/>
    <w:rsid w:val="00E549F4"/>
    <w:rsid w:val="00E57EE5"/>
    <w:rsid w:val="00E879B7"/>
    <w:rsid w:val="00E87B0B"/>
    <w:rsid w:val="00E95B23"/>
    <w:rsid w:val="00EB017E"/>
    <w:rsid w:val="00EB222C"/>
    <w:rsid w:val="00EE67B4"/>
    <w:rsid w:val="00F10E7E"/>
    <w:rsid w:val="00F20D5E"/>
    <w:rsid w:val="00F210D0"/>
    <w:rsid w:val="00F211E9"/>
    <w:rsid w:val="00F225A8"/>
    <w:rsid w:val="00F26B0A"/>
    <w:rsid w:val="00F27473"/>
    <w:rsid w:val="00F417FA"/>
    <w:rsid w:val="00F43027"/>
    <w:rsid w:val="00F54190"/>
    <w:rsid w:val="00F61B23"/>
    <w:rsid w:val="00F6210E"/>
    <w:rsid w:val="00F86384"/>
    <w:rsid w:val="00F872A3"/>
    <w:rsid w:val="00F9019E"/>
    <w:rsid w:val="00FA3E7B"/>
    <w:rsid w:val="00FB2D08"/>
    <w:rsid w:val="00FB3C34"/>
    <w:rsid w:val="00FB60BA"/>
    <w:rsid w:val="00FB794E"/>
    <w:rsid w:val="00FB7F07"/>
    <w:rsid w:val="00FC3020"/>
    <w:rsid w:val="00FD172C"/>
    <w:rsid w:val="00FE1CCC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EE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ormal1">
    <w:name w:val="Normal1"/>
    <w:rsid w:val="00BF5B30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F0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scription">
    <w:name w:val="Description"/>
    <w:basedOn w:val="Normalny"/>
    <w:uiPriority w:val="99"/>
    <w:rsid w:val="003D0FF9"/>
    <w:pPr>
      <w:autoSpaceDE w:val="0"/>
      <w:autoSpaceDN w:val="0"/>
      <w:spacing w:line="180" w:lineRule="exact"/>
      <w:ind w:left="500"/>
    </w:pPr>
    <w:rPr>
      <w:rFonts w:ascii="Arial" w:eastAsia="Times New Roman" w:hAnsi="Arial" w:cs="Arial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EE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ormal1">
    <w:name w:val="Normal1"/>
    <w:rsid w:val="00BF5B30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F0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scription">
    <w:name w:val="Description"/>
    <w:basedOn w:val="Normalny"/>
    <w:uiPriority w:val="99"/>
    <w:rsid w:val="003D0FF9"/>
    <w:pPr>
      <w:autoSpaceDE w:val="0"/>
      <w:autoSpaceDN w:val="0"/>
      <w:spacing w:line="180" w:lineRule="exact"/>
      <w:ind w:left="500"/>
    </w:pPr>
    <w:rPr>
      <w:rFonts w:ascii="Arial" w:eastAsia="Times New Roman" w:hAnsi="Arial" w:cs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ienczykowska@twojacharyzma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zabella.siurdyna@f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758F-BA0B-4AF8-A693-22D624D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4</cp:revision>
  <cp:lastPrinted>2017-05-16T09:42:00Z</cp:lastPrinted>
  <dcterms:created xsi:type="dcterms:W3CDTF">2017-05-15T17:55:00Z</dcterms:created>
  <dcterms:modified xsi:type="dcterms:W3CDTF">2017-05-16T09:45:00Z</dcterms:modified>
</cp:coreProperties>
</file>