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77B9" w14:textId="7C233980" w:rsidR="00E97D8B" w:rsidRPr="00E97D8B" w:rsidRDefault="00E97D8B" w:rsidP="00E97D8B">
      <w:pPr>
        <w:spacing w:line="240" w:lineRule="auto"/>
        <w:jc w:val="righ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Warszawa, 22</w:t>
      </w:r>
      <w:r w:rsidRPr="00E97D8B">
        <w:rPr>
          <w:rFonts w:asciiTheme="majorHAnsi" w:hAnsiTheme="majorHAnsi"/>
          <w:bCs/>
        </w:rPr>
        <w:t>.05.2017</w:t>
      </w:r>
    </w:p>
    <w:p w14:paraId="786E9ACB" w14:textId="77777777" w:rsidR="000B7582" w:rsidRDefault="000B7582" w:rsidP="000B7582">
      <w:pPr>
        <w:pStyle w:val="Nagwek1"/>
        <w:shd w:val="clear" w:color="auto" w:fill="FFFFFF"/>
        <w:spacing w:before="0" w:after="0" w:line="240" w:lineRule="auto"/>
        <w:jc w:val="center"/>
        <w:rPr>
          <w:rFonts w:asciiTheme="majorHAnsi" w:hAnsiTheme="majorHAnsi"/>
          <w:color w:val="auto"/>
          <w:sz w:val="22"/>
          <w:szCs w:val="22"/>
        </w:rPr>
      </w:pPr>
    </w:p>
    <w:p w14:paraId="2A16241A" w14:textId="77777777" w:rsidR="00E97D8B" w:rsidRDefault="00E97D8B" w:rsidP="000B7582">
      <w:pPr>
        <w:pStyle w:val="Nagwek1"/>
        <w:shd w:val="clear" w:color="auto" w:fill="FFFFFF"/>
        <w:spacing w:before="0" w:after="0" w:line="240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</w:p>
    <w:p w14:paraId="08EDFB4A" w14:textId="77777777" w:rsidR="000B7582" w:rsidRPr="00E97D8B" w:rsidRDefault="000B7582" w:rsidP="000B7582">
      <w:pPr>
        <w:pStyle w:val="Nagwek1"/>
        <w:shd w:val="clear" w:color="auto" w:fill="FFFFFF"/>
        <w:spacing w:before="0" w:after="0" w:line="240" w:lineRule="auto"/>
        <w:jc w:val="center"/>
        <w:rPr>
          <w:rFonts w:asciiTheme="majorHAnsi" w:hAnsiTheme="majorHAnsi"/>
          <w:b/>
          <w:caps/>
          <w:color w:val="auto"/>
          <w:sz w:val="22"/>
          <w:szCs w:val="22"/>
        </w:rPr>
      </w:pPr>
      <w:r w:rsidRPr="00E97D8B">
        <w:rPr>
          <w:rFonts w:asciiTheme="majorHAnsi" w:hAnsiTheme="majorHAnsi"/>
          <w:b/>
          <w:color w:val="auto"/>
          <w:sz w:val="22"/>
          <w:szCs w:val="22"/>
        </w:rPr>
        <w:t xml:space="preserve">Grupa </w:t>
      </w:r>
      <w:proofErr w:type="spellStart"/>
      <w:r w:rsidRPr="00E97D8B">
        <w:rPr>
          <w:rFonts w:asciiTheme="majorHAnsi" w:hAnsiTheme="majorHAnsi"/>
          <w:b/>
          <w:color w:val="auto"/>
          <w:sz w:val="22"/>
          <w:szCs w:val="22"/>
        </w:rPr>
        <w:t>Adamed</w:t>
      </w:r>
      <w:proofErr w:type="spellEnd"/>
      <w:r w:rsidRPr="00E97D8B">
        <w:rPr>
          <w:rFonts w:asciiTheme="majorHAnsi" w:hAnsiTheme="majorHAnsi"/>
          <w:b/>
          <w:color w:val="auto"/>
          <w:sz w:val="22"/>
          <w:szCs w:val="22"/>
        </w:rPr>
        <w:t xml:space="preserve"> na Dniach Powiatu Pabianickiego</w:t>
      </w:r>
    </w:p>
    <w:p w14:paraId="2E73C473" w14:textId="77777777" w:rsidR="00E97D8B" w:rsidRDefault="00E97D8B" w:rsidP="000B7582">
      <w:pPr>
        <w:pStyle w:val="NormalnyWeb"/>
        <w:shd w:val="clear" w:color="auto" w:fill="FFFFFF"/>
        <w:jc w:val="both"/>
        <w:rPr>
          <w:rStyle w:val="Pogrubienie"/>
          <w:rFonts w:asciiTheme="majorHAnsi" w:hAnsiTheme="majorHAnsi" w:cs="Arial"/>
          <w:sz w:val="22"/>
          <w:szCs w:val="22"/>
        </w:rPr>
      </w:pPr>
    </w:p>
    <w:p w14:paraId="73B91D8A" w14:textId="77777777" w:rsidR="000B7582" w:rsidRPr="000B7582" w:rsidRDefault="000B7582" w:rsidP="000B7582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0B7582">
        <w:rPr>
          <w:rStyle w:val="Pogrubienie"/>
          <w:rFonts w:asciiTheme="majorHAnsi" w:hAnsiTheme="majorHAnsi" w:cs="Arial"/>
          <w:sz w:val="22"/>
          <w:szCs w:val="22"/>
        </w:rPr>
        <w:t>Tysiące mieszkańców Pabianic i okolic bawiło się</w:t>
      </w:r>
      <w:r w:rsidRPr="000B7582">
        <w:rPr>
          <w:rStyle w:val="apple-converted-space"/>
          <w:rFonts w:asciiTheme="majorHAnsi" w:hAnsiTheme="majorHAnsi" w:cs="Arial"/>
          <w:b/>
          <w:bCs/>
          <w:sz w:val="22"/>
          <w:szCs w:val="22"/>
        </w:rPr>
        <w:t> </w:t>
      </w:r>
      <w:r w:rsidRPr="000B7582">
        <w:rPr>
          <w:rStyle w:val="Pogrubienie"/>
          <w:rFonts w:asciiTheme="majorHAnsi" w:hAnsiTheme="majorHAnsi" w:cs="Arial"/>
          <w:sz w:val="22"/>
          <w:szCs w:val="22"/>
        </w:rPr>
        <w:t>13 maja br.</w:t>
      </w:r>
      <w:r w:rsidRPr="000B7582">
        <w:rPr>
          <w:rStyle w:val="apple-converted-space"/>
          <w:rFonts w:asciiTheme="majorHAnsi" w:hAnsiTheme="majorHAnsi" w:cs="Arial"/>
          <w:b/>
          <w:bCs/>
          <w:sz w:val="22"/>
          <w:szCs w:val="22"/>
        </w:rPr>
        <w:t> </w:t>
      </w:r>
      <w:r w:rsidRPr="000B7582">
        <w:rPr>
          <w:rStyle w:val="Pogrubienie"/>
          <w:rFonts w:asciiTheme="majorHAnsi" w:hAnsiTheme="majorHAnsi" w:cs="Arial"/>
          <w:sz w:val="22"/>
          <w:szCs w:val="22"/>
        </w:rPr>
        <w:t xml:space="preserve">świętując X jubileuszowe Dni Powiatu Pabianickiego. Gwiazdą imprezy była Celo oraz zespół </w:t>
      </w:r>
      <w:proofErr w:type="spellStart"/>
      <w:r w:rsidRPr="000B7582">
        <w:rPr>
          <w:rStyle w:val="Pogrubienie"/>
          <w:rFonts w:asciiTheme="majorHAnsi" w:hAnsiTheme="majorHAnsi" w:cs="Arial"/>
          <w:sz w:val="22"/>
          <w:szCs w:val="22"/>
        </w:rPr>
        <w:t>Enej</w:t>
      </w:r>
      <w:proofErr w:type="spellEnd"/>
      <w:r w:rsidRPr="000B7582">
        <w:rPr>
          <w:rStyle w:val="Pogrubienie"/>
          <w:rFonts w:asciiTheme="majorHAnsi" w:hAnsiTheme="majorHAnsi" w:cs="Arial"/>
          <w:sz w:val="22"/>
          <w:szCs w:val="22"/>
        </w:rPr>
        <w:t xml:space="preserve">. Atrakcje – szczególnie dla dzieci i młodzieży – przygotowała także Grupa </w:t>
      </w:r>
      <w:proofErr w:type="spellStart"/>
      <w:r w:rsidRPr="000B7582">
        <w:rPr>
          <w:rStyle w:val="Pogrubienie"/>
          <w:rFonts w:asciiTheme="majorHAnsi" w:hAnsiTheme="majorHAnsi" w:cs="Arial"/>
          <w:sz w:val="22"/>
          <w:szCs w:val="22"/>
        </w:rPr>
        <w:t>Adamed</w:t>
      </w:r>
      <w:proofErr w:type="spellEnd"/>
      <w:r w:rsidRPr="000B7582">
        <w:rPr>
          <w:rStyle w:val="Pogrubienie"/>
          <w:rFonts w:asciiTheme="majorHAnsi" w:hAnsiTheme="majorHAnsi" w:cs="Arial"/>
          <w:sz w:val="22"/>
          <w:szCs w:val="22"/>
        </w:rPr>
        <w:t>, sponsor imprezy i kluczowy w regionie pracodawca.</w:t>
      </w:r>
    </w:p>
    <w:p w14:paraId="1FAF3D7B" w14:textId="77777777" w:rsidR="000B7582" w:rsidRPr="000B7582" w:rsidRDefault="000B7582" w:rsidP="000B7582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r w:rsidRPr="000B7582">
        <w:rPr>
          <w:rFonts w:asciiTheme="majorHAnsi" w:hAnsiTheme="majorHAnsi" w:cs="Arial"/>
          <w:sz w:val="22"/>
          <w:szCs w:val="22"/>
        </w:rPr>
        <w:t xml:space="preserve">Popularnością wśród mieszkańców miasta cieszyła się zwłaszcza przygotowana przez Grupę </w:t>
      </w:r>
      <w:proofErr w:type="spellStart"/>
      <w:r w:rsidRPr="000B7582">
        <w:rPr>
          <w:rFonts w:asciiTheme="majorHAnsi" w:hAnsiTheme="majorHAnsi" w:cs="Arial"/>
          <w:sz w:val="22"/>
          <w:szCs w:val="22"/>
        </w:rPr>
        <w:t>Adamed</w:t>
      </w:r>
      <w:proofErr w:type="spellEnd"/>
      <w:r w:rsidRPr="000B758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B7582">
        <w:rPr>
          <w:rFonts w:asciiTheme="majorHAnsi" w:hAnsiTheme="majorHAnsi" w:cs="Arial"/>
          <w:sz w:val="22"/>
          <w:szCs w:val="22"/>
        </w:rPr>
        <w:t>fotobudka</w:t>
      </w:r>
      <w:proofErr w:type="spellEnd"/>
      <w:r w:rsidRPr="000B7582">
        <w:rPr>
          <w:rFonts w:asciiTheme="majorHAnsi" w:hAnsiTheme="majorHAnsi" w:cs="Arial"/>
          <w:sz w:val="22"/>
          <w:szCs w:val="22"/>
        </w:rPr>
        <w:t xml:space="preserve">, z której - dzięki wcześniejszej charakteryzacji – każdy wychodził z uśmiechem i wesołym zdjęciem w ręku. Dla chętnych udostępniona została również możliwość podzielenia się zdjęciami w mediach społecznościowych.  Najmłodsi uczestnicy pikniku mogli też liczyć na drobne upominki od Grupy </w:t>
      </w:r>
      <w:proofErr w:type="spellStart"/>
      <w:r w:rsidRPr="000B7582">
        <w:rPr>
          <w:rFonts w:asciiTheme="majorHAnsi" w:hAnsiTheme="majorHAnsi" w:cs="Arial"/>
          <w:sz w:val="22"/>
          <w:szCs w:val="22"/>
        </w:rPr>
        <w:t>Adamed</w:t>
      </w:r>
      <w:proofErr w:type="spellEnd"/>
      <w:r w:rsidRPr="000B7582">
        <w:rPr>
          <w:rFonts w:asciiTheme="majorHAnsi" w:hAnsiTheme="majorHAnsi" w:cs="Arial"/>
          <w:sz w:val="22"/>
          <w:szCs w:val="22"/>
        </w:rPr>
        <w:t>.</w:t>
      </w:r>
    </w:p>
    <w:bookmarkEnd w:id="0"/>
    <w:p w14:paraId="20D66563" w14:textId="77777777" w:rsidR="000B7582" w:rsidRPr="000B7582" w:rsidRDefault="000B7582" w:rsidP="000B7582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0B7582">
        <w:rPr>
          <w:rFonts w:asciiTheme="majorHAnsi" w:hAnsiTheme="majorHAnsi" w:cs="Arial"/>
          <w:sz w:val="22"/>
          <w:szCs w:val="22"/>
        </w:rPr>
        <w:t>Dni Powiatu Pabianickiego to organizowana przez Starostwo Powiatowe impreza dla mieszkańców, która od dziesięciu lat co roku dostarcza rozrywki, integruje oraz pozwala wspólnie spędzić czas. W tym roku organizator, oprócz koncertów, przygotował liczne atrakcje: pokazy tańca, tory przeszkód, zjeżdżalnie, trampoliny czy górkę wspinaczkową. </w:t>
      </w:r>
    </w:p>
    <w:p w14:paraId="5BFC484D" w14:textId="77777777" w:rsidR="000B7582" w:rsidRPr="000B7582" w:rsidRDefault="000B7582" w:rsidP="000B7582">
      <w:pPr>
        <w:spacing w:line="240" w:lineRule="auto"/>
        <w:rPr>
          <w:rFonts w:asciiTheme="majorHAnsi" w:hAnsiTheme="majorHAnsi"/>
          <w:color w:val="auto"/>
        </w:rPr>
      </w:pPr>
    </w:p>
    <w:p w14:paraId="5A41516B" w14:textId="77777777" w:rsidR="00E97D8B" w:rsidRPr="00E97D8B" w:rsidRDefault="00E97D8B" w:rsidP="00E97D8B">
      <w:pPr>
        <w:shd w:val="clear" w:color="auto" w:fill="FFFFFF"/>
        <w:spacing w:line="240" w:lineRule="auto"/>
        <w:rPr>
          <w:rFonts w:asciiTheme="majorHAnsi" w:eastAsia="Times New Roman" w:hAnsiTheme="majorHAnsi"/>
          <w:sz w:val="20"/>
          <w:szCs w:val="20"/>
        </w:rPr>
      </w:pPr>
    </w:p>
    <w:p w14:paraId="16DD59E7" w14:textId="77777777" w:rsidR="00E97D8B" w:rsidRPr="00E97D8B" w:rsidRDefault="00E97D8B" w:rsidP="00E97D8B">
      <w:pPr>
        <w:shd w:val="clear" w:color="auto" w:fill="FFFFFF"/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E97D8B">
        <w:rPr>
          <w:rFonts w:asciiTheme="majorHAnsi" w:hAnsiTheme="majorHAnsi"/>
          <w:sz w:val="20"/>
          <w:szCs w:val="20"/>
        </w:rPr>
        <w:t>***</w:t>
      </w:r>
    </w:p>
    <w:p w14:paraId="44CEB933" w14:textId="77777777" w:rsidR="00E97D8B" w:rsidRPr="00E97D8B" w:rsidRDefault="00E97D8B" w:rsidP="00E97D8B">
      <w:pPr>
        <w:spacing w:line="240" w:lineRule="auto"/>
        <w:jc w:val="both"/>
        <w:rPr>
          <w:rFonts w:asciiTheme="majorHAnsi" w:eastAsia="Calibri" w:hAnsiTheme="majorHAnsi"/>
          <w:sz w:val="20"/>
          <w:szCs w:val="20"/>
        </w:rPr>
      </w:pPr>
      <w:r w:rsidRPr="00E97D8B">
        <w:rPr>
          <w:rFonts w:asciiTheme="majorHAnsi" w:eastAsia="Calibri" w:hAnsiTheme="majorHAnsi"/>
          <w:sz w:val="20"/>
          <w:szCs w:val="20"/>
        </w:rPr>
        <w:t xml:space="preserve">Grupa </w:t>
      </w:r>
      <w:proofErr w:type="spellStart"/>
      <w:r w:rsidRPr="00E97D8B">
        <w:rPr>
          <w:rFonts w:asciiTheme="majorHAnsi" w:eastAsia="Calibri" w:hAnsiTheme="majorHAnsi"/>
          <w:sz w:val="20"/>
          <w:szCs w:val="20"/>
        </w:rPr>
        <w:t>Adamed</w:t>
      </w:r>
      <w:proofErr w:type="spellEnd"/>
      <w:r w:rsidRPr="00E97D8B">
        <w:rPr>
          <w:rFonts w:asciiTheme="majorHAnsi" w:eastAsia="Calibri" w:hAnsiTheme="majorHAnsi"/>
          <w:b/>
          <w:sz w:val="20"/>
          <w:szCs w:val="20"/>
        </w:rPr>
        <w:t xml:space="preserve"> – </w:t>
      </w:r>
      <w:r w:rsidRPr="00E97D8B">
        <w:rPr>
          <w:rFonts w:asciiTheme="majorHAnsi" w:eastAsia="Calibri" w:hAnsiTheme="majorHAnsi"/>
          <w:sz w:val="20"/>
          <w:szCs w:val="20"/>
        </w:rPr>
        <w:t>to polska firma farmaceutyczno-biotechnologiczna, która powstała od podstaw, na bazie polskiej myśli naukowej i własnych patentów. Jest producentem ponad 250 produktów nowej generacji, oferowanych zarówno polskim jak i zagranicznym pacjentom z ponad 60 krajów świata. Posiada swoje przedstawicielstwa: w Rosji, Hiszpanii, Kazachstanie, Czechach, na Słowacji i Ukrainie. Obecnie zatrudnia ponad 1700 osób. Od ponad 16 lat firma prowadzi własną innowacyjną działalność badawczo-rozwojową. Tworzy konsorcja naukowo-przemysłowe z wiodącymi uniwersytetami oraz instytutami naukowymi, w kraju i za granicą. Własność intelektualna firmy chroniona jest kilkudziesięcioma patentami.</w:t>
      </w:r>
    </w:p>
    <w:p w14:paraId="004FAB57" w14:textId="77777777" w:rsidR="00EC2930" w:rsidRDefault="00EC2930" w:rsidP="00E97D8B">
      <w:pPr>
        <w:rPr>
          <w:rFonts w:asciiTheme="majorHAnsi" w:eastAsia="Calibri" w:hAnsiTheme="majorHAnsi"/>
          <w:b/>
          <w:sz w:val="20"/>
          <w:szCs w:val="20"/>
          <w:u w:val="single"/>
        </w:rPr>
      </w:pPr>
    </w:p>
    <w:p w14:paraId="49A3C1E7" w14:textId="77777777" w:rsidR="00E97D8B" w:rsidRPr="00E97D8B" w:rsidRDefault="00E97D8B" w:rsidP="00E97D8B">
      <w:pPr>
        <w:rPr>
          <w:rFonts w:asciiTheme="majorHAnsi" w:eastAsia="Calibri" w:hAnsiTheme="majorHAnsi"/>
          <w:b/>
          <w:sz w:val="20"/>
          <w:szCs w:val="20"/>
          <w:u w:val="single"/>
        </w:rPr>
      </w:pPr>
      <w:r w:rsidRPr="00E97D8B">
        <w:rPr>
          <w:rFonts w:asciiTheme="majorHAnsi" w:eastAsia="Calibri" w:hAnsiTheme="majorHAnsi"/>
          <w:b/>
          <w:sz w:val="20"/>
          <w:szCs w:val="20"/>
          <w:u w:val="single"/>
        </w:rPr>
        <w:t xml:space="preserve">Kontakt dla mediów: </w:t>
      </w:r>
    </w:p>
    <w:p w14:paraId="2A5295BC" w14:textId="77777777" w:rsidR="00E97D8B" w:rsidRPr="00E97D8B" w:rsidRDefault="00E97D8B" w:rsidP="00E97D8B">
      <w:pPr>
        <w:rPr>
          <w:rFonts w:asciiTheme="majorHAnsi" w:eastAsia="Calibri" w:hAnsiTheme="majorHAnsi"/>
          <w:b/>
          <w:sz w:val="20"/>
          <w:szCs w:val="20"/>
        </w:rPr>
      </w:pPr>
    </w:p>
    <w:p w14:paraId="3D470678" w14:textId="77777777" w:rsidR="00E97D8B" w:rsidRPr="00E97D8B" w:rsidRDefault="00E97D8B" w:rsidP="00E97D8B">
      <w:pPr>
        <w:rPr>
          <w:rFonts w:asciiTheme="majorHAnsi" w:eastAsia="Calibri" w:hAnsiTheme="majorHAnsi"/>
          <w:b/>
          <w:sz w:val="20"/>
          <w:szCs w:val="20"/>
        </w:rPr>
      </w:pPr>
      <w:r w:rsidRPr="00E97D8B">
        <w:rPr>
          <w:rFonts w:asciiTheme="majorHAnsi" w:eastAsia="Calibri" w:hAnsiTheme="majorHAnsi"/>
          <w:b/>
          <w:sz w:val="20"/>
          <w:szCs w:val="20"/>
        </w:rPr>
        <w:t>Larysa Żuchowska</w:t>
      </w:r>
    </w:p>
    <w:p w14:paraId="68CFF3C5" w14:textId="77777777" w:rsidR="00E97D8B" w:rsidRPr="00E97D8B" w:rsidRDefault="00E97D8B" w:rsidP="00E97D8B">
      <w:pPr>
        <w:rPr>
          <w:rFonts w:asciiTheme="majorHAnsi" w:eastAsia="Calibri" w:hAnsiTheme="majorHAnsi"/>
          <w:b/>
          <w:sz w:val="20"/>
          <w:szCs w:val="20"/>
        </w:rPr>
      </w:pPr>
      <w:r w:rsidRPr="00E97D8B">
        <w:rPr>
          <w:rFonts w:asciiTheme="majorHAnsi" w:eastAsia="Calibri" w:hAnsiTheme="majorHAnsi"/>
          <w:b/>
          <w:sz w:val="20"/>
          <w:szCs w:val="20"/>
        </w:rPr>
        <w:t>PR Manager</w:t>
      </w:r>
    </w:p>
    <w:p w14:paraId="0CC7C607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</w:rPr>
      </w:pPr>
      <w:r w:rsidRPr="00E97D8B">
        <w:rPr>
          <w:rFonts w:asciiTheme="majorHAnsi" w:eastAsia="Calibri" w:hAnsiTheme="majorHAnsi"/>
          <w:sz w:val="20"/>
          <w:szCs w:val="20"/>
        </w:rPr>
        <w:t xml:space="preserve">Grupa </w:t>
      </w:r>
      <w:proofErr w:type="spellStart"/>
      <w:r w:rsidRPr="00E97D8B">
        <w:rPr>
          <w:rFonts w:asciiTheme="majorHAnsi" w:eastAsia="Calibri" w:hAnsiTheme="majorHAnsi"/>
          <w:sz w:val="20"/>
          <w:szCs w:val="20"/>
        </w:rPr>
        <w:t>Adamed</w:t>
      </w:r>
      <w:proofErr w:type="spellEnd"/>
      <w:r w:rsidRPr="00E97D8B">
        <w:rPr>
          <w:rFonts w:asciiTheme="majorHAnsi" w:eastAsia="Calibri" w:hAnsiTheme="majorHAnsi"/>
          <w:sz w:val="20"/>
          <w:szCs w:val="20"/>
        </w:rPr>
        <w:t xml:space="preserve"> </w:t>
      </w:r>
    </w:p>
    <w:p w14:paraId="6704BEE0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</w:rPr>
      </w:pPr>
      <w:r w:rsidRPr="00E97D8B">
        <w:rPr>
          <w:rFonts w:asciiTheme="majorHAnsi" w:eastAsia="Calibri" w:hAnsiTheme="majorHAnsi"/>
          <w:sz w:val="20"/>
          <w:szCs w:val="20"/>
        </w:rPr>
        <w:t>tel.: +48 505 115 235</w:t>
      </w:r>
    </w:p>
    <w:p w14:paraId="3C1B8A64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</w:rPr>
      </w:pPr>
      <w:r w:rsidRPr="00E97D8B">
        <w:rPr>
          <w:rFonts w:asciiTheme="majorHAnsi" w:eastAsia="Calibri" w:hAnsiTheme="majorHAnsi"/>
          <w:sz w:val="20"/>
          <w:szCs w:val="20"/>
        </w:rPr>
        <w:t xml:space="preserve">e:mail: larysa.zuchowska@adamed.com.pl </w:t>
      </w:r>
    </w:p>
    <w:p w14:paraId="0798F134" w14:textId="77777777" w:rsidR="00E97D8B" w:rsidRPr="00E97D8B" w:rsidRDefault="00EC2930" w:rsidP="00E97D8B">
      <w:pPr>
        <w:rPr>
          <w:rFonts w:asciiTheme="majorHAnsi" w:eastAsia="Calibri" w:hAnsiTheme="majorHAnsi"/>
          <w:sz w:val="20"/>
          <w:szCs w:val="20"/>
        </w:rPr>
      </w:pPr>
      <w:hyperlink r:id="rId9" w:history="1">
        <w:r w:rsidR="00E97D8B" w:rsidRPr="00E97D8B">
          <w:rPr>
            <w:rStyle w:val="Hipercze"/>
            <w:rFonts w:asciiTheme="majorHAnsi" w:eastAsia="Calibri" w:hAnsiTheme="majorHAnsi"/>
            <w:sz w:val="20"/>
            <w:szCs w:val="20"/>
          </w:rPr>
          <w:t>www.adamed.com.pl</w:t>
        </w:r>
      </w:hyperlink>
    </w:p>
    <w:p w14:paraId="116A0753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</w:rPr>
      </w:pPr>
    </w:p>
    <w:p w14:paraId="2BA7ADCE" w14:textId="77777777" w:rsidR="00E97D8B" w:rsidRPr="00E97D8B" w:rsidRDefault="00E97D8B" w:rsidP="00E97D8B">
      <w:pPr>
        <w:rPr>
          <w:rFonts w:asciiTheme="majorHAnsi" w:eastAsia="Calibri" w:hAnsiTheme="majorHAnsi"/>
          <w:b/>
          <w:sz w:val="20"/>
          <w:szCs w:val="20"/>
        </w:rPr>
      </w:pPr>
      <w:r w:rsidRPr="00E97D8B">
        <w:rPr>
          <w:rFonts w:asciiTheme="majorHAnsi" w:eastAsia="Calibri" w:hAnsiTheme="majorHAnsi"/>
          <w:b/>
          <w:sz w:val="20"/>
          <w:szCs w:val="20"/>
        </w:rPr>
        <w:t>Aleksandra Adrian</w:t>
      </w:r>
    </w:p>
    <w:p w14:paraId="5AC38995" w14:textId="77777777" w:rsidR="00E97D8B" w:rsidRPr="00E97D8B" w:rsidRDefault="00E97D8B" w:rsidP="00E97D8B">
      <w:pPr>
        <w:rPr>
          <w:rFonts w:asciiTheme="majorHAnsi" w:eastAsia="Calibri" w:hAnsiTheme="majorHAnsi"/>
          <w:b/>
          <w:sz w:val="20"/>
          <w:szCs w:val="20"/>
        </w:rPr>
      </w:pPr>
      <w:r w:rsidRPr="00E97D8B">
        <w:rPr>
          <w:rFonts w:asciiTheme="majorHAnsi" w:eastAsia="Calibri" w:hAnsiTheme="majorHAnsi"/>
          <w:b/>
          <w:sz w:val="20"/>
          <w:szCs w:val="20"/>
        </w:rPr>
        <w:t>Biuro Prasowe</w:t>
      </w:r>
    </w:p>
    <w:p w14:paraId="1A81F97D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  <w:lang w:val="es-ES"/>
        </w:rPr>
      </w:pPr>
      <w:r w:rsidRPr="00E97D8B">
        <w:rPr>
          <w:rFonts w:asciiTheme="majorHAnsi" w:eastAsia="Calibri" w:hAnsiTheme="majorHAnsi"/>
          <w:sz w:val="20"/>
          <w:szCs w:val="20"/>
          <w:lang w:val="es-ES"/>
        </w:rPr>
        <w:t>Grupa Adamed</w:t>
      </w:r>
    </w:p>
    <w:p w14:paraId="074CFA85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  <w:lang w:val="es-ES"/>
        </w:rPr>
      </w:pPr>
      <w:r w:rsidRPr="00E97D8B">
        <w:rPr>
          <w:rFonts w:asciiTheme="majorHAnsi" w:eastAsia="Calibri" w:hAnsiTheme="majorHAnsi"/>
          <w:sz w:val="20"/>
          <w:szCs w:val="20"/>
          <w:lang w:val="es-ES"/>
        </w:rPr>
        <w:t>tel.: +48 519 021 080</w:t>
      </w:r>
    </w:p>
    <w:p w14:paraId="2F336615" w14:textId="77777777" w:rsidR="00E97D8B" w:rsidRPr="00E97D8B" w:rsidRDefault="00E97D8B" w:rsidP="00E97D8B">
      <w:pPr>
        <w:rPr>
          <w:rFonts w:asciiTheme="majorHAnsi" w:eastAsia="Calibri" w:hAnsiTheme="majorHAnsi"/>
          <w:sz w:val="20"/>
          <w:szCs w:val="20"/>
          <w:lang w:val="es-ES"/>
        </w:rPr>
      </w:pPr>
      <w:r w:rsidRPr="00E97D8B">
        <w:rPr>
          <w:rFonts w:asciiTheme="majorHAnsi" w:eastAsia="Calibri" w:hAnsiTheme="majorHAnsi"/>
          <w:sz w:val="20"/>
          <w:szCs w:val="20"/>
          <w:lang w:val="es-ES"/>
        </w:rPr>
        <w:t xml:space="preserve">e-mail: aleksandra.adrian@walk.pl </w:t>
      </w:r>
    </w:p>
    <w:p w14:paraId="61DFFC15" w14:textId="77777777" w:rsidR="00E97D8B" w:rsidRPr="00E97D8B" w:rsidRDefault="00E97D8B" w:rsidP="00E97D8B">
      <w:pPr>
        <w:rPr>
          <w:rFonts w:asciiTheme="majorHAnsi" w:hAnsiTheme="majorHAnsi"/>
          <w:sz w:val="20"/>
          <w:szCs w:val="20"/>
          <w:lang w:val="es-ES"/>
        </w:rPr>
      </w:pPr>
    </w:p>
    <w:p w14:paraId="68D6A444" w14:textId="77777777" w:rsidR="00E97D8B" w:rsidRPr="00E97D8B" w:rsidRDefault="00E97D8B" w:rsidP="00E97D8B">
      <w:pPr>
        <w:rPr>
          <w:rFonts w:asciiTheme="majorHAnsi" w:hAnsiTheme="majorHAnsi"/>
          <w:sz w:val="20"/>
          <w:szCs w:val="20"/>
        </w:rPr>
      </w:pPr>
    </w:p>
    <w:p w14:paraId="7D646F89" w14:textId="77777777" w:rsidR="00E60B7A" w:rsidRPr="00E97D8B" w:rsidRDefault="00E60B7A" w:rsidP="000B7582">
      <w:pPr>
        <w:rPr>
          <w:rFonts w:asciiTheme="majorHAnsi" w:hAnsiTheme="majorHAnsi"/>
          <w:color w:val="auto"/>
          <w:sz w:val="20"/>
          <w:szCs w:val="20"/>
        </w:rPr>
      </w:pPr>
    </w:p>
    <w:sectPr w:rsidR="00E60B7A" w:rsidRPr="00E97D8B" w:rsidSect="00EC2930">
      <w:headerReference w:type="default" r:id="rId10"/>
      <w:footerReference w:type="default" r:id="rId11"/>
      <w:type w:val="continuous"/>
      <w:pgSz w:w="11909" w:h="16834"/>
      <w:pgMar w:top="1440" w:right="1440" w:bottom="1440" w:left="1440" w:header="170" w:footer="964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EEDDAE" w15:done="0"/>
  <w15:commentEx w15:paraId="15BB463D" w15:done="0"/>
  <w15:commentEx w15:paraId="4C824689" w15:done="0"/>
  <w15:commentEx w15:paraId="3CD8CE56" w15:done="0"/>
  <w15:commentEx w15:paraId="647087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7107" w14:textId="77777777" w:rsidR="007B64A0" w:rsidRDefault="007B64A0" w:rsidP="00AD3D4B">
      <w:pPr>
        <w:spacing w:line="240" w:lineRule="auto"/>
      </w:pPr>
      <w:r>
        <w:separator/>
      </w:r>
    </w:p>
  </w:endnote>
  <w:endnote w:type="continuationSeparator" w:id="0">
    <w:p w14:paraId="7AC8B8D3" w14:textId="77777777" w:rsidR="007B64A0" w:rsidRDefault="007B64A0" w:rsidP="00AD3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86C9" w14:textId="77777777" w:rsidR="00F151C6" w:rsidRDefault="00C840B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E092C" wp14:editId="2F929B40">
              <wp:simplePos x="0" y="0"/>
              <wp:positionH relativeFrom="column">
                <wp:posOffset>1410335</wp:posOffset>
              </wp:positionH>
              <wp:positionV relativeFrom="paragraph">
                <wp:posOffset>260350</wp:posOffset>
              </wp:positionV>
              <wp:extent cx="5400675" cy="866775"/>
              <wp:effectExtent l="0" t="0" r="9525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32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55B1B" w14:textId="77777777" w:rsidR="00F151C6" w:rsidRPr="00A56272" w:rsidRDefault="00F151C6" w:rsidP="00AD3D4B">
                              <w:pPr>
                                <w:spacing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</w:t>
                              </w:r>
                              <w:proofErr w:type="spellEnd"/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 xml:space="preserve"> Sp. z o.o.</w:t>
                              </w:r>
                            </w:p>
                            <w:p w14:paraId="0354DE2D" w14:textId="77777777" w:rsidR="00F151C6" w:rsidRPr="00A56272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69DC13C6" w14:textId="77777777" w:rsidR="00F151C6" w:rsidRPr="00DC2C0D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tel.: +48 22 732 77 00, fax.: +48 22 732 78 00</w:t>
                              </w:r>
                            </w:p>
                            <w:p w14:paraId="3AEF9250" w14:textId="77777777" w:rsidR="00F151C6" w:rsidRPr="00DC2C0D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e-mail: adamed@adamed.com.pl</w:t>
                              </w:r>
                            </w:p>
                            <w:p w14:paraId="13CCC974" w14:textId="77777777" w:rsidR="00F151C6" w:rsidRPr="00A56272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D3578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72F908A5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56CD89CA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262C014C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013A7E34" w14:textId="77777777" w:rsidR="00F151C6" w:rsidRDefault="00F151C6" w:rsidP="00AD3D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11.05pt;margin-top:20.5pt;width:425.25pt;height:68.25pt;z-index:251659264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">
              <v:group id="Group 2" o:spid="_x0000_s1027" style="position:absolute;left:2566;top:14822;width:8505;height:1365" coordorigin="2566,15450" coordsize="850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66;top:15450;width:3854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14:paraId="39155B1B" w14:textId="77777777" w:rsidR="00F151C6" w:rsidRPr="00A56272" w:rsidRDefault="00F151C6" w:rsidP="00AD3D4B">
                        <w:pPr>
                          <w:spacing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proofErr w:type="spellStart"/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</w:t>
                        </w:r>
                        <w:proofErr w:type="spellEnd"/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 xml:space="preserve"> Sp. z o.o.</w:t>
                        </w:r>
                      </w:p>
                      <w:p w14:paraId="0354DE2D" w14:textId="77777777" w:rsidR="00F151C6" w:rsidRPr="00A56272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69DC13C6" w14:textId="77777777" w:rsidR="00F151C6" w:rsidRPr="00DC2C0D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3AEF9250" w14:textId="77777777" w:rsidR="00F151C6" w:rsidRPr="00DC2C0D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13CCC974" w14:textId="77777777" w:rsidR="00F151C6" w:rsidRPr="00A56272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29" type="#_x0000_t202" style="position:absolute;left:5691;top:15450;width:538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14:paraId="1EFD3578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72F908A5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56CD89CA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262C014C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013A7E34" w14:textId="77777777" w:rsidR="00F151C6" w:rsidRDefault="00F151C6" w:rsidP="00AD3D4B"/>
                    </w:txbxContent>
                  </v:textbox>
                </v:shape>
              </v:group>
              <v:group id="Group 5" o:spid="_x0000_s1030" style="position:absolute;left:2658;top:14950;width:3114;height:876" coordorigin="2658,14950" coordsize="3114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2658;top:14950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BcMUAAADbAAAADwAAAGRycy9kb3ducmV2LnhtbESPS2vDMBCE74X+B7GFXkoiu4YQ3Cgh&#10;lARKL22c13WxNrZba2Us1Y9/XwUCOQ4z8w2zWA2mFh21rrKsIJ5GIIhzqysuFBz228kchPPIGmvL&#10;pGAkB6vl48MCU2173lGX+UIECLsUFZTeN6mULi/JoJvahjh4F9sa9EG2hdQt9gFuavkaRTNpsOKw&#10;UGJD7yXlv9mfUdB3eX/5jl/GZvez+eLkWJxPn2ulnp+G9RsIT4O/h2/tD60gmcH1S/g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OBcMUAAADbAAAADwAAAAAAAAAA&#10;AAAAAAChAgAAZHJzL2Rvd25yZXYueG1sUEsFBgAAAAAEAAQA+QAAAJMDAAAAAA==&#10;" strokecolor="#2c3c6e"/>
                <v:shape id="AutoShape 7" o:spid="_x0000_s1032" type="#_x0000_t32" style="position:absolute;left:5772;top:14962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8k68UAAADbAAAADwAAAGRycy9kb3ducmV2LnhtbESPS4vCQBCE78L+h6EXvMhmooK7REeR&#10;RUG8+NjXtcm0SdxMT8iMSfz3jiB4LKrqK2q26EwpGqpdYVnBMIpBEKdWF5wp+P5av32AcB5ZY2mZ&#10;FFzJwWL+0pthom3LB2qOPhMBwi5BBbn3VSKlS3My6CJbEQfvZGuDPsg6k7rGNsBNKUdxPJEGCw4L&#10;OVb0mVP6f7wYBW2Ttqf9cHCtDufVjsc/2d/vdqlU/7VbTkF46vwz/GhvtILxO9y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8k68UAAADbAAAADwAAAAAAAAAA&#10;AAAAAAChAgAAZHJzL2Rvd25yZXYueG1sUEsFBgAAAAAEAAQA+QAAAJMDAAAAAA==&#10;" strokecolor="#2c3c6e"/>
              </v:group>
            </v:group>
          </w:pict>
        </mc:Fallback>
      </mc:AlternateContent>
    </w:r>
    <w:r w:rsidR="00F151C6">
      <w:rPr>
        <w:noProof/>
      </w:rPr>
      <w:drawing>
        <wp:inline distT="0" distB="0" distL="0" distR="0" wp14:anchorId="265ABDEB" wp14:editId="0234A7C8">
          <wp:extent cx="1028700" cy="561975"/>
          <wp:effectExtent l="0" t="0" r="0" b="9525"/>
          <wp:docPr id="4" name="Obraz 4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dolne_ad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9BFE2" w14:textId="77777777" w:rsidR="00F151C6" w:rsidRDefault="00F15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127C" w14:textId="77777777" w:rsidR="007B64A0" w:rsidRDefault="007B64A0" w:rsidP="00AD3D4B">
      <w:pPr>
        <w:spacing w:line="240" w:lineRule="auto"/>
      </w:pPr>
      <w:r>
        <w:separator/>
      </w:r>
    </w:p>
  </w:footnote>
  <w:footnote w:type="continuationSeparator" w:id="0">
    <w:p w14:paraId="0BF7C073" w14:textId="77777777" w:rsidR="007B64A0" w:rsidRDefault="007B64A0" w:rsidP="00AD3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5C69" w14:textId="77777777" w:rsidR="00F151C6" w:rsidRDefault="00F151C6">
    <w:pPr>
      <w:pStyle w:val="Nagwek"/>
    </w:pPr>
    <w:r>
      <w:rPr>
        <w:noProof/>
      </w:rPr>
      <w:drawing>
        <wp:inline distT="0" distB="0" distL="0" distR="0" wp14:anchorId="2AAE019F" wp14:editId="708109B3">
          <wp:extent cx="1140201" cy="716280"/>
          <wp:effectExtent l="0" t="0" r="3175" b="7620"/>
          <wp:docPr id="3" name="Obraz 3" descr="logo_go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01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5121FB" w14:textId="77777777" w:rsidR="00F151C6" w:rsidRDefault="00F15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39A"/>
    <w:multiLevelType w:val="multilevel"/>
    <w:tmpl w:val="39803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3E005E"/>
    <w:multiLevelType w:val="multilevel"/>
    <w:tmpl w:val="6E287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Żuchowska Larysa">
    <w15:presenceInfo w15:providerId="AD" w15:userId="S-1-5-21-352332596-2041649861-925700815-17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A"/>
    <w:rsid w:val="00017FCE"/>
    <w:rsid w:val="000B7582"/>
    <w:rsid w:val="000D55BE"/>
    <w:rsid w:val="001D0F46"/>
    <w:rsid w:val="00216940"/>
    <w:rsid w:val="00217EEB"/>
    <w:rsid w:val="00286A7A"/>
    <w:rsid w:val="00304BDB"/>
    <w:rsid w:val="00365BD7"/>
    <w:rsid w:val="003A09CD"/>
    <w:rsid w:val="00467D8F"/>
    <w:rsid w:val="00480A5D"/>
    <w:rsid w:val="004B45EF"/>
    <w:rsid w:val="004C43E0"/>
    <w:rsid w:val="005170DE"/>
    <w:rsid w:val="00562545"/>
    <w:rsid w:val="005B7CE8"/>
    <w:rsid w:val="005D44D5"/>
    <w:rsid w:val="006150CF"/>
    <w:rsid w:val="00630DDE"/>
    <w:rsid w:val="006344AE"/>
    <w:rsid w:val="006550E6"/>
    <w:rsid w:val="006729EE"/>
    <w:rsid w:val="00735A95"/>
    <w:rsid w:val="007655D5"/>
    <w:rsid w:val="007B64A0"/>
    <w:rsid w:val="007E2BA6"/>
    <w:rsid w:val="007E4A38"/>
    <w:rsid w:val="008207A3"/>
    <w:rsid w:val="00853A7F"/>
    <w:rsid w:val="00871384"/>
    <w:rsid w:val="008824D7"/>
    <w:rsid w:val="00904AB8"/>
    <w:rsid w:val="00917C2F"/>
    <w:rsid w:val="009328B1"/>
    <w:rsid w:val="009B5A18"/>
    <w:rsid w:val="009F3820"/>
    <w:rsid w:val="00A251F6"/>
    <w:rsid w:val="00A314FD"/>
    <w:rsid w:val="00A4043B"/>
    <w:rsid w:val="00A43451"/>
    <w:rsid w:val="00A83ABE"/>
    <w:rsid w:val="00AD3D4B"/>
    <w:rsid w:val="00B02BE1"/>
    <w:rsid w:val="00B62305"/>
    <w:rsid w:val="00B87C88"/>
    <w:rsid w:val="00B93880"/>
    <w:rsid w:val="00BA5163"/>
    <w:rsid w:val="00BE0E77"/>
    <w:rsid w:val="00C22A3D"/>
    <w:rsid w:val="00C32B25"/>
    <w:rsid w:val="00C54C0D"/>
    <w:rsid w:val="00C60A7E"/>
    <w:rsid w:val="00C840B5"/>
    <w:rsid w:val="00C913EA"/>
    <w:rsid w:val="00CE2243"/>
    <w:rsid w:val="00D04ECF"/>
    <w:rsid w:val="00D81CD3"/>
    <w:rsid w:val="00E041D1"/>
    <w:rsid w:val="00E162E6"/>
    <w:rsid w:val="00E60B7A"/>
    <w:rsid w:val="00E97D8B"/>
    <w:rsid w:val="00EA1817"/>
    <w:rsid w:val="00EA6A35"/>
    <w:rsid w:val="00EC2930"/>
    <w:rsid w:val="00F151C6"/>
    <w:rsid w:val="00F4659D"/>
    <w:rsid w:val="00FA6B35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40B4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B"/>
  </w:style>
  <w:style w:type="paragraph" w:styleId="Stopka">
    <w:name w:val="footer"/>
    <w:basedOn w:val="Normalny"/>
    <w:link w:val="StopkaZnak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D3D4B"/>
  </w:style>
  <w:style w:type="paragraph" w:styleId="Tekstdymka">
    <w:name w:val="Balloon Text"/>
    <w:basedOn w:val="Normalny"/>
    <w:link w:val="TekstdymkaZnak"/>
    <w:uiPriority w:val="99"/>
    <w:semiHidden/>
    <w:unhideWhenUsed/>
    <w:rsid w:val="00AD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6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6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uiPriority w:val="99"/>
    <w:unhideWhenUsed/>
    <w:rsid w:val="00F15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ABE"/>
    <w:rPr>
      <w:color w:val="800080" w:themeColor="followedHyperlink"/>
      <w:u w:val="single"/>
    </w:rPr>
  </w:style>
  <w:style w:type="paragraph" w:customStyle="1" w:styleId="Standard">
    <w:name w:val="Standard"/>
    <w:rsid w:val="000D55B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auto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55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B1"/>
    <w:rPr>
      <w:rFonts w:ascii="Arial" w:eastAsia="Arial" w:hAnsi="Arial" w:cs="Arial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8B1"/>
    <w:rPr>
      <w:rFonts w:asciiTheme="minorHAnsi" w:eastAsiaTheme="minorEastAsia" w:hAnsiTheme="minorHAnsi" w:cstheme="minorBidi"/>
      <w:b/>
      <w:bCs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365BD7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7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B"/>
  </w:style>
  <w:style w:type="paragraph" w:styleId="Stopka">
    <w:name w:val="footer"/>
    <w:basedOn w:val="Normalny"/>
    <w:link w:val="StopkaZnak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D3D4B"/>
  </w:style>
  <w:style w:type="paragraph" w:styleId="Tekstdymka">
    <w:name w:val="Balloon Text"/>
    <w:basedOn w:val="Normalny"/>
    <w:link w:val="TekstdymkaZnak"/>
    <w:uiPriority w:val="99"/>
    <w:semiHidden/>
    <w:unhideWhenUsed/>
    <w:rsid w:val="00AD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6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6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uiPriority w:val="99"/>
    <w:unhideWhenUsed/>
    <w:rsid w:val="00F15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ABE"/>
    <w:rPr>
      <w:color w:val="800080" w:themeColor="followedHyperlink"/>
      <w:u w:val="single"/>
    </w:rPr>
  </w:style>
  <w:style w:type="paragraph" w:customStyle="1" w:styleId="Standard">
    <w:name w:val="Standard"/>
    <w:rsid w:val="000D55B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auto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55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B1"/>
    <w:rPr>
      <w:rFonts w:ascii="Arial" w:eastAsia="Arial" w:hAnsi="Arial" w:cs="Arial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8B1"/>
    <w:rPr>
      <w:rFonts w:asciiTheme="minorHAnsi" w:eastAsiaTheme="minorEastAsia" w:hAnsiTheme="minorHAnsi" w:cstheme="minorBidi"/>
      <w:b/>
      <w:bCs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365BD7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amed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D5DB-AB28-4AD3-93D3-A621252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 PR</dc:creator>
  <cp:lastModifiedBy>Paulina Czaplińska</cp:lastModifiedBy>
  <cp:revision>4</cp:revision>
  <dcterms:created xsi:type="dcterms:W3CDTF">2017-06-06T10:59:00Z</dcterms:created>
  <dcterms:modified xsi:type="dcterms:W3CDTF">2017-06-27T08:16:00Z</dcterms:modified>
</cp:coreProperties>
</file>