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F9" w:rsidRPr="007333DA" w:rsidRDefault="003859F9">
      <w:pPr>
        <w:rPr>
          <w:rFonts w:cstheme="minorHAnsi"/>
          <w:b/>
          <w:sz w:val="32"/>
          <w:szCs w:val="24"/>
        </w:rPr>
      </w:pPr>
      <w:r w:rsidRPr="007333DA">
        <w:rPr>
          <w:rFonts w:cstheme="minorHAnsi"/>
          <w:b/>
          <w:sz w:val="32"/>
          <w:szCs w:val="24"/>
        </w:rPr>
        <w:t xml:space="preserve">Rusza Gdańsk </w:t>
      </w:r>
      <w:proofErr w:type="spellStart"/>
      <w:r w:rsidRPr="007333DA">
        <w:rPr>
          <w:rFonts w:cstheme="minorHAnsi"/>
          <w:b/>
          <w:sz w:val="32"/>
          <w:szCs w:val="24"/>
        </w:rPr>
        <w:t>Tattoo</w:t>
      </w:r>
      <w:proofErr w:type="spellEnd"/>
      <w:r w:rsidRPr="007333DA">
        <w:rPr>
          <w:rFonts w:cstheme="minorHAnsi"/>
          <w:b/>
          <w:sz w:val="32"/>
          <w:szCs w:val="24"/>
        </w:rPr>
        <w:t xml:space="preserve"> Konwent – święto </w:t>
      </w:r>
      <w:r w:rsidR="007333DA">
        <w:rPr>
          <w:rFonts w:cstheme="minorHAnsi"/>
          <w:b/>
          <w:sz w:val="32"/>
          <w:szCs w:val="24"/>
        </w:rPr>
        <w:t>miłośników</w:t>
      </w:r>
      <w:r w:rsidRPr="007333DA">
        <w:rPr>
          <w:rFonts w:cstheme="minorHAnsi"/>
          <w:b/>
          <w:sz w:val="32"/>
          <w:szCs w:val="24"/>
        </w:rPr>
        <w:t xml:space="preserve"> tatuażu</w:t>
      </w:r>
    </w:p>
    <w:p w:rsidR="00025CB2" w:rsidRPr="007333DA" w:rsidRDefault="003859F9" w:rsidP="003859F9">
      <w:pPr>
        <w:jc w:val="both"/>
        <w:rPr>
          <w:rFonts w:cstheme="minorHAnsi"/>
          <w:b/>
          <w:sz w:val="24"/>
          <w:szCs w:val="24"/>
        </w:rPr>
      </w:pPr>
      <w:r w:rsidRPr="007333DA">
        <w:rPr>
          <w:rFonts w:cstheme="minorHAnsi"/>
          <w:b/>
          <w:sz w:val="24"/>
          <w:szCs w:val="24"/>
        </w:rPr>
        <w:t>Tatuowanie na żywo, koncerty cenionych, polskich raperów, pokazy suspension czy targi mody to dopiero początek listy atrakcji</w:t>
      </w:r>
      <w:r w:rsidR="007E3F3A">
        <w:rPr>
          <w:rFonts w:cstheme="minorHAnsi"/>
          <w:b/>
          <w:sz w:val="24"/>
          <w:szCs w:val="24"/>
        </w:rPr>
        <w:t xml:space="preserve"> 22. edycji</w:t>
      </w:r>
      <w:r w:rsidRPr="007333DA">
        <w:rPr>
          <w:rFonts w:cstheme="minorHAnsi"/>
          <w:b/>
          <w:sz w:val="24"/>
          <w:szCs w:val="24"/>
        </w:rPr>
        <w:t xml:space="preserve"> </w:t>
      </w:r>
      <w:proofErr w:type="spellStart"/>
      <w:r w:rsidRPr="007333DA">
        <w:rPr>
          <w:rFonts w:cstheme="minorHAnsi"/>
          <w:b/>
          <w:sz w:val="24"/>
          <w:szCs w:val="24"/>
        </w:rPr>
        <w:t>Tattoo</w:t>
      </w:r>
      <w:proofErr w:type="spellEnd"/>
      <w:r w:rsidRPr="007333DA">
        <w:rPr>
          <w:rFonts w:cstheme="minorHAnsi"/>
          <w:b/>
          <w:sz w:val="24"/>
          <w:szCs w:val="24"/>
        </w:rPr>
        <w:t xml:space="preserve"> Konwent, rozpoczynająca się jutro w Gdańsku. Na festiwalu tatuażu i muzyki zjawi się 300 tatuatorów z całego kraju, którzy przez dwa dni stacjonować będą w </w:t>
      </w:r>
      <w:proofErr w:type="spellStart"/>
      <w:r w:rsidRPr="007333DA">
        <w:rPr>
          <w:rFonts w:cstheme="minorHAnsi"/>
          <w:b/>
          <w:sz w:val="24"/>
          <w:szCs w:val="24"/>
        </w:rPr>
        <w:t>AmberExpo</w:t>
      </w:r>
      <w:proofErr w:type="spellEnd"/>
      <w:r w:rsidRPr="007333DA">
        <w:rPr>
          <w:rFonts w:cstheme="minorHAnsi"/>
          <w:b/>
          <w:sz w:val="24"/>
          <w:szCs w:val="24"/>
        </w:rPr>
        <w:t xml:space="preserve"> na Żaglowej 11 w Gdańsku. Bramy dla odwiedzającyc</w:t>
      </w:r>
      <w:r w:rsidR="007E3F3A">
        <w:rPr>
          <w:rFonts w:cstheme="minorHAnsi"/>
          <w:b/>
          <w:sz w:val="24"/>
          <w:szCs w:val="24"/>
        </w:rPr>
        <w:t>h otwarte zostaną w sobotę o 12:</w:t>
      </w:r>
      <w:r w:rsidRPr="007333DA">
        <w:rPr>
          <w:rFonts w:cstheme="minorHAnsi"/>
          <w:b/>
          <w:sz w:val="24"/>
          <w:szCs w:val="24"/>
        </w:rPr>
        <w:t>30.</w:t>
      </w:r>
    </w:p>
    <w:p w:rsidR="003B0D49" w:rsidRDefault="003859F9" w:rsidP="003859F9">
      <w:pPr>
        <w:jc w:val="both"/>
        <w:rPr>
          <w:rFonts w:cstheme="minorHAnsi"/>
          <w:sz w:val="24"/>
          <w:szCs w:val="24"/>
        </w:rPr>
      </w:pPr>
      <w:r w:rsidRPr="007333DA">
        <w:rPr>
          <w:rFonts w:cstheme="minorHAnsi"/>
          <w:sz w:val="24"/>
          <w:szCs w:val="24"/>
        </w:rPr>
        <w:t xml:space="preserve">W sobotę tatuatorzy </w:t>
      </w:r>
      <w:r w:rsidR="006C719B" w:rsidRPr="007333DA">
        <w:rPr>
          <w:rFonts w:cstheme="minorHAnsi"/>
          <w:sz w:val="24"/>
          <w:szCs w:val="24"/>
        </w:rPr>
        <w:t>zaczną rozgrzewać</w:t>
      </w:r>
      <w:r w:rsidRPr="007333DA">
        <w:rPr>
          <w:rFonts w:cstheme="minorHAnsi"/>
          <w:sz w:val="24"/>
          <w:szCs w:val="24"/>
        </w:rPr>
        <w:t xml:space="preserve"> się od godziny 8:00, jednak ich prace zobaczyć będzie można dopiero od południa. </w:t>
      </w:r>
      <w:r w:rsidR="003B0D49" w:rsidRPr="007333DA">
        <w:rPr>
          <w:rFonts w:cstheme="minorHAnsi"/>
          <w:sz w:val="24"/>
          <w:szCs w:val="24"/>
        </w:rPr>
        <w:t xml:space="preserve">Na Gdańsk </w:t>
      </w:r>
      <w:proofErr w:type="spellStart"/>
      <w:r w:rsidR="003B0D49" w:rsidRPr="007333DA">
        <w:rPr>
          <w:rFonts w:cstheme="minorHAnsi"/>
          <w:sz w:val="24"/>
          <w:szCs w:val="24"/>
        </w:rPr>
        <w:t>Tattoo</w:t>
      </w:r>
      <w:proofErr w:type="spellEnd"/>
      <w:r w:rsidR="003B0D49" w:rsidRPr="007333DA">
        <w:rPr>
          <w:rFonts w:cstheme="minorHAnsi"/>
          <w:sz w:val="24"/>
          <w:szCs w:val="24"/>
        </w:rPr>
        <w:t xml:space="preserve"> Konwent tatuowani będą głównie wcześniej umówieni na sesję modele, jednak osoby, które pod wpływem chwili zdecydują się na tatuaż, również powinny znaleźć artystę, który wykona wzór spontanicznie. </w:t>
      </w:r>
    </w:p>
    <w:p w:rsidR="007333DA" w:rsidRPr="007333DA" w:rsidRDefault="007333DA" w:rsidP="003859F9">
      <w:pPr>
        <w:jc w:val="both"/>
        <w:rPr>
          <w:rFonts w:cstheme="minorHAnsi"/>
          <w:b/>
          <w:sz w:val="24"/>
          <w:szCs w:val="24"/>
        </w:rPr>
      </w:pPr>
      <w:r w:rsidRPr="007333DA">
        <w:rPr>
          <w:rFonts w:cstheme="minorHAnsi"/>
          <w:b/>
          <w:sz w:val="24"/>
          <w:szCs w:val="24"/>
        </w:rPr>
        <w:t>Scena główna</w:t>
      </w:r>
    </w:p>
    <w:p w:rsidR="007333DA" w:rsidRDefault="003859F9" w:rsidP="008A1810">
      <w:pPr>
        <w:pStyle w:val="Podstawowyakapit"/>
        <w:suppressAutoHyphens/>
        <w:jc w:val="both"/>
        <w:rPr>
          <w:rFonts w:asciiTheme="minorHAnsi" w:hAnsiTheme="minorHAnsi" w:cstheme="minorHAnsi"/>
        </w:rPr>
      </w:pPr>
      <w:r w:rsidRPr="007333DA">
        <w:rPr>
          <w:rFonts w:asciiTheme="minorHAnsi" w:hAnsiTheme="minorHAnsi" w:cstheme="minorHAnsi"/>
        </w:rPr>
        <w:t xml:space="preserve">Zgodnie z rozkładem godzinowym wydarzenia, odwiedzający są wpuszczani od 12:30, ale ruch na konwentowej scenie zacznie się około 14:00, kiedy odbędą się pierwsze konkursy na najlepsze tatuaże. Tego dnia przed uczestnikami pojawią się piękne modelki alternatywne, biorące udział w pokazie mody </w:t>
      </w:r>
      <w:proofErr w:type="spellStart"/>
      <w:r w:rsidR="003B0D49" w:rsidRPr="007333DA">
        <w:rPr>
          <w:rFonts w:asciiTheme="minorHAnsi" w:hAnsiTheme="minorHAnsi" w:cstheme="minorHAnsi"/>
        </w:rPr>
        <w:t>Volden</w:t>
      </w:r>
      <w:proofErr w:type="spellEnd"/>
      <w:r w:rsidR="003B0D49" w:rsidRPr="007333DA">
        <w:rPr>
          <w:rFonts w:asciiTheme="minorHAnsi" w:hAnsiTheme="minorHAnsi" w:cstheme="minorHAnsi"/>
        </w:rPr>
        <w:t xml:space="preserve"> Body Art, iluzjonista Paweł </w:t>
      </w:r>
      <w:proofErr w:type="spellStart"/>
      <w:r w:rsidR="003B0D49" w:rsidRPr="007333DA">
        <w:rPr>
          <w:rFonts w:asciiTheme="minorHAnsi" w:hAnsiTheme="minorHAnsi" w:cstheme="minorHAnsi"/>
        </w:rPr>
        <w:t>Szreter</w:t>
      </w:r>
      <w:proofErr w:type="spellEnd"/>
      <w:r w:rsidR="003B0D49" w:rsidRPr="007333DA">
        <w:rPr>
          <w:rFonts w:asciiTheme="minorHAnsi" w:hAnsiTheme="minorHAnsi" w:cstheme="minorHAnsi"/>
        </w:rPr>
        <w:t xml:space="preserve"> i kontrowersyjna gwiazda konwentów tatuażu, rekordzistka </w:t>
      </w:r>
      <w:proofErr w:type="spellStart"/>
      <w:r w:rsidR="003B0D49" w:rsidRPr="007333DA">
        <w:rPr>
          <w:rFonts w:asciiTheme="minorHAnsi" w:hAnsiTheme="minorHAnsi" w:cstheme="minorHAnsi"/>
        </w:rPr>
        <w:t>Guinessa</w:t>
      </w:r>
      <w:proofErr w:type="spellEnd"/>
      <w:r w:rsidR="003B0D49" w:rsidRPr="007333DA">
        <w:rPr>
          <w:rFonts w:asciiTheme="minorHAnsi" w:hAnsiTheme="minorHAnsi" w:cstheme="minorHAnsi"/>
        </w:rPr>
        <w:t xml:space="preserve"> w podwieszaniu – Miss </w:t>
      </w:r>
      <w:proofErr w:type="spellStart"/>
      <w:r w:rsidR="003B0D49" w:rsidRPr="007333DA">
        <w:rPr>
          <w:rFonts w:asciiTheme="minorHAnsi" w:hAnsiTheme="minorHAnsi" w:cstheme="minorHAnsi"/>
        </w:rPr>
        <w:t>Crash</w:t>
      </w:r>
      <w:proofErr w:type="spellEnd"/>
      <w:r w:rsidR="003B0D49" w:rsidRPr="007333DA">
        <w:rPr>
          <w:rFonts w:asciiTheme="minorHAnsi" w:hAnsiTheme="minorHAnsi" w:cstheme="minorHAnsi"/>
        </w:rPr>
        <w:t xml:space="preserve">. </w:t>
      </w:r>
      <w:r w:rsidR="007333DA">
        <w:rPr>
          <w:rFonts w:asciiTheme="minorHAnsi" w:hAnsiTheme="minorHAnsi" w:cstheme="minorHAnsi"/>
        </w:rPr>
        <w:t>Popołudniu dla miłośników obrazów na ciele z</w:t>
      </w:r>
      <w:r w:rsidR="003B0D49" w:rsidRPr="007333DA">
        <w:rPr>
          <w:rFonts w:asciiTheme="minorHAnsi" w:hAnsiTheme="minorHAnsi" w:cstheme="minorHAnsi"/>
        </w:rPr>
        <w:t>agra rockowy skład Bastard Disco, a</w:t>
      </w:r>
      <w:r w:rsidR="007333DA">
        <w:rPr>
          <w:rFonts w:asciiTheme="minorHAnsi" w:hAnsiTheme="minorHAnsi" w:cstheme="minorHAnsi"/>
        </w:rPr>
        <w:t xml:space="preserve"> wieczorem</w:t>
      </w:r>
      <w:r w:rsidR="003B0D49" w:rsidRPr="007333DA">
        <w:rPr>
          <w:rFonts w:asciiTheme="minorHAnsi" w:hAnsiTheme="minorHAnsi" w:cstheme="minorHAnsi"/>
        </w:rPr>
        <w:t xml:space="preserve"> także</w:t>
      </w:r>
      <w:r w:rsidR="00B93860" w:rsidRPr="007333DA">
        <w:rPr>
          <w:rFonts w:asciiTheme="minorHAnsi" w:hAnsiTheme="minorHAnsi" w:cstheme="minorHAnsi"/>
        </w:rPr>
        <w:t xml:space="preserve"> raper </w:t>
      </w:r>
      <w:proofErr w:type="spellStart"/>
      <w:r w:rsidR="00B93860" w:rsidRPr="007333DA">
        <w:rPr>
          <w:rFonts w:asciiTheme="minorHAnsi" w:hAnsiTheme="minorHAnsi" w:cstheme="minorHAnsi"/>
        </w:rPr>
        <w:t>Włodi</w:t>
      </w:r>
      <w:proofErr w:type="spellEnd"/>
      <w:r w:rsidR="003B0D49" w:rsidRPr="007333DA">
        <w:rPr>
          <w:rFonts w:asciiTheme="minorHAnsi" w:hAnsiTheme="minorHAnsi" w:cstheme="minorHAnsi"/>
        </w:rPr>
        <w:t xml:space="preserve">. </w:t>
      </w:r>
    </w:p>
    <w:p w:rsidR="00EB3832" w:rsidRDefault="00EB3832" w:rsidP="008A1810">
      <w:pPr>
        <w:pStyle w:val="Podstawowyakapit"/>
        <w:suppressAutoHyphens/>
        <w:jc w:val="both"/>
        <w:rPr>
          <w:rFonts w:asciiTheme="minorHAnsi" w:hAnsiTheme="minorHAnsi" w:cstheme="minorHAnsi"/>
        </w:rPr>
      </w:pPr>
    </w:p>
    <w:p w:rsidR="00EB3832" w:rsidRDefault="00EB3832" w:rsidP="008A1810">
      <w:pPr>
        <w:pStyle w:val="Podstawowyakapit"/>
        <w:suppressAutoHyphens/>
        <w:jc w:val="both"/>
        <w:rPr>
          <w:rFonts w:asciiTheme="minorHAnsi" w:hAnsiTheme="minorHAnsi" w:cstheme="minorHAnsi"/>
          <w:b/>
        </w:rPr>
      </w:pPr>
      <w:r w:rsidRPr="00EB3832">
        <w:rPr>
          <w:rFonts w:asciiTheme="minorHAnsi" w:hAnsiTheme="minorHAnsi" w:cstheme="minorHAnsi"/>
          <w:b/>
        </w:rPr>
        <w:t>Atrakcje dodatkowe</w:t>
      </w:r>
    </w:p>
    <w:p w:rsidR="007E3F3A" w:rsidRPr="00EB3832" w:rsidRDefault="007E3F3A" w:rsidP="008A1810">
      <w:pPr>
        <w:pStyle w:val="Podstawowyakapit"/>
        <w:suppressAutoHyphens/>
        <w:jc w:val="both"/>
        <w:rPr>
          <w:rFonts w:asciiTheme="minorHAnsi" w:hAnsiTheme="minorHAnsi" w:cstheme="minorHAnsi"/>
          <w:b/>
        </w:rPr>
      </w:pPr>
    </w:p>
    <w:p w:rsidR="00EB3832" w:rsidRDefault="003859F9" w:rsidP="008A1810">
      <w:pPr>
        <w:pStyle w:val="Podstawowyakapit"/>
        <w:suppressAutoHyphens/>
        <w:jc w:val="both"/>
        <w:rPr>
          <w:rFonts w:asciiTheme="minorHAnsi" w:hAnsiTheme="minorHAnsi" w:cstheme="minorHAnsi"/>
        </w:rPr>
      </w:pPr>
      <w:r w:rsidRPr="007333DA">
        <w:rPr>
          <w:rFonts w:asciiTheme="minorHAnsi" w:hAnsiTheme="minorHAnsi" w:cstheme="minorHAnsi"/>
        </w:rPr>
        <w:t xml:space="preserve">W przerwach między atrakcjami, widownia festiwalu będzie mogła krążyć po strefie wystawienniczej, odpoczywać </w:t>
      </w:r>
      <w:r w:rsidR="003B0D49" w:rsidRPr="007333DA">
        <w:rPr>
          <w:rFonts w:asciiTheme="minorHAnsi" w:hAnsiTheme="minorHAnsi" w:cstheme="minorHAnsi"/>
        </w:rPr>
        <w:t>popijając piwo</w:t>
      </w:r>
      <w:r w:rsidRPr="007333DA">
        <w:rPr>
          <w:rFonts w:asciiTheme="minorHAnsi" w:hAnsiTheme="minorHAnsi" w:cstheme="minorHAnsi"/>
        </w:rPr>
        <w:t xml:space="preserve"> lub</w:t>
      </w:r>
      <w:r w:rsidR="003B0D49" w:rsidRPr="007333DA">
        <w:rPr>
          <w:rFonts w:asciiTheme="minorHAnsi" w:hAnsiTheme="minorHAnsi" w:cstheme="minorHAnsi"/>
        </w:rPr>
        <w:t xml:space="preserve"> odwiedzając liczne strefy tematyczne (między innymi modową, motoryzacyjną, gastronomiczną</w:t>
      </w:r>
      <w:r w:rsidR="00EB3832">
        <w:rPr>
          <w:rFonts w:asciiTheme="minorHAnsi" w:hAnsiTheme="minorHAnsi" w:cstheme="minorHAnsi"/>
        </w:rPr>
        <w:t xml:space="preserve"> z </w:t>
      </w:r>
      <w:proofErr w:type="spellStart"/>
      <w:r w:rsidR="00EB3832">
        <w:rPr>
          <w:rFonts w:asciiTheme="minorHAnsi" w:hAnsiTheme="minorHAnsi" w:cstheme="minorHAnsi"/>
        </w:rPr>
        <w:t>foodtrackami</w:t>
      </w:r>
      <w:proofErr w:type="spellEnd"/>
      <w:r w:rsidR="006C719B" w:rsidRPr="007333DA">
        <w:rPr>
          <w:rFonts w:asciiTheme="minorHAnsi" w:hAnsiTheme="minorHAnsi" w:cstheme="minorHAnsi"/>
        </w:rPr>
        <w:t xml:space="preserve">, </w:t>
      </w:r>
      <w:r w:rsidR="003B0D49" w:rsidRPr="007333DA">
        <w:rPr>
          <w:rFonts w:asciiTheme="minorHAnsi" w:hAnsiTheme="minorHAnsi" w:cstheme="minorHAnsi"/>
        </w:rPr>
        <w:t>animacyjną dla dzieci czy Barber Expo).</w:t>
      </w:r>
      <w:r w:rsidRPr="007333DA">
        <w:rPr>
          <w:rFonts w:asciiTheme="minorHAnsi" w:hAnsiTheme="minorHAnsi" w:cstheme="minorHAnsi"/>
        </w:rPr>
        <w:t xml:space="preserve"> Osoby, które wcześniej zapisały się na warsztaty, </w:t>
      </w:r>
      <w:r w:rsidR="006C719B" w:rsidRPr="007333DA">
        <w:rPr>
          <w:rFonts w:asciiTheme="minorHAnsi" w:hAnsiTheme="minorHAnsi" w:cstheme="minorHAnsi"/>
        </w:rPr>
        <w:t xml:space="preserve">poznają </w:t>
      </w:r>
      <w:r w:rsidRPr="007333DA">
        <w:rPr>
          <w:rFonts w:asciiTheme="minorHAnsi" w:hAnsiTheme="minorHAnsi" w:cstheme="minorHAnsi"/>
        </w:rPr>
        <w:t>tajniki sztuki tatuowania, dzięki wskazówkom wziętych artystów:</w:t>
      </w:r>
      <w:r w:rsidR="003B0D49" w:rsidRPr="007333DA">
        <w:rPr>
          <w:rFonts w:asciiTheme="minorHAnsi" w:hAnsiTheme="minorHAnsi" w:cstheme="minorHAnsi"/>
        </w:rPr>
        <w:t xml:space="preserve"> Joanny </w:t>
      </w:r>
      <w:proofErr w:type="spellStart"/>
      <w:r w:rsidR="003B0D49" w:rsidRPr="007333DA">
        <w:rPr>
          <w:rFonts w:asciiTheme="minorHAnsi" w:hAnsiTheme="minorHAnsi" w:cstheme="minorHAnsi"/>
        </w:rPr>
        <w:t>Fąferko</w:t>
      </w:r>
      <w:proofErr w:type="spellEnd"/>
      <w:r w:rsidR="003B0D49" w:rsidRPr="007333DA">
        <w:rPr>
          <w:rFonts w:asciiTheme="minorHAnsi" w:hAnsiTheme="minorHAnsi" w:cstheme="minorHAnsi"/>
        </w:rPr>
        <w:t xml:space="preserve"> i Jarosława </w:t>
      </w:r>
      <w:proofErr w:type="spellStart"/>
      <w:r w:rsidR="003B0D49" w:rsidRPr="007333DA">
        <w:rPr>
          <w:rFonts w:asciiTheme="minorHAnsi" w:hAnsiTheme="minorHAnsi" w:cstheme="minorHAnsi"/>
        </w:rPr>
        <w:t>Gorajka</w:t>
      </w:r>
      <w:proofErr w:type="spellEnd"/>
      <w:r w:rsidRPr="007333DA">
        <w:rPr>
          <w:rFonts w:asciiTheme="minorHAnsi" w:hAnsiTheme="minorHAnsi" w:cstheme="minorHAnsi"/>
        </w:rPr>
        <w:t xml:space="preserve">. </w:t>
      </w:r>
      <w:r w:rsidR="003B0D49" w:rsidRPr="007333DA">
        <w:rPr>
          <w:rFonts w:asciiTheme="minorHAnsi" w:hAnsiTheme="minorHAnsi" w:cstheme="minorHAnsi"/>
        </w:rPr>
        <w:t xml:space="preserve">Swoich sił z maszynką w ręku można również spróbować w boksie Banana-INK, gdzie </w:t>
      </w:r>
      <w:r w:rsidR="006C719B" w:rsidRPr="007333DA">
        <w:rPr>
          <w:rFonts w:asciiTheme="minorHAnsi" w:hAnsiTheme="minorHAnsi" w:cstheme="minorHAnsi"/>
        </w:rPr>
        <w:t>uczestnicy wykonają</w:t>
      </w:r>
      <w:r w:rsidR="003B0D49" w:rsidRPr="007333DA">
        <w:rPr>
          <w:rFonts w:asciiTheme="minorHAnsi" w:hAnsiTheme="minorHAnsi" w:cstheme="minorHAnsi"/>
        </w:rPr>
        <w:t xml:space="preserve"> swój wzór na skórce banana</w:t>
      </w:r>
      <w:r w:rsidRPr="007333DA">
        <w:rPr>
          <w:rFonts w:asciiTheme="minorHAnsi" w:hAnsiTheme="minorHAnsi" w:cstheme="minorHAnsi"/>
        </w:rPr>
        <w:t xml:space="preserve">. </w:t>
      </w:r>
      <w:r w:rsidR="008A1810" w:rsidRPr="007333DA">
        <w:rPr>
          <w:rFonts w:asciiTheme="minorHAnsi" w:hAnsiTheme="minorHAnsi" w:cstheme="minorHAnsi"/>
        </w:rPr>
        <w:t xml:space="preserve">W trakcie Gdańsk </w:t>
      </w:r>
      <w:proofErr w:type="spellStart"/>
      <w:r w:rsidR="008A1810" w:rsidRPr="007333DA">
        <w:rPr>
          <w:rFonts w:asciiTheme="minorHAnsi" w:hAnsiTheme="minorHAnsi" w:cstheme="minorHAnsi"/>
        </w:rPr>
        <w:t>Tattoo</w:t>
      </w:r>
      <w:proofErr w:type="spellEnd"/>
      <w:r w:rsidR="008A1810" w:rsidRPr="007333DA">
        <w:rPr>
          <w:rFonts w:asciiTheme="minorHAnsi" w:hAnsiTheme="minorHAnsi" w:cstheme="minorHAnsi"/>
        </w:rPr>
        <w:t xml:space="preserve"> Konwent odbędzie się również trzecia edycja „</w:t>
      </w:r>
      <w:proofErr w:type="spellStart"/>
      <w:r w:rsidR="008A1810" w:rsidRPr="007333DA">
        <w:rPr>
          <w:rFonts w:asciiTheme="minorHAnsi" w:hAnsiTheme="minorHAnsi" w:cstheme="minorHAnsi"/>
        </w:rPr>
        <w:t>Dziarki</w:t>
      </w:r>
      <w:proofErr w:type="spellEnd"/>
      <w:r w:rsidR="008A1810" w:rsidRPr="007333DA">
        <w:rPr>
          <w:rFonts w:asciiTheme="minorHAnsi" w:hAnsiTheme="minorHAnsi" w:cstheme="minorHAnsi"/>
        </w:rPr>
        <w:t xml:space="preserve"> w ciemno”. Zwycięzców </w:t>
      </w:r>
      <w:r w:rsidR="00EB3832">
        <w:rPr>
          <w:rFonts w:asciiTheme="minorHAnsi" w:hAnsiTheme="minorHAnsi" w:cstheme="minorHAnsi"/>
        </w:rPr>
        <w:t xml:space="preserve">ogłaszanego na </w:t>
      </w:r>
      <w:proofErr w:type="spellStart"/>
      <w:r w:rsidR="00EB3832">
        <w:rPr>
          <w:rFonts w:asciiTheme="minorHAnsi" w:hAnsiTheme="minorHAnsi" w:cstheme="minorHAnsi"/>
        </w:rPr>
        <w:t>Facebooku</w:t>
      </w:r>
      <w:proofErr w:type="spellEnd"/>
      <w:r w:rsidR="00EB3832">
        <w:rPr>
          <w:rFonts w:asciiTheme="minorHAnsi" w:hAnsiTheme="minorHAnsi" w:cstheme="minorHAnsi"/>
        </w:rPr>
        <w:t xml:space="preserve"> </w:t>
      </w:r>
      <w:r w:rsidR="008A1810" w:rsidRPr="007333DA">
        <w:rPr>
          <w:rFonts w:asciiTheme="minorHAnsi" w:hAnsiTheme="minorHAnsi" w:cstheme="minorHAnsi"/>
        </w:rPr>
        <w:t>konkursu za darmo tatuować będą Patryk Hilton</w:t>
      </w:r>
      <w:r w:rsidR="00C262AA" w:rsidRPr="007333DA">
        <w:rPr>
          <w:rFonts w:asciiTheme="minorHAnsi" w:hAnsiTheme="minorHAnsi" w:cstheme="minorHAnsi"/>
        </w:rPr>
        <w:t xml:space="preserve"> (specjalista od stylu </w:t>
      </w:r>
      <w:proofErr w:type="spellStart"/>
      <w:r w:rsidR="00C262AA" w:rsidRPr="007333DA">
        <w:rPr>
          <w:rFonts w:asciiTheme="minorHAnsi" w:hAnsiTheme="minorHAnsi" w:cstheme="minorHAnsi"/>
        </w:rPr>
        <w:t>oldschool</w:t>
      </w:r>
      <w:proofErr w:type="spellEnd"/>
      <w:r w:rsidR="00C262AA" w:rsidRPr="007333DA">
        <w:rPr>
          <w:rFonts w:asciiTheme="minorHAnsi" w:hAnsiTheme="minorHAnsi" w:cstheme="minorHAnsi"/>
        </w:rPr>
        <w:t>)</w:t>
      </w:r>
      <w:r w:rsidR="008A1810" w:rsidRPr="007333DA">
        <w:rPr>
          <w:rFonts w:asciiTheme="minorHAnsi" w:hAnsiTheme="minorHAnsi" w:cstheme="minorHAnsi"/>
        </w:rPr>
        <w:t xml:space="preserve"> i Inez Janiak</w:t>
      </w:r>
      <w:r w:rsidR="00C262AA" w:rsidRPr="007333DA">
        <w:rPr>
          <w:rFonts w:asciiTheme="minorHAnsi" w:hAnsiTheme="minorHAnsi" w:cstheme="minorHAnsi"/>
        </w:rPr>
        <w:t xml:space="preserve"> (lubująca się w stylu graficznym)</w:t>
      </w:r>
      <w:r w:rsidR="008A1810" w:rsidRPr="007333DA">
        <w:rPr>
          <w:rFonts w:asciiTheme="minorHAnsi" w:hAnsiTheme="minorHAnsi" w:cstheme="minorHAnsi"/>
        </w:rPr>
        <w:t xml:space="preserve">. Tatuowani do końca </w:t>
      </w:r>
      <w:r w:rsidR="007E3F3A">
        <w:rPr>
          <w:rFonts w:asciiTheme="minorHAnsi" w:hAnsiTheme="minorHAnsi" w:cstheme="minorHAnsi"/>
        </w:rPr>
        <w:t>sesji tatuowania</w:t>
      </w:r>
      <w:r w:rsidR="008A1810" w:rsidRPr="007333DA">
        <w:rPr>
          <w:rFonts w:asciiTheme="minorHAnsi" w:hAnsiTheme="minorHAnsi" w:cstheme="minorHAnsi"/>
        </w:rPr>
        <w:t xml:space="preserve"> nie poznają tematyki</w:t>
      </w:r>
      <w:r w:rsidR="00EB3832">
        <w:rPr>
          <w:rFonts w:asciiTheme="minorHAnsi" w:hAnsiTheme="minorHAnsi" w:cstheme="minorHAnsi"/>
        </w:rPr>
        <w:t xml:space="preserve"> motywu</w:t>
      </w:r>
      <w:r w:rsidR="008A1810" w:rsidRPr="007333DA">
        <w:rPr>
          <w:rFonts w:asciiTheme="minorHAnsi" w:hAnsiTheme="minorHAnsi" w:cstheme="minorHAnsi"/>
        </w:rPr>
        <w:t xml:space="preserve">, ani nie zobaczą swojego nowego wzoru na ciele.  </w:t>
      </w:r>
      <w:proofErr w:type="spellStart"/>
      <w:r w:rsidR="008A1810" w:rsidRPr="007333DA">
        <w:rPr>
          <w:rFonts w:asciiTheme="minorHAnsi" w:hAnsiTheme="minorHAnsi" w:cstheme="minorHAnsi"/>
        </w:rPr>
        <w:t>Afterparty</w:t>
      </w:r>
      <w:proofErr w:type="spellEnd"/>
      <w:r w:rsidR="008A1810" w:rsidRPr="007333DA">
        <w:rPr>
          <w:rFonts w:asciiTheme="minorHAnsi" w:hAnsiTheme="minorHAnsi" w:cstheme="minorHAnsi"/>
        </w:rPr>
        <w:t xml:space="preserve"> </w:t>
      </w:r>
      <w:r w:rsidR="00EB3832">
        <w:rPr>
          <w:rFonts w:asciiTheme="minorHAnsi" w:hAnsiTheme="minorHAnsi" w:cstheme="minorHAnsi"/>
        </w:rPr>
        <w:t>odbędzie się 29 lipca, w</w:t>
      </w:r>
      <w:r w:rsidR="008A1810" w:rsidRPr="007333DA">
        <w:rPr>
          <w:rFonts w:asciiTheme="minorHAnsi" w:hAnsiTheme="minorHAnsi" w:cstheme="minorHAnsi"/>
        </w:rPr>
        <w:t xml:space="preserve"> klubie </w:t>
      </w:r>
      <w:proofErr w:type="spellStart"/>
      <w:r w:rsidR="008A1810" w:rsidRPr="007333DA">
        <w:rPr>
          <w:rFonts w:asciiTheme="minorHAnsi" w:hAnsiTheme="minorHAnsi" w:cstheme="minorHAnsi"/>
        </w:rPr>
        <w:t>Libation</w:t>
      </w:r>
      <w:proofErr w:type="spellEnd"/>
      <w:r w:rsidR="008A1810" w:rsidRPr="007333DA">
        <w:rPr>
          <w:rFonts w:asciiTheme="minorHAnsi" w:hAnsiTheme="minorHAnsi" w:cstheme="minorHAnsi"/>
        </w:rPr>
        <w:t xml:space="preserve">, w Sopocie. W niedzielę listę atrakcji dopełni </w:t>
      </w:r>
      <w:r w:rsidR="006C719B" w:rsidRPr="007333DA">
        <w:rPr>
          <w:rFonts w:asciiTheme="minorHAnsi" w:hAnsiTheme="minorHAnsi" w:cstheme="minorHAnsi"/>
        </w:rPr>
        <w:t xml:space="preserve">pokaz tańca </w:t>
      </w:r>
      <w:proofErr w:type="spellStart"/>
      <w:r w:rsidR="006C719B" w:rsidRPr="007333DA">
        <w:rPr>
          <w:rFonts w:asciiTheme="minorHAnsi" w:hAnsiTheme="minorHAnsi" w:cstheme="minorHAnsi"/>
        </w:rPr>
        <w:t>Dzikistyl</w:t>
      </w:r>
      <w:proofErr w:type="spellEnd"/>
      <w:r w:rsidR="006C719B" w:rsidRPr="007333DA">
        <w:rPr>
          <w:rFonts w:asciiTheme="minorHAnsi" w:hAnsiTheme="minorHAnsi" w:cstheme="minorHAnsi"/>
        </w:rPr>
        <w:t xml:space="preserve"> Company</w:t>
      </w:r>
      <w:r w:rsidR="008A1810" w:rsidRPr="007333DA">
        <w:rPr>
          <w:rFonts w:asciiTheme="minorHAnsi" w:hAnsiTheme="minorHAnsi" w:cstheme="minorHAnsi"/>
        </w:rPr>
        <w:t>. Fani rapu</w:t>
      </w:r>
      <w:r w:rsidR="007E3F3A">
        <w:rPr>
          <w:rFonts w:asciiTheme="minorHAnsi" w:hAnsiTheme="minorHAnsi" w:cstheme="minorHAnsi"/>
        </w:rPr>
        <w:t xml:space="preserve"> wez</w:t>
      </w:r>
      <w:bookmarkStart w:id="0" w:name="_GoBack"/>
      <w:bookmarkEnd w:id="0"/>
      <w:r w:rsidR="006C719B" w:rsidRPr="007333DA">
        <w:rPr>
          <w:rFonts w:asciiTheme="minorHAnsi" w:hAnsiTheme="minorHAnsi" w:cstheme="minorHAnsi"/>
        </w:rPr>
        <w:t>m</w:t>
      </w:r>
      <w:r w:rsidR="008A1810" w:rsidRPr="007333DA">
        <w:rPr>
          <w:rFonts w:asciiTheme="minorHAnsi" w:hAnsiTheme="minorHAnsi" w:cstheme="minorHAnsi"/>
        </w:rPr>
        <w:t>ą</w:t>
      </w:r>
      <w:r w:rsidR="006C719B" w:rsidRPr="007333DA">
        <w:rPr>
          <w:rFonts w:asciiTheme="minorHAnsi" w:hAnsiTheme="minorHAnsi" w:cstheme="minorHAnsi"/>
        </w:rPr>
        <w:t xml:space="preserve"> udział w koncertach składu </w:t>
      </w:r>
      <w:proofErr w:type="spellStart"/>
      <w:r w:rsidR="006C719B" w:rsidRPr="007333DA">
        <w:rPr>
          <w:rFonts w:asciiTheme="minorHAnsi" w:hAnsiTheme="minorHAnsi" w:cstheme="minorHAnsi"/>
        </w:rPr>
        <w:t>Małach&amp;Rufuz</w:t>
      </w:r>
      <w:proofErr w:type="spellEnd"/>
      <w:r w:rsidR="00EB3832">
        <w:rPr>
          <w:rFonts w:asciiTheme="minorHAnsi" w:hAnsiTheme="minorHAnsi" w:cstheme="minorHAnsi"/>
        </w:rPr>
        <w:t xml:space="preserve">, a także </w:t>
      </w:r>
      <w:proofErr w:type="spellStart"/>
      <w:r w:rsidR="006C719B" w:rsidRPr="007333DA">
        <w:rPr>
          <w:rFonts w:asciiTheme="minorHAnsi" w:hAnsiTheme="minorHAnsi" w:cstheme="minorHAnsi"/>
        </w:rPr>
        <w:t>Hadesa</w:t>
      </w:r>
      <w:proofErr w:type="spellEnd"/>
      <w:r w:rsidR="006C719B" w:rsidRPr="007333DA">
        <w:rPr>
          <w:rFonts w:asciiTheme="minorHAnsi" w:hAnsiTheme="minorHAnsi" w:cstheme="minorHAnsi"/>
        </w:rPr>
        <w:t xml:space="preserve">. </w:t>
      </w:r>
    </w:p>
    <w:p w:rsidR="00EB3832" w:rsidRDefault="00EB3832" w:rsidP="008A1810">
      <w:pPr>
        <w:pStyle w:val="Podstawowyakapit"/>
        <w:suppressAutoHyphens/>
        <w:jc w:val="both"/>
        <w:rPr>
          <w:rFonts w:asciiTheme="minorHAnsi" w:hAnsiTheme="minorHAnsi" w:cstheme="minorHAnsi"/>
        </w:rPr>
      </w:pPr>
    </w:p>
    <w:p w:rsidR="00EB3832" w:rsidRPr="00EB3832" w:rsidRDefault="00EB3832" w:rsidP="008A1810">
      <w:pPr>
        <w:pStyle w:val="Podstawowyakapit"/>
        <w:suppressAutoHyphens/>
        <w:jc w:val="both"/>
        <w:rPr>
          <w:rFonts w:asciiTheme="minorHAnsi" w:hAnsiTheme="minorHAnsi" w:cstheme="minorHAnsi"/>
          <w:b/>
        </w:rPr>
      </w:pPr>
      <w:r w:rsidRPr="00EB3832">
        <w:rPr>
          <w:rFonts w:asciiTheme="minorHAnsi" w:hAnsiTheme="minorHAnsi" w:cstheme="minorHAnsi"/>
          <w:b/>
        </w:rPr>
        <w:t>Bilety</w:t>
      </w:r>
    </w:p>
    <w:p w:rsidR="008A1810" w:rsidRPr="007333DA" w:rsidRDefault="003B0D49" w:rsidP="008A1810">
      <w:pPr>
        <w:pStyle w:val="Podstawowyakapit"/>
        <w:suppressAutoHyphens/>
        <w:jc w:val="both"/>
        <w:rPr>
          <w:rFonts w:asciiTheme="minorHAnsi" w:hAnsiTheme="minorHAnsi" w:cstheme="minorHAnsi"/>
        </w:rPr>
      </w:pPr>
      <w:r w:rsidRPr="007333DA">
        <w:rPr>
          <w:rFonts w:asciiTheme="minorHAnsi" w:hAnsiTheme="minorHAnsi" w:cstheme="minorHAnsi"/>
        </w:rPr>
        <w:lastRenderedPageBreak/>
        <w:t>Przedsprzedaż biletów</w:t>
      </w:r>
      <w:r w:rsidR="007333DA">
        <w:rPr>
          <w:rFonts w:asciiTheme="minorHAnsi" w:hAnsiTheme="minorHAnsi" w:cstheme="minorHAnsi"/>
        </w:rPr>
        <w:t xml:space="preserve"> </w:t>
      </w:r>
      <w:r w:rsidR="007333DA" w:rsidRPr="007333DA">
        <w:rPr>
          <w:rFonts w:asciiTheme="minorHAnsi" w:hAnsiTheme="minorHAnsi" w:cstheme="minorHAnsi"/>
        </w:rPr>
        <w:t>w promocyjnych cenach</w:t>
      </w:r>
      <w:r w:rsidR="008A1810" w:rsidRPr="007333DA">
        <w:rPr>
          <w:rFonts w:asciiTheme="minorHAnsi" w:hAnsiTheme="minorHAnsi" w:cstheme="minorHAnsi"/>
        </w:rPr>
        <w:t xml:space="preserve"> </w:t>
      </w:r>
      <w:r w:rsidR="007333DA">
        <w:rPr>
          <w:rFonts w:asciiTheme="minorHAnsi" w:hAnsiTheme="minorHAnsi" w:cstheme="minorHAnsi"/>
        </w:rPr>
        <w:t>odbywa się za pośrednictwem strony internetowej wydarzenia i do</w:t>
      </w:r>
      <w:r w:rsidRPr="007333DA">
        <w:rPr>
          <w:rFonts w:asciiTheme="minorHAnsi" w:hAnsiTheme="minorHAnsi" w:cstheme="minorHAnsi"/>
        </w:rPr>
        <w:t xml:space="preserve"> trwa do 28 lipca. </w:t>
      </w:r>
      <w:r w:rsidR="008A1810" w:rsidRPr="007333DA">
        <w:rPr>
          <w:rFonts w:asciiTheme="minorHAnsi" w:hAnsiTheme="minorHAnsi" w:cstheme="minorHAnsi"/>
        </w:rPr>
        <w:t>W kasach, przed wejściem na teren festiwalu bilety można zakupić w cenach:</w:t>
      </w:r>
      <w:r w:rsidR="007333DA">
        <w:rPr>
          <w:rFonts w:asciiTheme="minorHAnsi" w:hAnsiTheme="minorHAnsi" w:cstheme="minorHAnsi"/>
        </w:rPr>
        <w:t xml:space="preserve"> </w:t>
      </w:r>
      <w:r w:rsidR="008A1810" w:rsidRPr="007333DA">
        <w:rPr>
          <w:rFonts w:asciiTheme="minorHAnsi" w:hAnsiTheme="minorHAnsi" w:cstheme="minorHAnsi"/>
        </w:rPr>
        <w:t>45 zł - bilet jednodniowy</w:t>
      </w:r>
      <w:r w:rsidR="007333DA">
        <w:rPr>
          <w:rFonts w:asciiTheme="minorHAnsi" w:hAnsiTheme="minorHAnsi" w:cstheme="minorHAnsi"/>
        </w:rPr>
        <w:t xml:space="preserve">, </w:t>
      </w:r>
      <w:r w:rsidR="008A1810" w:rsidRPr="007333DA">
        <w:rPr>
          <w:rFonts w:asciiTheme="minorHAnsi" w:hAnsiTheme="minorHAnsi" w:cstheme="minorHAnsi"/>
        </w:rPr>
        <w:t>60 zł - karnet dwudniowy</w:t>
      </w:r>
      <w:r w:rsidR="007333DA">
        <w:rPr>
          <w:rFonts w:asciiTheme="minorHAnsi" w:hAnsiTheme="minorHAnsi" w:cstheme="minorHAnsi"/>
        </w:rPr>
        <w:t xml:space="preserve">, </w:t>
      </w:r>
      <w:r w:rsidR="008A1810" w:rsidRPr="007333DA">
        <w:rPr>
          <w:rFonts w:asciiTheme="minorHAnsi" w:hAnsiTheme="minorHAnsi" w:cstheme="minorHAnsi"/>
        </w:rPr>
        <w:t>250 zł - wejściówka VIP*</w:t>
      </w:r>
      <w:r w:rsidR="007333DA">
        <w:rPr>
          <w:rFonts w:asciiTheme="minorHAnsi" w:hAnsiTheme="minorHAnsi" w:cstheme="minorHAnsi"/>
        </w:rPr>
        <w:t xml:space="preserve">. </w:t>
      </w:r>
      <w:r w:rsidR="007333DA" w:rsidRPr="007333DA">
        <w:rPr>
          <w:rFonts w:asciiTheme="minorHAnsi" w:hAnsiTheme="minorHAnsi" w:cstheme="minorHAnsi"/>
        </w:rPr>
        <w:t>Dokładn</w:t>
      </w:r>
      <w:r w:rsidR="007333DA">
        <w:rPr>
          <w:rFonts w:asciiTheme="minorHAnsi" w:hAnsiTheme="minorHAnsi" w:cstheme="minorHAnsi"/>
        </w:rPr>
        <w:t>ą</w:t>
      </w:r>
      <w:r w:rsidR="007333DA" w:rsidRPr="007333DA">
        <w:rPr>
          <w:rFonts w:asciiTheme="minorHAnsi" w:hAnsiTheme="minorHAnsi" w:cstheme="minorHAnsi"/>
        </w:rPr>
        <w:t xml:space="preserve"> list</w:t>
      </w:r>
      <w:r w:rsidR="007333DA">
        <w:rPr>
          <w:rFonts w:asciiTheme="minorHAnsi" w:hAnsiTheme="minorHAnsi" w:cstheme="minorHAnsi"/>
        </w:rPr>
        <w:t>ę</w:t>
      </w:r>
      <w:r w:rsidR="007333DA" w:rsidRPr="007333DA">
        <w:rPr>
          <w:rFonts w:asciiTheme="minorHAnsi" w:hAnsiTheme="minorHAnsi" w:cstheme="minorHAnsi"/>
        </w:rPr>
        <w:t xml:space="preserve"> atrakcji </w:t>
      </w:r>
      <w:r w:rsidR="007333DA">
        <w:rPr>
          <w:rFonts w:asciiTheme="minorHAnsi" w:hAnsiTheme="minorHAnsi" w:cstheme="minorHAnsi"/>
        </w:rPr>
        <w:t xml:space="preserve">i bilety </w:t>
      </w:r>
      <w:r w:rsidR="007333DA" w:rsidRPr="007333DA">
        <w:rPr>
          <w:rFonts w:asciiTheme="minorHAnsi" w:hAnsiTheme="minorHAnsi" w:cstheme="minorHAnsi"/>
        </w:rPr>
        <w:t>zna</w:t>
      </w:r>
      <w:r w:rsidR="007333DA">
        <w:rPr>
          <w:rFonts w:asciiTheme="minorHAnsi" w:hAnsiTheme="minorHAnsi" w:cstheme="minorHAnsi"/>
        </w:rPr>
        <w:t xml:space="preserve">leźć można </w:t>
      </w:r>
      <w:r w:rsidR="007333DA" w:rsidRPr="007333DA">
        <w:rPr>
          <w:rFonts w:asciiTheme="minorHAnsi" w:hAnsiTheme="minorHAnsi" w:cstheme="minorHAnsi"/>
        </w:rPr>
        <w:t xml:space="preserve">na stronie wydarzenia: </w:t>
      </w:r>
      <w:hyperlink r:id="rId5" w:history="1">
        <w:r w:rsidR="007333DA" w:rsidRPr="007333DA">
          <w:rPr>
            <w:rStyle w:val="Hipercze"/>
            <w:rFonts w:asciiTheme="minorHAnsi" w:hAnsiTheme="minorHAnsi" w:cstheme="minorHAnsi"/>
          </w:rPr>
          <w:t>www.tattookonwent.pl</w:t>
        </w:r>
      </w:hyperlink>
      <w:r w:rsidR="007333DA" w:rsidRPr="007333DA">
        <w:rPr>
          <w:rFonts w:asciiTheme="minorHAnsi" w:hAnsiTheme="minorHAnsi" w:cstheme="minorHAnsi"/>
        </w:rPr>
        <w:t>.</w:t>
      </w:r>
    </w:p>
    <w:p w:rsidR="003B0D49" w:rsidRPr="008A1810" w:rsidRDefault="003B0D49" w:rsidP="003859F9">
      <w:pPr>
        <w:jc w:val="both"/>
        <w:rPr>
          <w:rFonts w:cstheme="minorHAnsi"/>
        </w:rPr>
      </w:pPr>
    </w:p>
    <w:sectPr w:rsidR="003B0D49" w:rsidRPr="008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F9"/>
    <w:rsid w:val="00025CB2"/>
    <w:rsid w:val="003859F9"/>
    <w:rsid w:val="003B0D49"/>
    <w:rsid w:val="005F57B6"/>
    <w:rsid w:val="006C719B"/>
    <w:rsid w:val="007333DA"/>
    <w:rsid w:val="007E3F3A"/>
    <w:rsid w:val="008A1810"/>
    <w:rsid w:val="00B93860"/>
    <w:rsid w:val="00C262AA"/>
    <w:rsid w:val="00D0285B"/>
    <w:rsid w:val="00E20760"/>
    <w:rsid w:val="00EB3832"/>
    <w:rsid w:val="00E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9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7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7B6"/>
    <w:rPr>
      <w:color w:val="808080"/>
      <w:shd w:val="clear" w:color="auto" w:fill="E6E6E6"/>
    </w:rPr>
  </w:style>
  <w:style w:type="paragraph" w:customStyle="1" w:styleId="Podstawowyakapit">
    <w:name w:val="[[Podstawowy akapit]]"/>
    <w:basedOn w:val="Normalny"/>
    <w:uiPriority w:val="99"/>
    <w:rsid w:val="008A18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9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7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7B6"/>
    <w:rPr>
      <w:color w:val="808080"/>
      <w:shd w:val="clear" w:color="auto" w:fill="E6E6E6"/>
    </w:rPr>
  </w:style>
  <w:style w:type="paragraph" w:customStyle="1" w:styleId="Podstawowyakapit">
    <w:name w:val="[[Podstawowy akapit]]"/>
    <w:basedOn w:val="Normalny"/>
    <w:uiPriority w:val="99"/>
    <w:rsid w:val="008A18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ttookonwent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2498</Characters>
  <Application>Microsoft Macintosh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2017-07-28T04:30:00Z</dcterms:created>
  <dcterms:modified xsi:type="dcterms:W3CDTF">2017-07-28T04:30:00Z</dcterms:modified>
</cp:coreProperties>
</file>