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73" w:rsidRDefault="00BB2873" w:rsidP="00603510">
      <w:pPr>
        <w:tabs>
          <w:tab w:val="left" w:pos="3780"/>
          <w:tab w:val="left" w:pos="5940"/>
        </w:tabs>
        <w:jc w:val="both"/>
        <w:rPr>
          <w:rFonts w:ascii="Geogrotesque" w:hAnsi="Geogrotesque" w:cs="Tahoma"/>
          <w:sz w:val="21"/>
          <w:szCs w:val="22"/>
          <w:lang w:val="en-GB" w:eastAsia="en-GB"/>
        </w:rPr>
      </w:pPr>
    </w:p>
    <w:p w:rsidR="00BB2873" w:rsidRPr="000F538D" w:rsidRDefault="00BB2873" w:rsidP="000F538D">
      <w:pPr>
        <w:jc w:val="both"/>
        <w:rPr>
          <w:rFonts w:ascii="Geogrotesque" w:eastAsia="Times New Roman" w:hAnsi="Geogrotesque" w:cs="Times New Roman"/>
          <w:szCs w:val="20"/>
        </w:rPr>
      </w:pPr>
      <w:r w:rsidRPr="000F538D">
        <w:rPr>
          <w:rFonts w:ascii="Geogrotesque" w:hAnsi="Geogrotesque"/>
          <w:szCs w:val="20"/>
        </w:rPr>
        <w:t xml:space="preserve">Global Sports Brand PUMA </w:t>
      </w:r>
      <w:r w:rsidR="000F538D">
        <w:rPr>
          <w:rFonts w:ascii="Geogrotesque" w:hAnsi="Geogrotesque"/>
          <w:szCs w:val="20"/>
        </w:rPr>
        <w:t>introduce</w:t>
      </w:r>
      <w:r w:rsidR="000F538D">
        <w:rPr>
          <w:rFonts w:ascii="Geogrotesque" w:eastAsia="Times New Roman" w:hAnsi="Geogrotesque" w:cs="Times New Roman"/>
          <w:color w:val="000000"/>
          <w:szCs w:val="20"/>
          <w:shd w:val="clear" w:color="auto" w:fill="FFFFFF"/>
        </w:rPr>
        <w:t xml:space="preserve"> the TSUGI </w:t>
      </w:r>
      <w:proofErr w:type="spellStart"/>
      <w:r w:rsidR="000F538D">
        <w:rPr>
          <w:rFonts w:ascii="Geogrotesque" w:eastAsia="Times New Roman" w:hAnsi="Geogrotesque" w:cs="Times New Roman"/>
          <w:color w:val="000000"/>
          <w:szCs w:val="20"/>
          <w:shd w:val="clear" w:color="auto" w:fill="FFFFFF"/>
        </w:rPr>
        <w:t>Shinsei</w:t>
      </w:r>
      <w:proofErr w:type="spellEnd"/>
      <w:r w:rsidR="000F538D">
        <w:rPr>
          <w:rFonts w:ascii="Geogrotesque" w:eastAsia="Times New Roman" w:hAnsi="Geogrotesque" w:cs="Times New Roman"/>
          <w:color w:val="000000"/>
          <w:szCs w:val="20"/>
          <w:shd w:val="clear" w:color="auto" w:fill="FFFFFF"/>
        </w:rPr>
        <w:t xml:space="preserve"> </w:t>
      </w:r>
      <w:proofErr w:type="spellStart"/>
      <w:r w:rsidR="000F538D">
        <w:rPr>
          <w:rFonts w:ascii="Geogrotesque" w:eastAsia="Times New Roman" w:hAnsi="Geogrotesque" w:cs="Times New Roman"/>
          <w:color w:val="000000"/>
          <w:szCs w:val="20"/>
          <w:shd w:val="clear" w:color="auto" w:fill="FFFFFF"/>
        </w:rPr>
        <w:t>Nido</w:t>
      </w:r>
      <w:proofErr w:type="spellEnd"/>
      <w:r w:rsidR="000F538D">
        <w:rPr>
          <w:rFonts w:ascii="Geogrotesque" w:eastAsia="Times New Roman" w:hAnsi="Geogrotesque" w:cs="Times New Roman"/>
          <w:color w:val="000000"/>
          <w:szCs w:val="20"/>
          <w:shd w:val="clear" w:color="auto" w:fill="FFFFFF"/>
        </w:rPr>
        <w:t xml:space="preserve"> - the latest drop to hit the streets in two fresh new </w:t>
      </w:r>
      <w:proofErr w:type="spellStart"/>
      <w:r w:rsidR="000F538D">
        <w:rPr>
          <w:rFonts w:ascii="Geogrotesque" w:eastAsia="Times New Roman" w:hAnsi="Geogrotesque" w:cs="Times New Roman"/>
          <w:color w:val="000000"/>
          <w:szCs w:val="20"/>
          <w:shd w:val="clear" w:color="auto" w:fill="FFFFFF"/>
        </w:rPr>
        <w:t>colourways</w:t>
      </w:r>
      <w:proofErr w:type="spellEnd"/>
      <w:r w:rsidR="000F538D">
        <w:rPr>
          <w:rFonts w:ascii="Geogrotesque" w:eastAsia="Times New Roman" w:hAnsi="Geogrotesque" w:cs="Times New Roman"/>
          <w:color w:val="000000"/>
          <w:szCs w:val="20"/>
          <w:shd w:val="clear" w:color="auto" w:fill="FFFFFF"/>
        </w:rPr>
        <w:t xml:space="preserve">, taking </w:t>
      </w:r>
      <w:r w:rsidR="000F538D" w:rsidRPr="00BB2873">
        <w:rPr>
          <w:rFonts w:ascii="Geogrotesque" w:eastAsia="Times New Roman" w:hAnsi="Geogrotesque" w:cs="Times New Roman"/>
          <w:color w:val="000000"/>
          <w:szCs w:val="20"/>
          <w:shd w:val="clear" w:color="auto" w:fill="FFFFFF"/>
        </w:rPr>
        <w:t>inspiration</w:t>
      </w:r>
      <w:r w:rsidR="000F538D">
        <w:rPr>
          <w:rFonts w:ascii="Geogrotesque" w:eastAsia="Times New Roman" w:hAnsi="Geogrotesque" w:cs="Times New Roman"/>
          <w:color w:val="000000"/>
          <w:szCs w:val="20"/>
          <w:shd w:val="clear" w:color="auto" w:fill="FFFFFF"/>
        </w:rPr>
        <w:t>al cues</w:t>
      </w:r>
      <w:r w:rsidR="000F538D" w:rsidRPr="00BB2873">
        <w:rPr>
          <w:rFonts w:ascii="Geogrotesque" w:eastAsia="Times New Roman" w:hAnsi="Geogrotesque" w:cs="Times New Roman"/>
          <w:color w:val="000000"/>
          <w:szCs w:val="20"/>
          <w:shd w:val="clear" w:color="auto" w:fill="FFFFFF"/>
        </w:rPr>
        <w:t xml:space="preserve"> from traditional Japanese color symbolism – blue represents purity and cleanliness, while red exemplifies energy, vitality, and power. </w:t>
      </w:r>
    </w:p>
    <w:p w:rsidR="000E7343" w:rsidRDefault="00F8280C" w:rsidP="00BB2873">
      <w:pPr>
        <w:jc w:val="both"/>
        <w:rPr>
          <w:rFonts w:ascii="Geogrotesque" w:hAnsi="Geogrotesque" w:cs="Times New Roman"/>
          <w:color w:val="000000"/>
          <w:szCs w:val="20"/>
        </w:rPr>
      </w:pPr>
      <w:r w:rsidRPr="00F8280C">
        <w:rPr>
          <w:rFonts w:ascii="Geogrotesque" w:hAnsi="Geogrotesque" w:cs="Times New Roman"/>
          <w:color w:val="000000"/>
          <w:szCs w:val="20"/>
        </w:rPr>
        <w:t> </w:t>
      </w:r>
    </w:p>
    <w:p w:rsidR="000F538D" w:rsidRDefault="000F538D" w:rsidP="000F538D">
      <w:pPr>
        <w:jc w:val="both"/>
        <w:rPr>
          <w:rFonts w:ascii="Geogrotesque" w:hAnsi="Geogrotesque" w:cs="Times New Roman"/>
          <w:color w:val="000000"/>
          <w:szCs w:val="20"/>
        </w:rPr>
      </w:pPr>
      <w:r w:rsidRPr="00F8280C">
        <w:rPr>
          <w:rFonts w:ascii="Geogrotesque" w:hAnsi="Geogrotesque" w:cs="Times New Roman"/>
          <w:color w:val="000000"/>
          <w:szCs w:val="20"/>
        </w:rPr>
        <w:t xml:space="preserve">The hero </w:t>
      </w:r>
      <w:proofErr w:type="spellStart"/>
      <w:r w:rsidRPr="00F8280C">
        <w:rPr>
          <w:rFonts w:ascii="Geogrotesque" w:hAnsi="Geogrotesque" w:cs="Times New Roman"/>
          <w:color w:val="000000"/>
          <w:szCs w:val="20"/>
        </w:rPr>
        <w:t>colourway</w:t>
      </w:r>
      <w:proofErr w:type="spellEnd"/>
      <w:r w:rsidRPr="00F8280C">
        <w:rPr>
          <w:rFonts w:ascii="Geogrotesque" w:hAnsi="Geogrotesque" w:cs="Times New Roman"/>
          <w:color w:val="000000"/>
          <w:szCs w:val="20"/>
        </w:rPr>
        <w:t xml:space="preserve"> of the pack is the fresh new offering in Toreador Red and PUMA Black. Featuring a stand out red mesh vamp the all-</w:t>
      </w:r>
      <w:bookmarkStart w:id="0" w:name="_GoBack"/>
      <w:bookmarkEnd w:id="0"/>
      <w:r w:rsidRPr="00F8280C">
        <w:rPr>
          <w:rFonts w:ascii="Geogrotesque" w:hAnsi="Geogrotesque" w:cs="Times New Roman"/>
          <w:color w:val="000000"/>
          <w:szCs w:val="20"/>
        </w:rPr>
        <w:t xml:space="preserve">new TSUGI </w:t>
      </w:r>
      <w:proofErr w:type="spellStart"/>
      <w:r w:rsidRPr="00F8280C">
        <w:rPr>
          <w:rFonts w:ascii="Geogrotesque" w:hAnsi="Geogrotesque" w:cs="Times New Roman"/>
          <w:color w:val="000000"/>
          <w:szCs w:val="20"/>
        </w:rPr>
        <w:t>Shinsei</w:t>
      </w:r>
      <w:proofErr w:type="spellEnd"/>
      <w:r w:rsidRPr="00F8280C">
        <w:rPr>
          <w:rFonts w:ascii="Geogrotesque" w:hAnsi="Geogrotesque" w:cs="Times New Roman"/>
          <w:color w:val="000000"/>
          <w:szCs w:val="20"/>
        </w:rPr>
        <w:t xml:space="preserve"> </w:t>
      </w:r>
      <w:proofErr w:type="spellStart"/>
      <w:r w:rsidRPr="00F8280C">
        <w:rPr>
          <w:rFonts w:ascii="Geogrotesque" w:hAnsi="Geogrotesque" w:cs="Times New Roman"/>
          <w:color w:val="000000"/>
          <w:szCs w:val="20"/>
        </w:rPr>
        <w:t>Nido</w:t>
      </w:r>
      <w:proofErr w:type="spellEnd"/>
      <w:r w:rsidRPr="00F8280C">
        <w:rPr>
          <w:rFonts w:ascii="Geogrotesque" w:hAnsi="Geogrotesque" w:cs="Times New Roman"/>
          <w:color w:val="000000"/>
          <w:szCs w:val="20"/>
        </w:rPr>
        <w:t xml:space="preserve"> is completed with rich black leather overlays and top section, sitting on a faded red to black midsole.</w:t>
      </w:r>
      <w:r>
        <w:rPr>
          <w:rFonts w:ascii="Geogrotesque" w:hAnsi="Geogrotesque" w:cs="Times New Roman"/>
          <w:color w:val="000000"/>
          <w:szCs w:val="20"/>
        </w:rPr>
        <w:t xml:space="preserve"> The secondary </w:t>
      </w:r>
      <w:proofErr w:type="spellStart"/>
      <w:r>
        <w:rPr>
          <w:rFonts w:ascii="Geogrotesque" w:hAnsi="Geogrotesque" w:cs="Times New Roman"/>
          <w:color w:val="000000"/>
          <w:szCs w:val="20"/>
        </w:rPr>
        <w:t>colourway</w:t>
      </w:r>
      <w:proofErr w:type="spellEnd"/>
      <w:r>
        <w:rPr>
          <w:rFonts w:ascii="Geogrotesque" w:hAnsi="Geogrotesque" w:cs="Times New Roman"/>
          <w:color w:val="000000"/>
          <w:szCs w:val="20"/>
        </w:rPr>
        <w:t xml:space="preserve"> comes in Lapis Blue and PUMA White for a contrasting yet striking look.</w:t>
      </w:r>
    </w:p>
    <w:p w:rsidR="000F538D" w:rsidRPr="000F538D" w:rsidRDefault="000F538D" w:rsidP="00BB2873">
      <w:pPr>
        <w:jc w:val="both"/>
        <w:rPr>
          <w:rFonts w:ascii="Geogrotesque" w:hAnsi="Geogrotesque" w:cs="Times New Roman"/>
          <w:color w:val="000000"/>
          <w:szCs w:val="20"/>
        </w:rPr>
      </w:pPr>
    </w:p>
    <w:p w:rsidR="000F538D" w:rsidRPr="000F538D" w:rsidRDefault="000F538D" w:rsidP="000F538D">
      <w:pPr>
        <w:jc w:val="both"/>
        <w:rPr>
          <w:rFonts w:ascii="Geogrotesque" w:hAnsi="Geogrotesque" w:cs="Times New Roman"/>
          <w:color w:val="000000"/>
          <w:szCs w:val="20"/>
        </w:rPr>
      </w:pPr>
      <w:r>
        <w:rPr>
          <w:rFonts w:ascii="Geogrotesque" w:eastAsia="Times New Roman" w:hAnsi="Geogrotesque" w:cs="Times New Roman"/>
          <w:color w:val="000000"/>
          <w:szCs w:val="20"/>
          <w:shd w:val="clear" w:color="auto" w:fill="FFFFFF"/>
        </w:rPr>
        <w:t>The f</w:t>
      </w:r>
      <w:r w:rsidRPr="000F538D">
        <w:rPr>
          <w:rFonts w:ascii="Geogrotesque" w:eastAsia="Times New Roman" w:hAnsi="Geogrotesque" w:cs="Times New Roman"/>
          <w:color w:val="000000"/>
          <w:szCs w:val="20"/>
          <w:shd w:val="clear" w:color="auto" w:fill="FFFFFF"/>
        </w:rPr>
        <w:t xml:space="preserve">irst </w:t>
      </w:r>
      <w:r>
        <w:rPr>
          <w:rFonts w:ascii="Geogrotesque" w:eastAsia="Times New Roman" w:hAnsi="Geogrotesque" w:cs="Times New Roman"/>
          <w:color w:val="000000"/>
          <w:szCs w:val="20"/>
          <w:shd w:val="clear" w:color="auto" w:fill="FFFFFF"/>
        </w:rPr>
        <w:t xml:space="preserve">sneaker </w:t>
      </w:r>
      <w:r w:rsidRPr="000F538D">
        <w:rPr>
          <w:rFonts w:ascii="Geogrotesque" w:eastAsia="Times New Roman" w:hAnsi="Geogrotesque" w:cs="Times New Roman"/>
          <w:color w:val="000000"/>
          <w:szCs w:val="20"/>
          <w:shd w:val="clear" w:color="auto" w:fill="FFFFFF"/>
        </w:rPr>
        <w:t xml:space="preserve">to drop in the TSUGI range was the </w:t>
      </w:r>
      <w:r w:rsidRPr="00F8280C">
        <w:rPr>
          <w:rFonts w:ascii="Geogrotesque" w:hAnsi="Geogrotesque" w:cs="Times New Roman"/>
          <w:color w:val="000000"/>
          <w:szCs w:val="20"/>
        </w:rPr>
        <w:t xml:space="preserve">TSUGI </w:t>
      </w:r>
      <w:proofErr w:type="spellStart"/>
      <w:r w:rsidRPr="00F8280C">
        <w:rPr>
          <w:rFonts w:ascii="Geogrotesque" w:hAnsi="Geogrotesque" w:cs="Times New Roman"/>
          <w:color w:val="000000"/>
          <w:szCs w:val="20"/>
        </w:rPr>
        <w:t>Shinsei</w:t>
      </w:r>
      <w:proofErr w:type="spellEnd"/>
      <w:r w:rsidRPr="000F538D">
        <w:rPr>
          <w:rFonts w:ascii="Geogrotesque" w:eastAsia="Times New Roman" w:hAnsi="Geogrotesque" w:cs="Times New Roman"/>
          <w:color w:val="000000"/>
          <w:szCs w:val="20"/>
          <w:shd w:val="clear" w:color="auto" w:fill="FFFFFF"/>
        </w:rPr>
        <w:t xml:space="preserve">, </w:t>
      </w:r>
      <w:r w:rsidRPr="000F538D">
        <w:rPr>
          <w:rFonts w:ascii="Geogrotesque" w:hAnsi="Geogrotesque" w:cs="Times New Roman"/>
          <w:color w:val="000000"/>
          <w:szCs w:val="20"/>
        </w:rPr>
        <w:t>pushing</w:t>
      </w:r>
      <w:r w:rsidR="003B69E0" w:rsidRPr="00F8280C">
        <w:rPr>
          <w:rFonts w:ascii="Geogrotesque" w:hAnsi="Geogrotesque" w:cs="Times New Roman"/>
          <w:color w:val="000000"/>
          <w:szCs w:val="20"/>
        </w:rPr>
        <w:t xml:space="preserve"> design to the next level with a unique </w:t>
      </w:r>
      <w:r>
        <w:rPr>
          <w:rFonts w:ascii="Geogrotesque" w:hAnsi="Geogrotesque" w:cs="Times New Roman"/>
          <w:color w:val="000000"/>
          <w:szCs w:val="20"/>
        </w:rPr>
        <w:t>new style combined with</w:t>
      </w:r>
      <w:r w:rsidR="003B69E0" w:rsidRPr="00F8280C">
        <w:rPr>
          <w:rFonts w:ascii="Geogrotesque" w:hAnsi="Geogrotesque" w:cs="Times New Roman"/>
          <w:color w:val="000000"/>
          <w:szCs w:val="20"/>
        </w:rPr>
        <w:t xml:space="preserve"> all-new tooling and sole unit. </w:t>
      </w:r>
      <w:r w:rsidRPr="000F538D">
        <w:rPr>
          <w:rFonts w:ascii="Geogrotesque" w:hAnsi="Geogrotesque"/>
          <w:szCs w:val="20"/>
        </w:rPr>
        <w:t xml:space="preserve">Always forging the way in offering </w:t>
      </w:r>
      <w:r w:rsidRPr="000F538D">
        <w:rPr>
          <w:rFonts w:ascii="Geogrotesque" w:hAnsi="Geogrotesque" w:cs="Times"/>
          <w:color w:val="0F0F0F"/>
          <w:szCs w:val="20"/>
        </w:rPr>
        <w:t xml:space="preserve">alternative closure systems to the market, the </w:t>
      </w:r>
      <w:r w:rsidRPr="000F538D">
        <w:rPr>
          <w:rFonts w:ascii="Geogrotesque" w:hAnsi="Geogrotesque"/>
          <w:szCs w:val="20"/>
        </w:rPr>
        <w:t xml:space="preserve">TSUGI </w:t>
      </w:r>
      <w:proofErr w:type="spellStart"/>
      <w:r>
        <w:rPr>
          <w:rFonts w:ascii="Geogrotesque" w:hAnsi="Geogrotesque"/>
          <w:szCs w:val="20"/>
        </w:rPr>
        <w:t>Shinsei</w:t>
      </w:r>
      <w:proofErr w:type="spellEnd"/>
      <w:r w:rsidRPr="000F538D">
        <w:rPr>
          <w:rFonts w:ascii="Geogrotesque" w:hAnsi="Geogrotesque"/>
          <w:szCs w:val="20"/>
        </w:rPr>
        <w:t xml:space="preserve"> features a unique lacing concept for a progressive look and extra comfortable fit. </w:t>
      </w:r>
    </w:p>
    <w:p w:rsidR="000E7343" w:rsidRPr="00F8280C" w:rsidRDefault="000E7343" w:rsidP="000E7343">
      <w:pPr>
        <w:jc w:val="both"/>
        <w:rPr>
          <w:rFonts w:ascii="Calibri" w:hAnsi="Calibri" w:cs="Times New Roman"/>
          <w:color w:val="000000"/>
          <w:szCs w:val="20"/>
        </w:rPr>
      </w:pPr>
    </w:p>
    <w:p w:rsidR="000E7343" w:rsidRPr="00F8280C" w:rsidRDefault="000E7343" w:rsidP="000E7343">
      <w:pPr>
        <w:rPr>
          <w:rFonts w:ascii="Calibri" w:hAnsi="Calibri" w:cs="Times New Roman"/>
          <w:color w:val="000000" w:themeColor="text1"/>
          <w:szCs w:val="20"/>
        </w:rPr>
      </w:pPr>
      <w:proofErr w:type="spellStart"/>
      <w:r w:rsidRPr="00F8280C">
        <w:rPr>
          <w:rFonts w:ascii="Geogrotesque" w:hAnsi="Geogrotesque" w:cs="Times New Roman"/>
          <w:color w:val="000000" w:themeColor="text1"/>
          <w:szCs w:val="20"/>
        </w:rPr>
        <w:t>Instores</w:t>
      </w:r>
      <w:proofErr w:type="spellEnd"/>
      <w:r w:rsidRPr="00F8280C">
        <w:rPr>
          <w:rFonts w:ascii="Geogrotesque" w:hAnsi="Geogrotesque" w:cs="Times New Roman"/>
          <w:color w:val="000000" w:themeColor="text1"/>
          <w:szCs w:val="20"/>
        </w:rPr>
        <w:t xml:space="preserve"> starting</w:t>
      </w:r>
      <w:r w:rsidRPr="000F538D">
        <w:rPr>
          <w:rFonts w:ascii="Geogrotesque" w:hAnsi="Geogrotesque" w:cs="Times New Roman"/>
          <w:color w:val="000000" w:themeColor="text1"/>
          <w:szCs w:val="20"/>
        </w:rPr>
        <w:t> </w:t>
      </w:r>
      <w:r w:rsidR="000F538D" w:rsidRPr="000F538D">
        <w:rPr>
          <w:rFonts w:ascii="Geogrotesque" w:hAnsi="Geogrotesque" w:cs="Times New Roman"/>
          <w:b/>
          <w:bCs/>
          <w:color w:val="000000" w:themeColor="text1"/>
          <w:szCs w:val="20"/>
        </w:rPr>
        <w:t>August 15</w:t>
      </w:r>
      <w:r w:rsidR="000F538D">
        <w:rPr>
          <w:rFonts w:ascii="Geogrotesque" w:hAnsi="Geogrotesque" w:cs="Times New Roman"/>
          <w:color w:val="000000" w:themeColor="text1"/>
          <w:szCs w:val="20"/>
        </w:rPr>
        <w:t xml:space="preserve"> in Europe, followed by </w:t>
      </w:r>
      <w:r w:rsidR="000F538D" w:rsidRPr="000F538D">
        <w:rPr>
          <w:rFonts w:ascii="Geogrotesque" w:hAnsi="Geogrotesque" w:cs="Times New Roman"/>
          <w:b/>
          <w:color w:val="000000" w:themeColor="text1"/>
          <w:szCs w:val="20"/>
        </w:rPr>
        <w:t>September 1</w:t>
      </w:r>
      <w:r w:rsidR="000F538D">
        <w:rPr>
          <w:rFonts w:ascii="Geogrotesque" w:hAnsi="Geogrotesque" w:cs="Times New Roman"/>
          <w:color w:val="000000" w:themeColor="text1"/>
          <w:szCs w:val="20"/>
        </w:rPr>
        <w:t xml:space="preserve"> in the US.</w:t>
      </w:r>
    </w:p>
    <w:p w:rsidR="000E7343" w:rsidRPr="00F8280C" w:rsidRDefault="000E7343" w:rsidP="000E7343">
      <w:pPr>
        <w:rPr>
          <w:rFonts w:ascii="Calibri" w:hAnsi="Calibri" w:cs="Times New Roman"/>
          <w:color w:val="000000"/>
          <w:szCs w:val="20"/>
        </w:rPr>
      </w:pPr>
      <w:r w:rsidRPr="00F8280C">
        <w:rPr>
          <w:rFonts w:ascii="Geogrotesque" w:hAnsi="Geogrotesque" w:cs="Times New Roman"/>
          <w:color w:val="000000"/>
          <w:szCs w:val="20"/>
        </w:rPr>
        <w:t> </w:t>
      </w:r>
    </w:p>
    <w:p w:rsidR="000E7343" w:rsidRPr="00F8280C" w:rsidRDefault="000E7343" w:rsidP="000E7343">
      <w:pPr>
        <w:rPr>
          <w:rFonts w:ascii="Calibri" w:hAnsi="Calibri" w:cs="Times New Roman"/>
          <w:color w:val="000000"/>
          <w:szCs w:val="20"/>
        </w:rPr>
      </w:pPr>
      <w:r w:rsidRPr="00F8280C">
        <w:rPr>
          <w:rFonts w:ascii="Geogrotesque" w:hAnsi="Geogrotesque" w:cs="Times New Roman"/>
          <w:b/>
          <w:bCs/>
          <w:color w:val="000000"/>
          <w:szCs w:val="20"/>
        </w:rPr>
        <w:t xml:space="preserve">TSUGI </w:t>
      </w:r>
      <w:proofErr w:type="spellStart"/>
      <w:r w:rsidRPr="00F8280C">
        <w:rPr>
          <w:rFonts w:ascii="Geogrotesque" w:hAnsi="Geogrotesque" w:cs="Times New Roman"/>
          <w:b/>
          <w:bCs/>
          <w:color w:val="000000"/>
          <w:szCs w:val="20"/>
        </w:rPr>
        <w:t>Shinsei</w:t>
      </w:r>
      <w:proofErr w:type="spellEnd"/>
      <w:r w:rsidRPr="00F8280C">
        <w:rPr>
          <w:rFonts w:ascii="Geogrotesque" w:hAnsi="Geogrotesque" w:cs="Times New Roman"/>
          <w:b/>
          <w:bCs/>
          <w:color w:val="000000"/>
          <w:szCs w:val="20"/>
        </w:rPr>
        <w:t xml:space="preserve"> </w:t>
      </w:r>
      <w:proofErr w:type="spellStart"/>
      <w:r w:rsidRPr="00F8280C">
        <w:rPr>
          <w:rFonts w:ascii="Geogrotesque" w:hAnsi="Geogrotesque" w:cs="Times New Roman"/>
          <w:b/>
          <w:bCs/>
          <w:color w:val="000000"/>
          <w:szCs w:val="20"/>
        </w:rPr>
        <w:t>Nido</w:t>
      </w:r>
      <w:proofErr w:type="spellEnd"/>
    </w:p>
    <w:p w:rsidR="000E7343" w:rsidRPr="00F8280C" w:rsidRDefault="000E7343" w:rsidP="000E7343">
      <w:pPr>
        <w:rPr>
          <w:rFonts w:ascii="Calibri" w:hAnsi="Calibri" w:cs="Times New Roman"/>
          <w:color w:val="000000"/>
          <w:szCs w:val="20"/>
        </w:rPr>
      </w:pPr>
      <w:r w:rsidRPr="00F8280C">
        <w:rPr>
          <w:rFonts w:ascii="Geogrotesque" w:hAnsi="Geogrotesque" w:cs="Times New Roman"/>
          <w:color w:val="000000"/>
          <w:szCs w:val="20"/>
        </w:rPr>
        <w:t>364936_01 Toreador-Puma Black-Puma White</w:t>
      </w:r>
    </w:p>
    <w:p w:rsidR="000E7343" w:rsidRPr="00F8280C" w:rsidRDefault="000E7343" w:rsidP="000E7343">
      <w:pPr>
        <w:rPr>
          <w:rFonts w:ascii="Calibri" w:hAnsi="Calibri" w:cs="Times New Roman"/>
          <w:color w:val="000000"/>
          <w:szCs w:val="20"/>
        </w:rPr>
      </w:pPr>
      <w:r w:rsidRPr="00F8280C">
        <w:rPr>
          <w:rFonts w:ascii="Geogrotesque" w:hAnsi="Geogrotesque" w:cs="Times New Roman"/>
          <w:color w:val="000000"/>
          <w:szCs w:val="20"/>
        </w:rPr>
        <w:t>364936_02 Lapis Blue-Puma White</w:t>
      </w:r>
    </w:p>
    <w:p w:rsidR="00BB2873" w:rsidRPr="00BB2873" w:rsidRDefault="00BB2873" w:rsidP="00BB2873">
      <w:pPr>
        <w:jc w:val="both"/>
        <w:rPr>
          <w:rFonts w:ascii="Calibri" w:hAnsi="Calibri" w:cs="Times New Roman"/>
          <w:color w:val="000000"/>
          <w:szCs w:val="20"/>
        </w:rPr>
      </w:pPr>
    </w:p>
    <w:p w:rsidR="00BB2873" w:rsidRPr="00F8280C" w:rsidRDefault="00BB2873" w:rsidP="00BB2873">
      <w:pPr>
        <w:jc w:val="both"/>
        <w:rPr>
          <w:rFonts w:ascii="Calibri" w:hAnsi="Calibri" w:cs="Times New Roman"/>
          <w:color w:val="000000"/>
          <w:szCs w:val="20"/>
        </w:rPr>
      </w:pPr>
    </w:p>
    <w:p w:rsidR="00323397" w:rsidRPr="000E7343" w:rsidRDefault="00F8280C" w:rsidP="00603510">
      <w:pPr>
        <w:jc w:val="both"/>
        <w:rPr>
          <w:rFonts w:ascii="Geogrotesque" w:hAnsi="Geogrotesque" w:cs="Times New Roman"/>
          <w:color w:val="000000"/>
          <w:szCs w:val="20"/>
        </w:rPr>
      </w:pPr>
      <w:r w:rsidRPr="00F8280C">
        <w:rPr>
          <w:rFonts w:ascii="Geogrotesque" w:hAnsi="Geogrotesque" w:cs="Times New Roman"/>
          <w:color w:val="000000"/>
          <w:szCs w:val="20"/>
        </w:rPr>
        <w:t> </w:t>
      </w:r>
    </w:p>
    <w:p w:rsidR="00B13778" w:rsidRPr="000F538D" w:rsidRDefault="00B13778" w:rsidP="00B13778">
      <w:pPr>
        <w:pBdr>
          <w:bottom w:val="single" w:sz="6" w:space="1" w:color="auto"/>
        </w:pBdr>
        <w:outlineLvl w:val="0"/>
        <w:rPr>
          <w:rFonts w:ascii="Geogrotesque SemiBold" w:hAnsi="Geogrotesque SemiBold" w:cs="Tahoma"/>
          <w:bCs/>
          <w:color w:val="000000"/>
          <w:sz w:val="16"/>
          <w:szCs w:val="18"/>
        </w:rPr>
      </w:pPr>
      <w:r w:rsidRPr="000F538D">
        <w:rPr>
          <w:rFonts w:ascii="Geogrotesque SemiBold" w:hAnsi="Geogrotesque SemiBold" w:cs="Tahoma"/>
          <w:bCs/>
          <w:color w:val="000000"/>
          <w:sz w:val="16"/>
          <w:szCs w:val="18"/>
        </w:rPr>
        <w:t>PUMA</w:t>
      </w:r>
    </w:p>
    <w:p w:rsidR="00B13778" w:rsidRPr="000F538D" w:rsidRDefault="00B13778" w:rsidP="00B13778">
      <w:pPr>
        <w:widowControl w:val="0"/>
        <w:autoSpaceDE w:val="0"/>
        <w:autoSpaceDN w:val="0"/>
        <w:adjustRightInd w:val="0"/>
        <w:jc w:val="both"/>
        <w:rPr>
          <w:rFonts w:ascii="Geogrotesque" w:hAnsi="Geogrotesque" w:cs="Tahoma"/>
          <w:sz w:val="15"/>
          <w:szCs w:val="18"/>
        </w:rPr>
      </w:pPr>
      <w:r w:rsidRPr="000F538D">
        <w:rPr>
          <w:rFonts w:ascii="Geogrotesque" w:hAnsi="Geogrotesque" w:cs="Tahoma"/>
          <w:color w:val="000000"/>
          <w:sz w:val="16"/>
          <w:szCs w:val="18"/>
        </w:rPr>
        <w:br/>
      </w:r>
      <w:r w:rsidRPr="000F538D">
        <w:rPr>
          <w:rFonts w:ascii="Geogrotesque" w:hAnsi="Geogrotesque" w:cs="Tahoma"/>
          <w:sz w:val="15"/>
          <w:szCs w:val="18"/>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w:t>
      </w:r>
      <w:proofErr w:type="spellStart"/>
      <w:r w:rsidRPr="000F538D">
        <w:rPr>
          <w:rFonts w:ascii="Geogrotesque" w:hAnsi="Geogrotesque" w:cs="Tahoma"/>
          <w:sz w:val="15"/>
          <w:szCs w:val="18"/>
        </w:rPr>
        <w:t>Dobotex</w:t>
      </w:r>
      <w:proofErr w:type="spellEnd"/>
      <w:r w:rsidRPr="000F538D">
        <w:rPr>
          <w:rFonts w:ascii="Geogrotesque" w:hAnsi="Geogrotesque" w:cs="Tahoma"/>
          <w:sz w:val="15"/>
          <w:szCs w:val="18"/>
        </w:rPr>
        <w:t>. The company distributes its products in more than 120 countries, employs more than 11,000 people worldwide, and is headquartered in Herzoge</w:t>
      </w:r>
      <w:r w:rsidR="00B477DD" w:rsidRPr="000F538D">
        <w:rPr>
          <w:rFonts w:ascii="Geogrotesque" w:hAnsi="Geogrotesque" w:cs="Tahoma"/>
          <w:sz w:val="15"/>
          <w:szCs w:val="18"/>
        </w:rPr>
        <w:t>naurach/Germany. For more in</w:t>
      </w:r>
      <w:r w:rsidR="000F538D" w:rsidRPr="000F538D">
        <w:rPr>
          <w:rFonts w:ascii="Geogrotesque" w:hAnsi="Geogrotesque" w:cs="Tahoma"/>
          <w:sz w:val="15"/>
          <w:szCs w:val="18"/>
        </w:rPr>
        <w:t>form</w:t>
      </w:r>
      <w:r w:rsidRPr="000F538D">
        <w:rPr>
          <w:rFonts w:ascii="Geogrotesque" w:hAnsi="Geogrotesque" w:cs="Tahoma"/>
          <w:sz w:val="15"/>
          <w:szCs w:val="18"/>
        </w:rPr>
        <w:t>ation, please visit </w:t>
      </w:r>
      <w:r w:rsidRPr="000F538D">
        <w:rPr>
          <w:rFonts w:ascii="Geogrotesque" w:hAnsi="Geogrotesque" w:cs="Tahoma"/>
          <w:color w:val="813B5F"/>
          <w:sz w:val="15"/>
          <w:szCs w:val="18"/>
          <w:u w:val="single" w:color="813B5F"/>
        </w:rPr>
        <w:t>http://www.puma.com</w:t>
      </w:r>
    </w:p>
    <w:sectPr w:rsidR="00B13778" w:rsidRPr="000F538D" w:rsidSect="00D75ED9">
      <w:headerReference w:type="default" r:id="rId10"/>
      <w:footerReference w:type="default" r:id="rId11"/>
      <w:headerReference w:type="first" r:id="rId12"/>
      <w:footerReference w:type="first" r:id="rId13"/>
      <w:pgSz w:w="11900" w:h="16840"/>
      <w:pgMar w:top="3686" w:right="2722" w:bottom="1247" w:left="1247" w:header="567" w:footer="567"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84" w:rsidRDefault="009C4A84" w:rsidP="003F1647">
      <w:r>
        <w:separator/>
      </w:r>
    </w:p>
  </w:endnote>
  <w:endnote w:type="continuationSeparator" w:id="0">
    <w:p w:rsidR="009C4A84" w:rsidRDefault="009C4A84" w:rsidP="003F16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Geogrotesque Regular">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eogrotesque SemiBold">
    <w:altName w:val="Segoe UI Semibold"/>
    <w:charset w:val="00"/>
    <w:family w:val="auto"/>
    <w:pitch w:val="variable"/>
    <w:sig w:usb0="00000003" w:usb1="00000000" w:usb2="00000000" w:usb3="00000000" w:csb0="00000001" w:csb1="00000000"/>
  </w:font>
  <w:font w:name="Geogrotesque">
    <w:altName w:val="Corbel"/>
    <w:charset w:val="00"/>
    <w:family w:val="auto"/>
    <w:pitch w:val="variable"/>
    <w:sig w:usb0="00000001" w:usb1="4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Geogrotesque SemiBold Italic">
    <w:altName w:val="Times New Roman"/>
    <w:charset w:val="00"/>
    <w:family w:val="auto"/>
    <w:pitch w:val="variable"/>
    <w:sig w:usb0="00000001" w:usb1="4000204A" w:usb2="00000000" w:usb3="00000000" w:csb0="00000093" w:csb1="00000000"/>
  </w:font>
  <w:font w:name="Geogrotesque Light">
    <w:altName w:val="Microsoft JhengHei Ligh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D9" w:rsidRPr="00B046E9" w:rsidRDefault="00022963"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D75ED9"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0F538D">
      <w:rPr>
        <w:rStyle w:val="Numerstrony"/>
        <w:rFonts w:ascii="Geogrotesque Light" w:hAnsi="Geogrotesque Light"/>
        <w:noProof/>
        <w:sz w:val="12"/>
        <w:szCs w:val="12"/>
      </w:rPr>
      <w:t>2</w:t>
    </w:r>
    <w:r w:rsidRPr="00B046E9">
      <w:rPr>
        <w:rStyle w:val="Numerstrony"/>
        <w:rFonts w:ascii="Geogrotesque Light" w:hAnsi="Geogrotesque Light"/>
        <w:sz w:val="12"/>
        <w:szCs w:val="12"/>
      </w:rPr>
      <w:fldChar w:fldCharType="end"/>
    </w:r>
  </w:p>
  <w:p w:rsidR="00D75ED9" w:rsidRDefault="00D75ED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D9" w:rsidRPr="00B046E9" w:rsidRDefault="00022963"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D75ED9"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974F32">
      <w:rPr>
        <w:rStyle w:val="Numerstrony"/>
        <w:rFonts w:ascii="Geogrotesque Light" w:hAnsi="Geogrotesque Light"/>
        <w:noProof/>
        <w:sz w:val="12"/>
        <w:szCs w:val="12"/>
      </w:rPr>
      <w:t>1</w:t>
    </w:r>
    <w:r w:rsidRPr="00B046E9">
      <w:rPr>
        <w:rStyle w:val="Numerstrony"/>
        <w:rFonts w:ascii="Geogrotesque Light" w:hAnsi="Geogrotesque Light"/>
        <w:sz w:val="12"/>
        <w:szCs w:val="12"/>
      </w:rPr>
      <w:fldChar w:fldCharType="end"/>
    </w:r>
  </w:p>
  <w:p w:rsidR="00D75ED9" w:rsidRDefault="00D63B3B" w:rsidP="00753A4C">
    <w:pPr>
      <w:pStyle w:val="Stopka"/>
      <w:tabs>
        <w:tab w:val="clear" w:pos="4320"/>
        <w:tab w:val="clear" w:pos="8640"/>
        <w:tab w:val="left" w:pos="539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84" w:rsidRDefault="009C4A84" w:rsidP="003F1647">
      <w:r>
        <w:separator/>
      </w:r>
    </w:p>
  </w:footnote>
  <w:footnote w:type="continuationSeparator" w:id="0">
    <w:p w:rsidR="009C4A84" w:rsidRDefault="009C4A84" w:rsidP="003F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D9" w:rsidRDefault="002F4A19" w:rsidP="003F1647">
    <w:pPr>
      <w:pStyle w:val="Nagwek"/>
    </w:pPr>
    <w:r>
      <w:rPr>
        <w:noProof/>
        <w:lang w:val="pl-PL" w:eastAsia="pl-PL"/>
      </w:rPr>
      <w:drawing>
        <wp:anchor distT="0" distB="0" distL="114300" distR="114300" simplePos="0" relativeHeight="251661307" behindDoc="1" locked="1" layoutInCell="1" allowOverlap="1">
          <wp:simplePos x="0" y="0"/>
          <wp:positionH relativeFrom="column">
            <wp:posOffset>-795020</wp:posOffset>
          </wp:positionH>
          <wp:positionV relativeFrom="page">
            <wp:posOffset>0</wp:posOffset>
          </wp:positionV>
          <wp:extent cx="7562850" cy="3568700"/>
          <wp:effectExtent l="0" t="0" r="635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2850" cy="35687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022963" w:rsidRPr="00022963">
      <w:rPr>
        <w:noProof/>
      </w:rPr>
      <w:pict>
        <v:shapetype id="_x0000_t202" coordsize="21600,21600" o:spt="202" path="m,l,21600r21600,l21600,xe">
          <v:stroke joinstyle="miter"/>
          <v:path gradientshapeok="t" o:connecttype="rect"/>
        </v:shapetype>
        <v:shape id="Text Box 6" o:spid="_x0000_s4099" type="#_x0000_t202" style="position:absolute;margin-left:0;margin-top:121.9pt;width:396.85pt;height:14.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" filled="f" stroked="f">
          <v:path arrowok="t"/>
          <v:textbox inset="0,0,0,0">
            <w:txbxContent>
              <w:p w:rsidR="00D75ED9" w:rsidRDefault="00D75ED9" w:rsidP="00964910">
                <w:pPr>
                  <w:pStyle w:val="Bezodstpw"/>
                </w:pPr>
                <w:r>
                  <w:t>Continued</w:t>
                </w:r>
              </w:p>
            </w:txbxContent>
          </v:textbox>
          <w10:wrap anchorx="margin" anchory="page"/>
          <w10:anchorlock/>
        </v:shape>
      </w:pict>
    </w:r>
    <w:r w:rsidR="00022963" w:rsidRPr="00022963">
      <w:rPr>
        <w:noProof/>
      </w:rPr>
      <w:pict>
        <v:shape id="Text Box 8" o:spid="_x0000_s4098" type="#_x0000_t202" style="position:absolute;margin-left:470.6pt;margin-top:184.3pt;width:88.6pt;height:81.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" filled="f" stroked="f" strokeweight=".5pt">
          <v:textbox inset="0,0,0,0">
            <w:txbxContent>
              <w:p w:rsidR="004000C0" w:rsidRDefault="004000C0" w:rsidP="004000C0">
                <w:pPr>
                  <w:rPr>
                    <w:rFonts w:ascii="Geogrotesque SemiBold Italic" w:hAnsi="Geogrotesque SemiBold Italic"/>
                    <w:sz w:val="16"/>
                    <w:szCs w:val="16"/>
                  </w:rPr>
                </w:pPr>
                <w:r>
                  <w:rPr>
                    <w:rFonts w:ascii="Geogrotesque SemiBold Italic" w:hAnsi="Geogrotesque SemiBold Italic"/>
                    <w:sz w:val="16"/>
                    <w:szCs w:val="16"/>
                  </w:rPr>
                  <w:t>ALBERTO TURINCIO S.</w:t>
                </w:r>
              </w:p>
              <w:p w:rsidR="004000C0" w:rsidRPr="003E5EB2" w:rsidRDefault="003E5EB2" w:rsidP="004000C0">
                <w:pPr>
                  <w:rPr>
                    <w:rFonts w:ascii="Geogrotesque SemiBold Italic" w:hAnsi="Geogrotesque SemiBold Italic"/>
                    <w:sz w:val="16"/>
                    <w:szCs w:val="16"/>
                  </w:rPr>
                </w:pPr>
                <w:r>
                  <w:rPr>
                    <w:rFonts w:ascii="Geogrotesque SemiBold Italic" w:hAnsi="Geogrotesque SemiBold Italic"/>
                    <w:sz w:val="16"/>
                    <w:szCs w:val="16"/>
                  </w:rPr>
                  <w:t>Global PR</w:t>
                </w:r>
                <w:r w:rsidR="004000C0" w:rsidRPr="00E418F2">
                  <w:rPr>
                    <w:rFonts w:ascii="Geogrotesque SemiBold" w:hAnsi="Geogrotesque SemiBold"/>
                    <w:sz w:val="15"/>
                    <w:szCs w:val="15"/>
                  </w:rPr>
                  <w:br/>
                </w:r>
                <w:r w:rsidR="004000C0">
                  <w:rPr>
                    <w:sz w:val="15"/>
                    <w:szCs w:val="15"/>
                  </w:rPr>
                  <w:t>T (+1</w:t>
                </w:r>
                <w:r w:rsidR="004000C0" w:rsidRPr="00E418F2">
                  <w:rPr>
                    <w:sz w:val="15"/>
                    <w:szCs w:val="15"/>
                  </w:rPr>
                  <w:t xml:space="preserve">) </w:t>
                </w:r>
                <w:r w:rsidR="004000C0">
                  <w:rPr>
                    <w:sz w:val="15"/>
                    <w:szCs w:val="15"/>
                  </w:rPr>
                  <w:t>617 488 1018</w:t>
                </w:r>
              </w:p>
              <w:p w:rsidR="004000C0" w:rsidRDefault="004000C0" w:rsidP="004000C0">
                <w:pPr>
                  <w:rPr>
                    <w:sz w:val="15"/>
                    <w:szCs w:val="15"/>
                  </w:rPr>
                </w:pPr>
                <w:r>
                  <w:rPr>
                    <w:sz w:val="15"/>
                    <w:szCs w:val="15"/>
                  </w:rPr>
                  <w:t>alberto.turincio@puma.com</w:t>
                </w:r>
                <w:r w:rsidRPr="00E418F2">
                  <w:rPr>
                    <w:sz w:val="15"/>
                    <w:szCs w:val="15"/>
                  </w:rPr>
                  <w:br/>
                </w:r>
              </w:p>
              <w:p w:rsidR="004000C0" w:rsidRDefault="004000C0" w:rsidP="004000C0">
                <w:pPr>
                  <w:rPr>
                    <w:sz w:val="15"/>
                    <w:szCs w:val="15"/>
                  </w:rPr>
                </w:pPr>
                <w:r>
                  <w:rPr>
                    <w:sz w:val="15"/>
                    <w:szCs w:val="15"/>
                  </w:rPr>
                  <w:t>1 Congress St, Suite 110</w:t>
                </w:r>
                <w:r>
                  <w:rPr>
                    <w:sz w:val="15"/>
                    <w:szCs w:val="15"/>
                  </w:rPr>
                  <w:br/>
                  <w:t>Boston, MA 02114</w:t>
                </w:r>
              </w:p>
              <w:p w:rsidR="004000C0" w:rsidRPr="00E418F2" w:rsidRDefault="004000C0" w:rsidP="004000C0">
                <w:pPr>
                  <w:rPr>
                    <w:rFonts w:ascii="Geogrotesque SemiBold" w:hAnsi="Geogrotesque SemiBold"/>
                    <w:sz w:val="15"/>
                    <w:szCs w:val="15"/>
                  </w:rPr>
                </w:pPr>
                <w:r>
                  <w:rPr>
                    <w:sz w:val="15"/>
                    <w:szCs w:val="15"/>
                  </w:rPr>
                  <w:t>USA</w:t>
                </w:r>
              </w:p>
              <w:p w:rsidR="00D75ED9" w:rsidRPr="00E418F2" w:rsidRDefault="00D75ED9" w:rsidP="005B6849">
                <w:pPr>
                  <w:rPr>
                    <w:rFonts w:ascii="Geogrotesque SemiBold" w:hAnsi="Geogrotesque SemiBold"/>
                    <w:sz w:val="15"/>
                    <w:szCs w:val="15"/>
                  </w:rPr>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B5" w:rsidRDefault="009D62B5">
    <w:pPr>
      <w:pStyle w:val="Nagwek"/>
    </w:pPr>
  </w:p>
  <w:p w:rsidR="009D62B5" w:rsidRDefault="009D62B5">
    <w:pPr>
      <w:pStyle w:val="Nagwek"/>
    </w:pPr>
  </w:p>
  <w:p w:rsidR="009D62B5" w:rsidRDefault="009D62B5">
    <w:pPr>
      <w:pStyle w:val="Nagwek"/>
    </w:pPr>
  </w:p>
  <w:p w:rsidR="009D62B5" w:rsidRDefault="009D62B5">
    <w:pPr>
      <w:pStyle w:val="Nagwek"/>
    </w:pPr>
  </w:p>
  <w:p w:rsidR="009D62B5" w:rsidRDefault="009D62B5">
    <w:pPr>
      <w:pStyle w:val="Nagwek"/>
    </w:pPr>
  </w:p>
  <w:p w:rsidR="009D62B5" w:rsidRDefault="009D62B5" w:rsidP="00725289">
    <w:pPr>
      <w:pStyle w:val="Nagwek"/>
      <w:jc w:val="center"/>
    </w:pPr>
  </w:p>
  <w:p w:rsidR="009D62B5" w:rsidRDefault="009D62B5">
    <w:pPr>
      <w:pStyle w:val="Nagwek"/>
    </w:pPr>
  </w:p>
  <w:p w:rsidR="009D62B5" w:rsidRDefault="009D62B5" w:rsidP="004000C0">
    <w:pPr>
      <w:pStyle w:val="Nagwek"/>
      <w:jc w:val="right"/>
    </w:pPr>
  </w:p>
  <w:p w:rsidR="006106B6" w:rsidRDefault="00022963" w:rsidP="009D62B5">
    <w:pPr>
      <w:pStyle w:val="Bezodstpw"/>
    </w:pPr>
    <w:r w:rsidRPr="00022963">
      <w:rPr>
        <w:noProof/>
        <w:lang w:val="en-US"/>
      </w:rPr>
      <w:pict>
        <v:shapetype id="_x0000_t202" coordsize="21600,21600" o:spt="202" path="m,l,21600r21600,l21600,xe">
          <v:stroke joinstyle="miter"/>
          <v:path gradientshapeok="t" o:connecttype="rect"/>
        </v:shapetype>
        <v:shape id="Text Box 7" o:spid="_x0000_s4097" type="#_x0000_t202" style="position:absolute;margin-left:473.05pt;margin-top:184.5pt;width:88.6pt;height:8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" filled="f" stroked="f" strokeweight=".5pt">
          <v:textbox inset="0,0,0,0">
            <w:txbxContent>
              <w:p w:rsidR="00974F32" w:rsidRPr="00294211" w:rsidRDefault="00974F32" w:rsidP="00974F32">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rsidR="00974F32" w:rsidRPr="00294211" w:rsidRDefault="00974F32" w:rsidP="00974F32">
                <w:pPr>
                  <w:rPr>
                    <w:rFonts w:ascii="Geogrotesque SemiBold Italic" w:hAnsi="Geogrotesque SemiBold Italic"/>
                    <w:sz w:val="15"/>
                    <w:szCs w:val="15"/>
                  </w:rPr>
                </w:pPr>
                <w:r w:rsidRPr="00294211">
                  <w:rPr>
                    <w:rFonts w:ascii="Geogrotesque SemiBold Italic" w:hAnsi="Geogrotesque SemiBold Italic"/>
                    <w:sz w:val="15"/>
                    <w:szCs w:val="15"/>
                  </w:rPr>
                  <w:t>Junior Communication Manager PUMA</w:t>
                </w:r>
              </w:p>
              <w:p w:rsidR="00974F32" w:rsidRPr="0050125E" w:rsidRDefault="00974F32" w:rsidP="00974F32">
                <w:pPr>
                  <w:rPr>
                    <w:rFonts w:ascii="Geogrotesque SemiBold Italic" w:hAnsi="Geogrotesque SemiBold Italic"/>
                    <w:sz w:val="15"/>
                    <w:szCs w:val="15"/>
                    <w:lang w:val="pl-PL"/>
                  </w:rPr>
                </w:pPr>
                <w:r w:rsidRPr="0050125E">
                  <w:rPr>
                    <w:rFonts w:ascii="Geogrotesque SemiBold Italic" w:hAnsi="Geogrotesque SemiBold Italic"/>
                    <w:sz w:val="15"/>
                    <w:szCs w:val="15"/>
                    <w:lang w:val="pl-PL"/>
                  </w:rPr>
                  <w:t>natalia.pelczar@puma.com</w:t>
                </w:r>
              </w:p>
              <w:p w:rsidR="00974F32" w:rsidRPr="0050125E" w:rsidRDefault="00974F32" w:rsidP="00974F32">
                <w:pPr>
                  <w:rPr>
                    <w:rFonts w:ascii="Geogrotesque SemiBold Italic" w:hAnsi="Geogrotesque SemiBold Italic"/>
                    <w:sz w:val="15"/>
                    <w:szCs w:val="15"/>
                    <w:lang w:val="pl-PL"/>
                  </w:rPr>
                </w:pPr>
              </w:p>
              <w:p w:rsidR="00974F32" w:rsidRPr="0050125E" w:rsidRDefault="00974F32" w:rsidP="00974F32">
                <w:pPr>
                  <w:rPr>
                    <w:rFonts w:ascii="Geogrotesque SemiBold Italic" w:hAnsi="Geogrotesque SemiBold Italic"/>
                    <w:sz w:val="15"/>
                    <w:szCs w:val="15"/>
                    <w:lang w:val="pl-PL"/>
                  </w:rPr>
                </w:pPr>
                <w:r w:rsidRPr="0050125E">
                  <w:rPr>
                    <w:rFonts w:ascii="Geogrotesque SemiBold Italic" w:hAnsi="Geogrotesque SemiBold Italic"/>
                    <w:sz w:val="15"/>
                    <w:szCs w:val="15"/>
                    <w:lang w:val="pl-PL"/>
                  </w:rPr>
                  <w:t>MAGDALENA STĘPIEŃ</w:t>
                </w:r>
              </w:p>
              <w:p w:rsidR="00974F32" w:rsidRPr="00294211" w:rsidRDefault="00974F32" w:rsidP="00974F32">
                <w:pPr>
                  <w:rPr>
                    <w:rFonts w:ascii="Geogrotesque SemiBold Italic" w:hAnsi="Geogrotesque SemiBold Italic"/>
                    <w:sz w:val="15"/>
                    <w:szCs w:val="15"/>
                  </w:rPr>
                </w:pPr>
                <w:r w:rsidRPr="00294211">
                  <w:rPr>
                    <w:rFonts w:ascii="Geogrotesque SemiBold Italic" w:hAnsi="Geogrotesque SemiBold Italic"/>
                    <w:sz w:val="15"/>
                    <w:szCs w:val="15"/>
                  </w:rPr>
                  <w:t xml:space="preserve">Account Executive </w:t>
                </w:r>
              </w:p>
              <w:p w:rsidR="00974F32" w:rsidRPr="009C7E35" w:rsidRDefault="00974F32" w:rsidP="00974F32">
                <w:pPr>
                  <w:rPr>
                    <w:rFonts w:ascii="Geogrotesque SemiBold Italic" w:hAnsi="Geogrotesque SemiBold Italic"/>
                    <w:sz w:val="15"/>
                    <w:szCs w:val="15"/>
                  </w:rPr>
                </w:pPr>
                <w:r w:rsidRPr="009C7E35">
                  <w:rPr>
                    <w:rFonts w:ascii="Geogrotesque SemiBold Italic" w:hAnsi="Geogrotesque SemiBold Italic"/>
                    <w:sz w:val="15"/>
                    <w:szCs w:val="15"/>
                  </w:rPr>
                  <w:t>Aliganza Fashion Agency</w:t>
                </w:r>
              </w:p>
              <w:p w:rsidR="00974F32" w:rsidRPr="009C7E35" w:rsidRDefault="00974F32" w:rsidP="00974F32">
                <w:pPr>
                  <w:rPr>
                    <w:rFonts w:ascii="Geogrotesque SemiBold Italic" w:hAnsi="Geogrotesque SemiBold Italic"/>
                    <w:sz w:val="15"/>
                    <w:szCs w:val="15"/>
                  </w:rPr>
                </w:pPr>
                <w:r w:rsidRPr="009C7E35">
                  <w:rPr>
                    <w:rFonts w:ascii="Geogrotesque SemiBold Italic" w:hAnsi="Geogrotesque SemiBold Italic"/>
                    <w:sz w:val="15"/>
                    <w:szCs w:val="15"/>
                  </w:rPr>
                  <w:t>magdalena.stepien@aliganza.pl</w:t>
                </w:r>
              </w:p>
              <w:p w:rsidR="00D75ED9" w:rsidRPr="00974F32" w:rsidRDefault="00D75ED9" w:rsidP="00974F32">
                <w:pPr>
                  <w:rPr>
                    <w:szCs w:val="15"/>
                  </w:rPr>
                </w:pPr>
              </w:p>
            </w:txbxContent>
          </v:textbox>
          <w10:wrap anchorx="page" anchory="page"/>
          <w10:anchorlock/>
        </v:shape>
      </w:pict>
    </w:r>
    <w:r w:rsidR="002F4A19">
      <w:rPr>
        <w:noProof/>
        <w:lang w:val="pl-PL" w:eastAsia="pl-PL"/>
      </w:rPr>
      <w:drawing>
        <wp:anchor distT="0" distB="0" distL="114300" distR="114300" simplePos="0" relativeHeight="251662332" behindDoc="1" locked="1" layoutInCell="1" allowOverlap="1">
          <wp:simplePos x="0" y="0"/>
          <wp:positionH relativeFrom="column">
            <wp:posOffset>-763905</wp:posOffset>
          </wp:positionH>
          <wp:positionV relativeFrom="page">
            <wp:posOffset>-17780</wp:posOffset>
          </wp:positionV>
          <wp:extent cx="7562850" cy="3568700"/>
          <wp:effectExtent l="0" t="0" r="635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2850" cy="35687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974F32">
      <w:rPr>
        <w:noProof/>
        <w:lang w:val="en-US"/>
      </w:rPr>
      <w:t>Warszawa, sierpień</w:t>
    </w:r>
    <w:r w:rsidR="006106B6">
      <w:t xml:space="preserve"> 20</w:t>
    </w:r>
    <w:r w:rsidR="00320570">
      <w:t>17</w:t>
    </w:r>
  </w:p>
  <w:p w:rsidR="002A5DD5" w:rsidRDefault="002A5DD5" w:rsidP="007F0920">
    <w:pPr>
      <w:pStyle w:val="Bezodstpw"/>
    </w:pPr>
  </w:p>
  <w:p w:rsidR="002A5DD5" w:rsidRPr="007F0920" w:rsidRDefault="002A5DD5" w:rsidP="007F0920">
    <w:pPr>
      <w:pStyle w:val="Nagwek1"/>
      <w:pBdr>
        <w:top w:val="single" w:sz="4" w:space="1" w:color="auto"/>
      </w:pBdr>
      <w:spacing w:line="216" w:lineRule="auto"/>
      <w:jc w:val="center"/>
      <w:rPr>
        <w:sz w:val="28"/>
        <w:szCs w:val="28"/>
      </w:rPr>
    </w:pPr>
    <w:r w:rsidRPr="007F0920">
      <w:rPr>
        <w:rFonts w:ascii="Geogrotesque SemiBold" w:hAnsi="Geogrotesque SemiBold"/>
        <w:sz w:val="28"/>
        <w:szCs w:val="28"/>
      </w:rPr>
      <w:t>PUMA</w:t>
    </w:r>
    <w:r w:rsidR="006106B6" w:rsidRPr="007F0920">
      <w:rPr>
        <w:rFonts w:ascii="Geogrotesque SemiBold" w:hAnsi="Geogrotesque SemiBold"/>
        <w:sz w:val="28"/>
        <w:szCs w:val="28"/>
      </w:rPr>
      <w:t xml:space="preserve"> </w:t>
    </w:r>
    <w:r w:rsidR="00603510">
      <w:rPr>
        <w:rFonts w:ascii="Geogrotesque SemiBold" w:hAnsi="Geogrotesque SemiBold"/>
        <w:sz w:val="28"/>
        <w:szCs w:val="28"/>
      </w:rPr>
      <w:t xml:space="preserve">RELEASES </w:t>
    </w:r>
    <w:r w:rsidR="00AF06E0">
      <w:rPr>
        <w:rFonts w:ascii="Geogrotesque SemiBold" w:hAnsi="Geogrotesque SemiBold"/>
        <w:sz w:val="28"/>
        <w:szCs w:val="28"/>
      </w:rPr>
      <w:t>NEXT-LEVEL</w:t>
    </w:r>
    <w:r w:rsidR="00B477DD">
      <w:rPr>
        <w:rFonts w:ascii="Geogrotesque SemiBold" w:hAnsi="Geogrotesque SemiBold"/>
        <w:sz w:val="28"/>
        <w:szCs w:val="28"/>
      </w:rPr>
      <w:t xml:space="preserve"> TSUGI SHINSEI</w:t>
    </w:r>
    <w:r w:rsidR="007D424E">
      <w:rPr>
        <w:rFonts w:ascii="Geogrotesque SemiBold" w:hAnsi="Geogrotesque SemiBold"/>
        <w:sz w:val="28"/>
        <w:szCs w:val="28"/>
      </w:rPr>
      <w:t xml:space="preserve"> NIDO</w:t>
    </w:r>
  </w:p>
  <w:p w:rsidR="00B477DD" w:rsidRDefault="000F538D" w:rsidP="000F538D">
    <w:pPr>
      <w:jc w:val="center"/>
      <w:rPr>
        <w:rFonts w:ascii="Geogrotesque" w:eastAsia="Times New Roman" w:hAnsi="Geogrotesque" w:cs="Times New Roman"/>
        <w:i/>
        <w:color w:val="000000"/>
        <w:sz w:val="24"/>
        <w:shd w:val="clear" w:color="auto" w:fill="FFFFFF"/>
      </w:rPr>
    </w:pPr>
    <w:r>
      <w:rPr>
        <w:rFonts w:ascii="Geogrotesque" w:eastAsia="Times New Roman" w:hAnsi="Geogrotesque" w:cs="Times New Roman"/>
        <w:i/>
        <w:color w:val="000000"/>
        <w:sz w:val="24"/>
        <w:shd w:val="clear" w:color="auto" w:fill="FFFFFF"/>
      </w:rPr>
      <w:t xml:space="preserve">On Point </w:t>
    </w:r>
    <w:proofErr w:type="spellStart"/>
    <w:r>
      <w:rPr>
        <w:rFonts w:ascii="Geogrotesque" w:eastAsia="Times New Roman" w:hAnsi="Geogrotesque" w:cs="Times New Roman"/>
        <w:i/>
        <w:color w:val="000000"/>
        <w:sz w:val="24"/>
        <w:shd w:val="clear" w:color="auto" w:fill="FFFFFF"/>
      </w:rPr>
      <w:t>Colour</w:t>
    </w:r>
    <w:proofErr w:type="spellEnd"/>
    <w:r>
      <w:rPr>
        <w:rFonts w:ascii="Geogrotesque" w:eastAsia="Times New Roman" w:hAnsi="Geogrotesque" w:cs="Times New Roman"/>
        <w:i/>
        <w:color w:val="000000"/>
        <w:sz w:val="24"/>
        <w:shd w:val="clear" w:color="auto" w:fill="FFFFFF"/>
      </w:rPr>
      <w:t xml:space="preserve"> Blocking </w:t>
    </w:r>
    <w:r w:rsidR="00C92AC2">
      <w:rPr>
        <w:rFonts w:ascii="Geogrotesque" w:eastAsia="Times New Roman" w:hAnsi="Geogrotesque" w:cs="Times New Roman"/>
        <w:i/>
        <w:color w:val="000000"/>
        <w:sz w:val="24"/>
        <w:shd w:val="clear" w:color="auto" w:fill="FFFFFF"/>
      </w:rPr>
      <w:t>inspired by Japanese Culture</w:t>
    </w:r>
    <w:r>
      <w:rPr>
        <w:rFonts w:ascii="Geogrotesque" w:eastAsia="Times New Roman" w:hAnsi="Geogrotesque" w:cs="Times New Roman"/>
        <w:i/>
        <w:color w:val="000000"/>
        <w:sz w:val="24"/>
        <w:shd w:val="clear" w:color="auto" w:fill="FFFFFF"/>
      </w:rPr>
      <w:t xml:space="preserve"> </w:t>
    </w:r>
  </w:p>
  <w:p w:rsidR="000F538D" w:rsidRPr="000F538D" w:rsidRDefault="000F538D" w:rsidP="000F538D">
    <w:pPr>
      <w:jc w:val="center"/>
      <w:rPr>
        <w:rFonts w:ascii="Geogrotesque" w:eastAsia="Times New Roman" w:hAnsi="Geogrotesque" w:cs="Times New Roman"/>
        <w:i/>
        <w:sz w:val="24"/>
      </w:rPr>
    </w:pPr>
  </w:p>
  <w:p w:rsidR="00CA0E39" w:rsidRPr="007F0920" w:rsidRDefault="00CA0E39" w:rsidP="00B477DD">
    <w:pPr>
      <w:pStyle w:val="Nagwek1"/>
      <w:pBdr>
        <w:top w:val="single" w:sz="4" w:space="1" w:color="auto"/>
      </w:pBdr>
      <w:spacing w:line="216" w:lineRule="auto"/>
      <w:jc w:val="center"/>
      <w:rPr>
        <w:bCs w:val="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hideSpellingErrors/>
  <w:hideGrammaticalErrors/>
  <w:proofState w:spelling="clean"/>
  <w:defaultTabStop w:val="720"/>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9D3BA6"/>
    <w:rsid w:val="000029F6"/>
    <w:rsid w:val="000079E0"/>
    <w:rsid w:val="00012955"/>
    <w:rsid w:val="000205A5"/>
    <w:rsid w:val="000218C6"/>
    <w:rsid w:val="00022963"/>
    <w:rsid w:val="0005434A"/>
    <w:rsid w:val="00075D48"/>
    <w:rsid w:val="00076520"/>
    <w:rsid w:val="00092159"/>
    <w:rsid w:val="000B190C"/>
    <w:rsid w:val="000D0B89"/>
    <w:rsid w:val="000E44C9"/>
    <w:rsid w:val="000E7343"/>
    <w:rsid w:val="000F029F"/>
    <w:rsid w:val="000F538D"/>
    <w:rsid w:val="000F7234"/>
    <w:rsid w:val="00104962"/>
    <w:rsid w:val="00113106"/>
    <w:rsid w:val="00115282"/>
    <w:rsid w:val="00126B7E"/>
    <w:rsid w:val="00181BFE"/>
    <w:rsid w:val="001822C6"/>
    <w:rsid w:val="001B5D53"/>
    <w:rsid w:val="00224817"/>
    <w:rsid w:val="00266055"/>
    <w:rsid w:val="00270808"/>
    <w:rsid w:val="002813C6"/>
    <w:rsid w:val="002927D0"/>
    <w:rsid w:val="002A433E"/>
    <w:rsid w:val="002A5DD5"/>
    <w:rsid w:val="002B5FF0"/>
    <w:rsid w:val="002C2B13"/>
    <w:rsid w:val="002D0EF9"/>
    <w:rsid w:val="002F24AF"/>
    <w:rsid w:val="002F4A19"/>
    <w:rsid w:val="0030167E"/>
    <w:rsid w:val="003025C2"/>
    <w:rsid w:val="00320570"/>
    <w:rsid w:val="00323397"/>
    <w:rsid w:val="00324280"/>
    <w:rsid w:val="0034467C"/>
    <w:rsid w:val="00347BD0"/>
    <w:rsid w:val="0035727D"/>
    <w:rsid w:val="0037180B"/>
    <w:rsid w:val="00377EAE"/>
    <w:rsid w:val="003847B1"/>
    <w:rsid w:val="003B69E0"/>
    <w:rsid w:val="003D172F"/>
    <w:rsid w:val="003D4914"/>
    <w:rsid w:val="003E5EB2"/>
    <w:rsid w:val="003F1647"/>
    <w:rsid w:val="004000C0"/>
    <w:rsid w:val="004007AD"/>
    <w:rsid w:val="00405DF1"/>
    <w:rsid w:val="00415C6E"/>
    <w:rsid w:val="004262FF"/>
    <w:rsid w:val="00427BC0"/>
    <w:rsid w:val="004307E6"/>
    <w:rsid w:val="0043132A"/>
    <w:rsid w:val="00443059"/>
    <w:rsid w:val="0045628D"/>
    <w:rsid w:val="004719DD"/>
    <w:rsid w:val="00481D4D"/>
    <w:rsid w:val="004A2E2A"/>
    <w:rsid w:val="004A621E"/>
    <w:rsid w:val="004C597C"/>
    <w:rsid w:val="0050073F"/>
    <w:rsid w:val="00513FA4"/>
    <w:rsid w:val="005340F4"/>
    <w:rsid w:val="00534BE5"/>
    <w:rsid w:val="005523C9"/>
    <w:rsid w:val="00555930"/>
    <w:rsid w:val="005815ED"/>
    <w:rsid w:val="00585A67"/>
    <w:rsid w:val="00593470"/>
    <w:rsid w:val="005A4AFF"/>
    <w:rsid w:val="005B6849"/>
    <w:rsid w:val="005C02F6"/>
    <w:rsid w:val="005C0C92"/>
    <w:rsid w:val="005D1994"/>
    <w:rsid w:val="005D3953"/>
    <w:rsid w:val="005D3B52"/>
    <w:rsid w:val="005E579A"/>
    <w:rsid w:val="00603510"/>
    <w:rsid w:val="00604B1A"/>
    <w:rsid w:val="006106B6"/>
    <w:rsid w:val="00613DBE"/>
    <w:rsid w:val="00637CE2"/>
    <w:rsid w:val="00645EF2"/>
    <w:rsid w:val="00656C79"/>
    <w:rsid w:val="006765E5"/>
    <w:rsid w:val="00683284"/>
    <w:rsid w:val="00686052"/>
    <w:rsid w:val="00687410"/>
    <w:rsid w:val="00696DD9"/>
    <w:rsid w:val="006B2AF3"/>
    <w:rsid w:val="006D5FD0"/>
    <w:rsid w:val="006E2C9B"/>
    <w:rsid w:val="006F0853"/>
    <w:rsid w:val="006F3E32"/>
    <w:rsid w:val="00725289"/>
    <w:rsid w:val="00742D6D"/>
    <w:rsid w:val="0074485E"/>
    <w:rsid w:val="007448E5"/>
    <w:rsid w:val="00753A4C"/>
    <w:rsid w:val="007576F4"/>
    <w:rsid w:val="00762E02"/>
    <w:rsid w:val="0077716F"/>
    <w:rsid w:val="00792973"/>
    <w:rsid w:val="007A2C7A"/>
    <w:rsid w:val="007B5E22"/>
    <w:rsid w:val="007D0B70"/>
    <w:rsid w:val="007D424E"/>
    <w:rsid w:val="007F0920"/>
    <w:rsid w:val="007F191C"/>
    <w:rsid w:val="007F78A4"/>
    <w:rsid w:val="00813432"/>
    <w:rsid w:val="008149EA"/>
    <w:rsid w:val="008504C6"/>
    <w:rsid w:val="00895AD5"/>
    <w:rsid w:val="008B043B"/>
    <w:rsid w:val="008C7B10"/>
    <w:rsid w:val="008D58FB"/>
    <w:rsid w:val="008E617E"/>
    <w:rsid w:val="008F1711"/>
    <w:rsid w:val="008F23C0"/>
    <w:rsid w:val="00912A72"/>
    <w:rsid w:val="00932D87"/>
    <w:rsid w:val="00935347"/>
    <w:rsid w:val="00956179"/>
    <w:rsid w:val="00960918"/>
    <w:rsid w:val="00964910"/>
    <w:rsid w:val="00974F32"/>
    <w:rsid w:val="009A4A90"/>
    <w:rsid w:val="009B7C78"/>
    <w:rsid w:val="009C4A84"/>
    <w:rsid w:val="009D1FDA"/>
    <w:rsid w:val="009D2FA8"/>
    <w:rsid w:val="009D3BA6"/>
    <w:rsid w:val="009D62B5"/>
    <w:rsid w:val="009E0845"/>
    <w:rsid w:val="009E45D6"/>
    <w:rsid w:val="009F7E22"/>
    <w:rsid w:val="00A00201"/>
    <w:rsid w:val="00A00725"/>
    <w:rsid w:val="00A06D04"/>
    <w:rsid w:val="00A10361"/>
    <w:rsid w:val="00A11950"/>
    <w:rsid w:val="00A2355F"/>
    <w:rsid w:val="00A41FFD"/>
    <w:rsid w:val="00A540FD"/>
    <w:rsid w:val="00A72E22"/>
    <w:rsid w:val="00A736DD"/>
    <w:rsid w:val="00AB631B"/>
    <w:rsid w:val="00AF06E0"/>
    <w:rsid w:val="00AF2856"/>
    <w:rsid w:val="00B033FE"/>
    <w:rsid w:val="00B13778"/>
    <w:rsid w:val="00B13FF2"/>
    <w:rsid w:val="00B24AAE"/>
    <w:rsid w:val="00B4206B"/>
    <w:rsid w:val="00B433B8"/>
    <w:rsid w:val="00B45288"/>
    <w:rsid w:val="00B477DD"/>
    <w:rsid w:val="00B74DAB"/>
    <w:rsid w:val="00B91A6E"/>
    <w:rsid w:val="00BA2CB3"/>
    <w:rsid w:val="00BA48B9"/>
    <w:rsid w:val="00BB0034"/>
    <w:rsid w:val="00BB0F05"/>
    <w:rsid w:val="00BB2873"/>
    <w:rsid w:val="00BC2482"/>
    <w:rsid w:val="00BC4921"/>
    <w:rsid w:val="00BC4BDC"/>
    <w:rsid w:val="00BD0A69"/>
    <w:rsid w:val="00BD3CF3"/>
    <w:rsid w:val="00C0103F"/>
    <w:rsid w:val="00C238FB"/>
    <w:rsid w:val="00C315DF"/>
    <w:rsid w:val="00C407F9"/>
    <w:rsid w:val="00C42589"/>
    <w:rsid w:val="00C435CF"/>
    <w:rsid w:val="00C46D49"/>
    <w:rsid w:val="00C54F4B"/>
    <w:rsid w:val="00C62F9F"/>
    <w:rsid w:val="00C81C64"/>
    <w:rsid w:val="00C833A9"/>
    <w:rsid w:val="00C843B4"/>
    <w:rsid w:val="00C92AC2"/>
    <w:rsid w:val="00CA0E39"/>
    <w:rsid w:val="00CB22B9"/>
    <w:rsid w:val="00CD1BFB"/>
    <w:rsid w:val="00CD2C97"/>
    <w:rsid w:val="00D07AF0"/>
    <w:rsid w:val="00D123DB"/>
    <w:rsid w:val="00D148FF"/>
    <w:rsid w:val="00D3506D"/>
    <w:rsid w:val="00D629E9"/>
    <w:rsid w:val="00D63B3B"/>
    <w:rsid w:val="00D67067"/>
    <w:rsid w:val="00D75ED9"/>
    <w:rsid w:val="00D8674B"/>
    <w:rsid w:val="00D86AA5"/>
    <w:rsid w:val="00DA2AC7"/>
    <w:rsid w:val="00DA4C5F"/>
    <w:rsid w:val="00DA6DA3"/>
    <w:rsid w:val="00DA7184"/>
    <w:rsid w:val="00DC6AF0"/>
    <w:rsid w:val="00DE0998"/>
    <w:rsid w:val="00DF553E"/>
    <w:rsid w:val="00DF7433"/>
    <w:rsid w:val="00E013BF"/>
    <w:rsid w:val="00E03A61"/>
    <w:rsid w:val="00E075C7"/>
    <w:rsid w:val="00E27DAC"/>
    <w:rsid w:val="00E418F2"/>
    <w:rsid w:val="00E5163B"/>
    <w:rsid w:val="00E569FC"/>
    <w:rsid w:val="00E76760"/>
    <w:rsid w:val="00EA0CD8"/>
    <w:rsid w:val="00EA223B"/>
    <w:rsid w:val="00EA4738"/>
    <w:rsid w:val="00EB7E53"/>
    <w:rsid w:val="00EE398C"/>
    <w:rsid w:val="00EF6E47"/>
    <w:rsid w:val="00F1572A"/>
    <w:rsid w:val="00F20941"/>
    <w:rsid w:val="00F31E41"/>
    <w:rsid w:val="00F36226"/>
    <w:rsid w:val="00F60045"/>
    <w:rsid w:val="00F61404"/>
    <w:rsid w:val="00F625F5"/>
    <w:rsid w:val="00F644F1"/>
    <w:rsid w:val="00F65BDB"/>
    <w:rsid w:val="00F718FA"/>
    <w:rsid w:val="00F72AF0"/>
    <w:rsid w:val="00F8280C"/>
    <w:rsid w:val="00F93474"/>
    <w:rsid w:val="00FB0F74"/>
    <w:rsid w:val="00FB1BAD"/>
    <w:rsid w:val="00FC05D0"/>
    <w:rsid w:val="00FC1C2C"/>
    <w:rsid w:val="00FC2ECB"/>
    <w:rsid w:val="00FD2276"/>
    <w:rsid w:val="00FD3EB5"/>
    <w:rsid w:val="00FF68AF"/>
    <w:rsid w:val="22DC7CF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aliases w:val="Geogrotesque Regular (Body)"/>
    <w:qFormat/>
    <w:rsid w:val="00585A67"/>
    <w:rPr>
      <w:rFonts w:ascii="Geogrotesque Regular" w:hAnsi="Geogrotesque Regular"/>
      <w:sz w:val="20"/>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b/>
      <w:sz w:val="24"/>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i/>
      <w:iCs/>
      <w:color w:val="000000" w:themeColor="text1"/>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iPriority w:val="99"/>
    <w:semiHidden/>
    <w:unhideWhenUsed/>
    <w:rsid w:val="005B6849"/>
  </w:style>
  <w:style w:type="paragraph" w:styleId="NormalnyWeb">
    <w:name w:val="Normal (Web)"/>
    <w:basedOn w:val="Normalny"/>
    <w:uiPriority w:val="99"/>
    <w:semiHidden/>
    <w:unhideWhenUsed/>
    <w:rsid w:val="009A4A90"/>
    <w:pPr>
      <w:spacing w:before="100" w:beforeAutospacing="1" w:after="100" w:afterAutospacing="1"/>
    </w:pPr>
    <w:rPr>
      <w:rFonts w:ascii="Times New Roman" w:hAnsi="Times New Roman" w:cs="Times New Roman"/>
      <w:sz w:val="24"/>
    </w:rPr>
  </w:style>
  <w:style w:type="character" w:styleId="Odwoaniedokomentarza">
    <w:name w:val="annotation reference"/>
    <w:basedOn w:val="Domylnaczcionkaakapitu"/>
    <w:uiPriority w:val="99"/>
    <w:semiHidden/>
    <w:unhideWhenUsed/>
    <w:rsid w:val="00C315DF"/>
    <w:rPr>
      <w:sz w:val="18"/>
      <w:szCs w:val="18"/>
    </w:rPr>
  </w:style>
  <w:style w:type="paragraph" w:styleId="Tekstkomentarza">
    <w:name w:val="annotation text"/>
    <w:basedOn w:val="Normalny"/>
    <w:link w:val="TekstkomentarzaZnak"/>
    <w:uiPriority w:val="99"/>
    <w:semiHidden/>
    <w:unhideWhenUsed/>
    <w:rsid w:val="00C315DF"/>
    <w:rPr>
      <w:sz w:val="24"/>
    </w:rPr>
  </w:style>
  <w:style w:type="character" w:customStyle="1" w:styleId="TekstkomentarzaZnak">
    <w:name w:val="Tekst komentarza Znak"/>
    <w:basedOn w:val="Domylnaczcionkaakapitu"/>
    <w:link w:val="Tekstkomentarza"/>
    <w:uiPriority w:val="99"/>
    <w:semiHidden/>
    <w:rsid w:val="00C315DF"/>
    <w:rPr>
      <w:rFonts w:ascii="Geogrotesque Regular" w:hAnsi="Geogrotesque Regular"/>
    </w:rPr>
  </w:style>
  <w:style w:type="paragraph" w:styleId="Tematkomentarza">
    <w:name w:val="annotation subject"/>
    <w:basedOn w:val="Tekstkomentarza"/>
    <w:next w:val="Tekstkomentarza"/>
    <w:link w:val="TematkomentarzaZnak"/>
    <w:uiPriority w:val="99"/>
    <w:semiHidden/>
    <w:unhideWhenUsed/>
    <w:rsid w:val="00C315DF"/>
    <w:rPr>
      <w:b/>
      <w:bCs/>
      <w:sz w:val="20"/>
      <w:szCs w:val="20"/>
    </w:rPr>
  </w:style>
  <w:style w:type="character" w:customStyle="1" w:styleId="TematkomentarzaZnak">
    <w:name w:val="Temat komentarza Znak"/>
    <w:basedOn w:val="TekstkomentarzaZnak"/>
    <w:link w:val="Tematkomentarza"/>
    <w:uiPriority w:val="99"/>
    <w:semiHidden/>
    <w:rsid w:val="00C315DF"/>
    <w:rPr>
      <w:rFonts w:ascii="Geogrotesque Regular" w:hAnsi="Geogrotesque Regular"/>
      <w:b/>
      <w:bCs/>
      <w:sz w:val="20"/>
      <w:szCs w:val="20"/>
    </w:rPr>
  </w:style>
  <w:style w:type="paragraph" w:styleId="Plandokumentu">
    <w:name w:val="Document Map"/>
    <w:basedOn w:val="Normalny"/>
    <w:link w:val="PlandokumentuZnak"/>
    <w:uiPriority w:val="99"/>
    <w:semiHidden/>
    <w:unhideWhenUsed/>
    <w:rsid w:val="006106B6"/>
    <w:rPr>
      <w:rFonts w:ascii="Times New Roman" w:hAnsi="Times New Roman" w:cs="Times New Roman"/>
      <w:sz w:val="24"/>
    </w:rPr>
  </w:style>
  <w:style w:type="character" w:customStyle="1" w:styleId="PlandokumentuZnak">
    <w:name w:val="Plan dokumentu Znak"/>
    <w:basedOn w:val="Domylnaczcionkaakapitu"/>
    <w:link w:val="Plandokumentu"/>
    <w:uiPriority w:val="99"/>
    <w:semiHidden/>
    <w:rsid w:val="006106B6"/>
    <w:rPr>
      <w:rFonts w:ascii="Times New Roman" w:hAnsi="Times New Roman" w:cs="Times New Roman"/>
      <w:lang w:val="en-US"/>
    </w:rPr>
  </w:style>
  <w:style w:type="character" w:customStyle="1" w:styleId="apple-converted-space">
    <w:name w:val="apple-converted-space"/>
    <w:basedOn w:val="Domylnaczcionkaakapitu"/>
    <w:rsid w:val="002D0EF9"/>
  </w:style>
</w:styles>
</file>

<file path=word/webSettings.xml><?xml version="1.0" encoding="utf-8"?>
<w:webSettings xmlns:r="http://schemas.openxmlformats.org/officeDocument/2006/relationships" xmlns:w="http://schemas.openxmlformats.org/wordprocessingml/2006/main">
  <w:divs>
    <w:div w:id="108163131">
      <w:bodyDiv w:val="1"/>
      <w:marLeft w:val="0"/>
      <w:marRight w:val="0"/>
      <w:marTop w:val="0"/>
      <w:marBottom w:val="0"/>
      <w:divBdr>
        <w:top w:val="none" w:sz="0" w:space="0" w:color="auto"/>
        <w:left w:val="none" w:sz="0" w:space="0" w:color="auto"/>
        <w:bottom w:val="none" w:sz="0" w:space="0" w:color="auto"/>
        <w:right w:val="none" w:sz="0" w:space="0" w:color="auto"/>
      </w:divBdr>
    </w:div>
    <w:div w:id="228730740">
      <w:bodyDiv w:val="1"/>
      <w:marLeft w:val="0"/>
      <w:marRight w:val="0"/>
      <w:marTop w:val="0"/>
      <w:marBottom w:val="0"/>
      <w:divBdr>
        <w:top w:val="none" w:sz="0" w:space="0" w:color="auto"/>
        <w:left w:val="none" w:sz="0" w:space="0" w:color="auto"/>
        <w:bottom w:val="none" w:sz="0" w:space="0" w:color="auto"/>
        <w:right w:val="none" w:sz="0" w:space="0" w:color="auto"/>
      </w:divBdr>
    </w:div>
    <w:div w:id="249238384">
      <w:bodyDiv w:val="1"/>
      <w:marLeft w:val="0"/>
      <w:marRight w:val="0"/>
      <w:marTop w:val="0"/>
      <w:marBottom w:val="0"/>
      <w:divBdr>
        <w:top w:val="none" w:sz="0" w:space="0" w:color="auto"/>
        <w:left w:val="none" w:sz="0" w:space="0" w:color="auto"/>
        <w:bottom w:val="none" w:sz="0" w:space="0" w:color="auto"/>
        <w:right w:val="none" w:sz="0" w:space="0" w:color="auto"/>
      </w:divBdr>
    </w:div>
    <w:div w:id="311835193">
      <w:bodyDiv w:val="1"/>
      <w:marLeft w:val="0"/>
      <w:marRight w:val="0"/>
      <w:marTop w:val="0"/>
      <w:marBottom w:val="0"/>
      <w:divBdr>
        <w:top w:val="none" w:sz="0" w:space="0" w:color="auto"/>
        <w:left w:val="none" w:sz="0" w:space="0" w:color="auto"/>
        <w:bottom w:val="none" w:sz="0" w:space="0" w:color="auto"/>
        <w:right w:val="none" w:sz="0" w:space="0" w:color="auto"/>
      </w:divBdr>
    </w:div>
    <w:div w:id="1267932105">
      <w:bodyDiv w:val="1"/>
      <w:marLeft w:val="0"/>
      <w:marRight w:val="0"/>
      <w:marTop w:val="0"/>
      <w:marBottom w:val="0"/>
      <w:divBdr>
        <w:top w:val="none" w:sz="0" w:space="0" w:color="auto"/>
        <w:left w:val="none" w:sz="0" w:space="0" w:color="auto"/>
        <w:bottom w:val="none" w:sz="0" w:space="0" w:color="auto"/>
        <w:right w:val="none" w:sz="0" w:space="0" w:color="auto"/>
      </w:divBdr>
    </w:div>
    <w:div w:id="1276210579">
      <w:bodyDiv w:val="1"/>
      <w:marLeft w:val="0"/>
      <w:marRight w:val="0"/>
      <w:marTop w:val="0"/>
      <w:marBottom w:val="0"/>
      <w:divBdr>
        <w:top w:val="none" w:sz="0" w:space="0" w:color="auto"/>
        <w:left w:val="none" w:sz="0" w:space="0" w:color="auto"/>
        <w:bottom w:val="none" w:sz="0" w:space="0" w:color="auto"/>
        <w:right w:val="none" w:sz="0" w:space="0" w:color="auto"/>
      </w:divBdr>
    </w:div>
    <w:div w:id="1423525286">
      <w:bodyDiv w:val="1"/>
      <w:marLeft w:val="0"/>
      <w:marRight w:val="0"/>
      <w:marTop w:val="0"/>
      <w:marBottom w:val="0"/>
      <w:divBdr>
        <w:top w:val="none" w:sz="0" w:space="0" w:color="auto"/>
        <w:left w:val="none" w:sz="0" w:space="0" w:color="auto"/>
        <w:bottom w:val="none" w:sz="0" w:space="0" w:color="auto"/>
        <w:right w:val="none" w:sz="0" w:space="0" w:color="auto"/>
      </w:divBdr>
    </w:div>
    <w:div w:id="1479298412">
      <w:bodyDiv w:val="1"/>
      <w:marLeft w:val="0"/>
      <w:marRight w:val="0"/>
      <w:marTop w:val="0"/>
      <w:marBottom w:val="0"/>
      <w:divBdr>
        <w:top w:val="none" w:sz="0" w:space="0" w:color="auto"/>
        <w:left w:val="none" w:sz="0" w:space="0" w:color="auto"/>
        <w:bottom w:val="none" w:sz="0" w:space="0" w:color="auto"/>
        <w:right w:val="none" w:sz="0" w:space="0" w:color="auto"/>
      </w:divBdr>
    </w:div>
    <w:div w:id="1595047771">
      <w:bodyDiv w:val="1"/>
      <w:marLeft w:val="0"/>
      <w:marRight w:val="0"/>
      <w:marTop w:val="0"/>
      <w:marBottom w:val="0"/>
      <w:divBdr>
        <w:top w:val="none" w:sz="0" w:space="0" w:color="auto"/>
        <w:left w:val="none" w:sz="0" w:space="0" w:color="auto"/>
        <w:bottom w:val="none" w:sz="0" w:space="0" w:color="auto"/>
        <w:right w:val="none" w:sz="0" w:space="0" w:color="auto"/>
      </w:divBdr>
    </w:div>
    <w:div w:id="1838230470">
      <w:bodyDiv w:val="1"/>
      <w:marLeft w:val="0"/>
      <w:marRight w:val="0"/>
      <w:marTop w:val="0"/>
      <w:marBottom w:val="0"/>
      <w:divBdr>
        <w:top w:val="none" w:sz="0" w:space="0" w:color="auto"/>
        <w:left w:val="none" w:sz="0" w:space="0" w:color="auto"/>
        <w:bottom w:val="none" w:sz="0" w:space="0" w:color="auto"/>
        <w:right w:val="none" w:sz="0" w:space="0" w:color="auto"/>
      </w:divBdr>
    </w:div>
    <w:div w:id="1926918979">
      <w:bodyDiv w:val="1"/>
      <w:marLeft w:val="0"/>
      <w:marRight w:val="0"/>
      <w:marTop w:val="0"/>
      <w:marBottom w:val="0"/>
      <w:divBdr>
        <w:top w:val="none" w:sz="0" w:space="0" w:color="auto"/>
        <w:left w:val="none" w:sz="0" w:space="0" w:color="auto"/>
        <w:bottom w:val="none" w:sz="0" w:space="0" w:color="auto"/>
        <w:right w:val="none" w:sz="0" w:space="0" w:color="auto"/>
      </w:divBdr>
    </w:div>
    <w:div w:id="1965231005">
      <w:bodyDiv w:val="1"/>
      <w:marLeft w:val="0"/>
      <w:marRight w:val="0"/>
      <w:marTop w:val="0"/>
      <w:marBottom w:val="0"/>
      <w:divBdr>
        <w:top w:val="none" w:sz="0" w:space="0" w:color="auto"/>
        <w:left w:val="none" w:sz="0" w:space="0" w:color="auto"/>
        <w:bottom w:val="none" w:sz="0" w:space="0" w:color="auto"/>
        <w:right w:val="none" w:sz="0" w:space="0" w:color="auto"/>
      </w:divBdr>
    </w:div>
    <w:div w:id="2042583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3A6831174A1B4FA19C27865B052AB8" ma:contentTypeVersion="2" ma:contentTypeDescription="Create a new document." ma:contentTypeScope="" ma:versionID="7041a4732648785903269c857cb9e93f">
  <xsd:schema xmlns:xsd="http://www.w3.org/2001/XMLSchema" xmlns:xs="http://www.w3.org/2001/XMLSchema" xmlns:p="http://schemas.microsoft.com/office/2006/metadata/properties" xmlns:ns2="33ee5210-146e-438a-b480-f695e2d40738" targetNamespace="http://schemas.microsoft.com/office/2006/metadata/properties" ma:root="true" ma:fieldsID="0a7666085cd7451bd651636b3b22f2cf" ns2:_="">
    <xsd:import namespace="33ee5210-146e-438a-b480-f695e2d407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e5210-146e-438a-b480-f695e2d40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0D8A-525A-44E2-BA73-1A311E424A08}">
  <ds:schemaRefs>
    <ds:schemaRef ds:uri="http://schemas.microsoft.com/sharepoint/v3/contenttype/forms"/>
  </ds:schemaRefs>
</ds:datastoreItem>
</file>

<file path=customXml/itemProps2.xml><?xml version="1.0" encoding="utf-8"?>
<ds:datastoreItem xmlns:ds="http://schemas.openxmlformats.org/officeDocument/2006/customXml" ds:itemID="{E041972E-9C16-4537-81D9-01307B5C54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F6665-56D8-45AE-9796-725048C4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e5210-146e-438a-b480-f695e2d4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9D81C-7740-4243-9E6F-559A8CC6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280</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GBH</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Turincio, Alberto</dc:creator>
  <cp:keywords/>
  <dc:description/>
  <cp:lastModifiedBy>Aliganza7</cp:lastModifiedBy>
  <cp:revision>6</cp:revision>
  <cp:lastPrinted>2014-10-20T14:06:00Z</cp:lastPrinted>
  <dcterms:created xsi:type="dcterms:W3CDTF">2017-07-28T09:16:00Z</dcterms:created>
  <dcterms:modified xsi:type="dcterms:W3CDTF">2017-08-25T08:30:00Z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0x010100183A6831174A1B4FA19C27865B052AB8</vt:lpwstr>
  </property>
</Properties>
</file>