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92" w:rsidRDefault="002B7D36">
      <w:pPr>
        <w:spacing w:after="160" w:line="259" w:lineRule="auto"/>
        <w:jc w:val="both"/>
        <w:rPr>
          <w:b/>
          <w:sz w:val="36"/>
          <w:szCs w:val="36"/>
        </w:rPr>
      </w:pPr>
      <w:bookmarkStart w:id="0" w:name="_gjdgxs" w:colFirst="0" w:colLast="0"/>
      <w:bookmarkStart w:id="1" w:name="_GoBack"/>
      <w:bookmarkEnd w:id="0"/>
      <w:r>
        <w:rPr>
          <w:b/>
          <w:sz w:val="36"/>
          <w:szCs w:val="36"/>
        </w:rPr>
        <w:t>Esport to sport! Tak uważa 150 000 widzów tygodniowo</w:t>
      </w:r>
    </w:p>
    <w:bookmarkEnd w:id="1"/>
    <w:p w:rsidR="007C3D92" w:rsidRDefault="002B7D36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dużej ilości komentarzy pod artykułami o kolejnych sukcesach esportowców można przeczytać, że esportu i siedzenia przed komputerem nie należy kwalifikować jako sport. Tymczasem grono oglądających zmagania profesjonalnych zawodników rośnie z miesiąca na miesiąc i osiąga już ilości charakteryzujące</w:t>
      </w:r>
      <w:r w:rsidR="001F573A">
        <w:rPr>
          <w:b/>
          <w:sz w:val="24"/>
          <w:szCs w:val="24"/>
        </w:rPr>
        <w:t xml:space="preserve"> mecze polskiej</w:t>
      </w:r>
      <w:r>
        <w:rPr>
          <w:b/>
          <w:sz w:val="24"/>
          <w:szCs w:val="24"/>
        </w:rPr>
        <w:t xml:space="preserve"> Ekstraklas</w:t>
      </w:r>
      <w:r w:rsidR="001F573A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.</w:t>
      </w:r>
    </w:p>
    <w:p w:rsidR="007C3D92" w:rsidRDefault="0063219D">
      <w:pPr>
        <w:spacing w:before="240"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zeszłym tygodniu ruszyły</w:t>
      </w:r>
      <w:r w:rsidR="002B7D36">
        <w:rPr>
          <w:sz w:val="24"/>
          <w:szCs w:val="24"/>
        </w:rPr>
        <w:t xml:space="preserve"> rozgrywki zasadnicze drugiego sezonu Polskiej Ligi Esportowej. Poprzednia edycja Ligi była pierwszym tego typu projektem na polskiej scenie esportowej.</w:t>
      </w:r>
    </w:p>
    <w:p w:rsidR="007C3D92" w:rsidRDefault="002B7D36">
      <w:pPr>
        <w:spacing w:before="240"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Pula nagród wyniosła 240 000 PLN, z czego 67 200 PLN trafiło do drużyn w formie wynagrodzeń za mecze rozegrane w sezonie zasadniczym.</w:t>
      </w:r>
    </w:p>
    <w:p w:rsidR="007C3D92" w:rsidRDefault="002B7D36">
      <w:pPr>
        <w:spacing w:before="240"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Transmisje prowadzone przez 6 komentatorów trwały łącznie 161 godzin. Nawet 150 </w:t>
      </w:r>
      <w:r w:rsidR="007B55D8">
        <w:rPr>
          <w:sz w:val="24"/>
          <w:szCs w:val="24"/>
        </w:rPr>
        <w:t>tysięcy</w:t>
      </w:r>
      <w:r>
        <w:rPr>
          <w:sz w:val="24"/>
          <w:szCs w:val="24"/>
        </w:rPr>
        <w:t xml:space="preserve"> widzów tygodniowo spędziło pół miliona godzin na oglądaniu relacji. W jednym momencie przed monitorami zasiadało nawet 11 tysięcy widzów.</w:t>
      </w:r>
    </w:p>
    <w:p w:rsidR="007B55D8" w:rsidRDefault="002B7D36">
      <w:pPr>
        <w:spacing w:before="240"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zbliżony wynik w stosunku do liczby oglądających mecze piłki nożnej rozgrywane w ramach Ekstraklasy. Wg danych serwisu </w:t>
      </w:r>
      <w:r w:rsidR="007B55D8">
        <w:rPr>
          <w:sz w:val="24"/>
          <w:szCs w:val="24"/>
        </w:rPr>
        <w:t>Ekstraklasa.tv</w:t>
      </w:r>
      <w:r>
        <w:rPr>
          <w:sz w:val="24"/>
          <w:szCs w:val="24"/>
        </w:rPr>
        <w:t xml:space="preserve"> w </w:t>
      </w:r>
      <w:r w:rsidR="007B55D8">
        <w:rPr>
          <w:sz w:val="24"/>
          <w:szCs w:val="24"/>
        </w:rPr>
        <w:t>sezonie 2016/2017</w:t>
      </w:r>
      <w:r>
        <w:rPr>
          <w:sz w:val="24"/>
          <w:szCs w:val="24"/>
        </w:rPr>
        <w:t xml:space="preserve"> przed telewizorami zasiadało średnio </w:t>
      </w:r>
      <w:r w:rsidR="007B55D8">
        <w:rPr>
          <w:sz w:val="24"/>
          <w:szCs w:val="24"/>
        </w:rPr>
        <w:t xml:space="preserve">117,6 tysięcy widzów. Mecze transmitowane przez kanały </w:t>
      </w:r>
      <w:proofErr w:type="spellStart"/>
      <w:r w:rsidR="007B55D8">
        <w:rPr>
          <w:sz w:val="24"/>
          <w:szCs w:val="24"/>
        </w:rPr>
        <w:t>nc</w:t>
      </w:r>
      <w:proofErr w:type="spellEnd"/>
      <w:r w:rsidR="007B55D8">
        <w:rPr>
          <w:sz w:val="24"/>
          <w:szCs w:val="24"/>
        </w:rPr>
        <w:t xml:space="preserve">+ (Canal+, Canal+ Sport, Canal+ Sport 2 i </w:t>
      </w:r>
      <w:proofErr w:type="spellStart"/>
      <w:r w:rsidR="007B55D8">
        <w:rPr>
          <w:sz w:val="24"/>
          <w:szCs w:val="24"/>
        </w:rPr>
        <w:t>nSport</w:t>
      </w:r>
      <w:proofErr w:type="spellEnd"/>
      <w:r w:rsidR="007B55D8">
        <w:rPr>
          <w:sz w:val="24"/>
          <w:szCs w:val="24"/>
        </w:rPr>
        <w:t>+) gromadziły przed telewizorami 105,7 tys. osób, a pokazywane przez Eurosport (Eurosport 1, Eurosport 2) więcej, bo 157,9 tys. widzów. Podział wynika z faktu, że sześć z ośmiu</w:t>
      </w:r>
      <w:r w:rsidR="001F573A">
        <w:rPr>
          <w:sz w:val="24"/>
          <w:szCs w:val="24"/>
        </w:rPr>
        <w:t xml:space="preserve"> meczów</w:t>
      </w:r>
      <w:r w:rsidR="007B55D8">
        <w:rPr>
          <w:sz w:val="24"/>
          <w:szCs w:val="24"/>
        </w:rPr>
        <w:t xml:space="preserve"> w kolejce było transmitowanych przez kanały </w:t>
      </w:r>
      <w:proofErr w:type="spellStart"/>
      <w:r w:rsidR="007B55D8">
        <w:rPr>
          <w:sz w:val="24"/>
          <w:szCs w:val="24"/>
        </w:rPr>
        <w:t>nc</w:t>
      </w:r>
      <w:proofErr w:type="spellEnd"/>
      <w:r w:rsidR="007B55D8">
        <w:rPr>
          <w:sz w:val="24"/>
          <w:szCs w:val="24"/>
        </w:rPr>
        <w:t>+, a pozostałe dwa przez Eurosport.</w:t>
      </w:r>
    </w:p>
    <w:p w:rsidR="007C3D92" w:rsidRDefault="002B7D36">
      <w:pPr>
        <w:spacing w:before="240"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Gracze i kibice </w:t>
      </w:r>
      <w:proofErr w:type="spellStart"/>
      <w:r>
        <w:rPr>
          <w:sz w:val="24"/>
          <w:szCs w:val="24"/>
        </w:rPr>
        <w:t>esportowi</w:t>
      </w:r>
      <w:proofErr w:type="spellEnd"/>
      <w:r>
        <w:rPr>
          <w:sz w:val="24"/>
          <w:szCs w:val="24"/>
        </w:rPr>
        <w:t xml:space="preserve"> od lat czekali na systematyczne rozgrywki ligowe, w których drużyny mogły liczyć na stały dochód. Do sukcesu Ligi przyczynił się także sztywny harmonogram meczów, dzięki czemu projekt na stałe zagościł w kalendarzach fanów.</w:t>
      </w:r>
    </w:p>
    <w:p w:rsidR="007C3D92" w:rsidRDefault="002B7D36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nowym sezonie zobaczymy:</w:t>
      </w:r>
    </w:p>
    <w:p w:rsidR="007C3D92" w:rsidRDefault="002B7D36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większą pulę nagród, która tym razem wyniesie 261 360 PLN,</w:t>
      </w:r>
    </w:p>
    <w:p w:rsidR="007C3D92" w:rsidRPr="002B7D36" w:rsidRDefault="002B7D36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4"/>
          <w:szCs w:val="24"/>
          <w:lang w:val="en-US"/>
        </w:rPr>
      </w:pPr>
      <w:proofErr w:type="spellStart"/>
      <w:r w:rsidRPr="002B7D36">
        <w:rPr>
          <w:sz w:val="24"/>
          <w:szCs w:val="24"/>
          <w:lang w:val="en-US"/>
        </w:rPr>
        <w:t>więcej</w:t>
      </w:r>
      <w:proofErr w:type="spellEnd"/>
      <w:r w:rsidRPr="002B7D36">
        <w:rPr>
          <w:sz w:val="24"/>
          <w:szCs w:val="24"/>
          <w:lang w:val="en-US"/>
        </w:rPr>
        <w:t xml:space="preserve"> </w:t>
      </w:r>
      <w:proofErr w:type="spellStart"/>
      <w:r w:rsidRPr="002B7D36">
        <w:rPr>
          <w:sz w:val="24"/>
          <w:szCs w:val="24"/>
          <w:lang w:val="en-US"/>
        </w:rPr>
        <w:t>drużyn</w:t>
      </w:r>
      <w:proofErr w:type="spellEnd"/>
      <w:r w:rsidRPr="002B7D36">
        <w:rPr>
          <w:sz w:val="24"/>
          <w:szCs w:val="24"/>
          <w:lang w:val="en-US"/>
        </w:rPr>
        <w:t xml:space="preserve"> </w:t>
      </w:r>
      <w:proofErr w:type="spellStart"/>
      <w:r w:rsidRPr="002B7D36">
        <w:rPr>
          <w:sz w:val="24"/>
          <w:szCs w:val="24"/>
          <w:lang w:val="en-US"/>
        </w:rPr>
        <w:t>grających</w:t>
      </w:r>
      <w:proofErr w:type="spellEnd"/>
      <w:r w:rsidRPr="002B7D36">
        <w:rPr>
          <w:sz w:val="24"/>
          <w:szCs w:val="24"/>
          <w:lang w:val="en-US"/>
        </w:rPr>
        <w:t xml:space="preserve"> w Counter Strike: Global Offensive,</w:t>
      </w:r>
    </w:p>
    <w:p w:rsidR="007C3D92" w:rsidRDefault="002B7D36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inne dni oraz godziny rozgrywek,</w:t>
      </w:r>
    </w:p>
    <w:p w:rsidR="007C3D92" w:rsidRDefault="002B7D36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zmieniony system przyznawania punktów,</w:t>
      </w:r>
    </w:p>
    <w:p w:rsidR="007C3D92" w:rsidRDefault="002B7D36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więcej informacji na temat drużyn biorących udział w sezonie zasadniczym.</w:t>
      </w:r>
    </w:p>
    <w:p w:rsidR="007C3D92" w:rsidRDefault="002B7D36">
      <w:pPr>
        <w:spacing w:before="240"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Szczegółowe porównanie rozgrywek Polskiej Ligi Esportowej i Ekstraklasy można znaleźć na załączonej infografice.</w:t>
      </w:r>
    </w:p>
    <w:p w:rsidR="007C3D92" w:rsidRDefault="002B7D36">
      <w:pPr>
        <w:spacing w:before="240" w:after="160" w:line="259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Źródła informacji na temat Polskiej Ligi Esportowej:</w:t>
      </w:r>
    </w:p>
    <w:p w:rsidR="007C3D92" w:rsidRDefault="0004681E">
      <w:pPr>
        <w:numPr>
          <w:ilvl w:val="0"/>
          <w:numId w:val="1"/>
        </w:numPr>
        <w:spacing w:line="259" w:lineRule="auto"/>
        <w:contextualSpacing/>
        <w:jc w:val="both"/>
        <w:rPr>
          <w:sz w:val="24"/>
          <w:szCs w:val="24"/>
          <w:highlight w:val="white"/>
        </w:rPr>
      </w:pPr>
      <w:hyperlink r:id="rId5">
        <w:r w:rsidR="002B7D36">
          <w:rPr>
            <w:sz w:val="24"/>
            <w:szCs w:val="24"/>
            <w:highlight w:val="white"/>
            <w:u w:val="single"/>
          </w:rPr>
          <w:t>polskaligaesportowa.pl</w:t>
        </w:r>
      </w:hyperlink>
      <w:r w:rsidR="002B7D36">
        <w:rPr>
          <w:sz w:val="24"/>
          <w:szCs w:val="24"/>
          <w:highlight w:val="white"/>
        </w:rPr>
        <w:t xml:space="preserve"> – oficjalna strona projektu,</w:t>
      </w:r>
    </w:p>
    <w:p w:rsidR="007C3D92" w:rsidRDefault="0004681E">
      <w:pPr>
        <w:numPr>
          <w:ilvl w:val="0"/>
          <w:numId w:val="1"/>
        </w:numPr>
        <w:spacing w:line="259" w:lineRule="auto"/>
        <w:contextualSpacing/>
        <w:jc w:val="both"/>
        <w:rPr>
          <w:sz w:val="24"/>
          <w:szCs w:val="24"/>
          <w:highlight w:val="white"/>
        </w:rPr>
      </w:pPr>
      <w:hyperlink r:id="rId6">
        <w:r w:rsidR="002B7D36">
          <w:rPr>
            <w:sz w:val="24"/>
            <w:szCs w:val="24"/>
            <w:highlight w:val="white"/>
            <w:u w:val="single"/>
          </w:rPr>
          <w:t>fb.com/PolskaLigaEsportowa</w:t>
        </w:r>
      </w:hyperlink>
      <w:r w:rsidR="002B7D36">
        <w:rPr>
          <w:sz w:val="24"/>
          <w:szCs w:val="24"/>
          <w:highlight w:val="white"/>
        </w:rPr>
        <w:t xml:space="preserve"> – oficjalna strona projektu, w serwisie Facebook,</w:t>
      </w:r>
    </w:p>
    <w:p w:rsidR="007C3D92" w:rsidRDefault="0004681E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4"/>
          <w:szCs w:val="24"/>
        </w:rPr>
      </w:pPr>
      <w:hyperlink r:id="rId7">
        <w:r w:rsidR="002B7D36">
          <w:rPr>
            <w:sz w:val="24"/>
            <w:szCs w:val="24"/>
            <w:highlight w:val="white"/>
            <w:u w:val="single"/>
          </w:rPr>
          <w:t>twitch.tv/</w:t>
        </w:r>
        <w:proofErr w:type="spellStart"/>
      </w:hyperlink>
      <w:r w:rsidR="002B7D36">
        <w:rPr>
          <w:sz w:val="24"/>
          <w:szCs w:val="24"/>
          <w:highlight w:val="white"/>
        </w:rPr>
        <w:t>esportnow</w:t>
      </w:r>
      <w:proofErr w:type="spellEnd"/>
      <w:r w:rsidR="002B7D36">
        <w:rPr>
          <w:sz w:val="24"/>
          <w:szCs w:val="24"/>
          <w:highlight w:val="white"/>
        </w:rPr>
        <w:t xml:space="preserve"> – relacje na żywo z meczów, materiały z drużynami,</w:t>
      </w:r>
    </w:p>
    <w:p w:rsidR="007C3D92" w:rsidRDefault="0004681E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4"/>
          <w:szCs w:val="24"/>
        </w:rPr>
      </w:pPr>
      <w:hyperlink r:id="rId8">
        <w:r w:rsidR="002B7D36">
          <w:rPr>
            <w:color w:val="1155CC"/>
            <w:sz w:val="24"/>
            <w:szCs w:val="24"/>
            <w:u w:val="single"/>
          </w:rPr>
          <w:t>http://bit.ly/yt_ple</w:t>
        </w:r>
      </w:hyperlink>
      <w:r w:rsidR="002B7D36">
        <w:rPr>
          <w:sz w:val="24"/>
          <w:szCs w:val="24"/>
        </w:rPr>
        <w:t xml:space="preserve"> - oficjalny kanał w serwsie YouTube. </w:t>
      </w:r>
    </w:p>
    <w:p w:rsidR="007C3D92" w:rsidRDefault="007C3D92">
      <w:pPr>
        <w:spacing w:before="240" w:after="160" w:line="259" w:lineRule="auto"/>
        <w:jc w:val="both"/>
        <w:rPr>
          <w:b/>
          <w:sz w:val="36"/>
          <w:szCs w:val="36"/>
        </w:rPr>
      </w:pPr>
    </w:p>
    <w:sectPr w:rsidR="007C3D92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388D"/>
    <w:multiLevelType w:val="multilevel"/>
    <w:tmpl w:val="8B0CE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9214B1"/>
    <w:multiLevelType w:val="multilevel"/>
    <w:tmpl w:val="DC262A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92"/>
    <w:rsid w:val="0004681E"/>
    <w:rsid w:val="001F573A"/>
    <w:rsid w:val="002B7D36"/>
    <w:rsid w:val="0063219D"/>
    <w:rsid w:val="007B55D8"/>
    <w:rsid w:val="007C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4563A-F1F7-454C-968C-ADB7982B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yt_ple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Jan Trzupek</cp:lastModifiedBy>
  <cp:revision>2</cp:revision>
  <dcterms:created xsi:type="dcterms:W3CDTF">2017-10-02T14:35:00Z</dcterms:created>
  <dcterms:modified xsi:type="dcterms:W3CDTF">2017-10-02T14:35:00Z</dcterms:modified>
</cp:coreProperties>
</file>