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F6D14B" w14:textId="5579EA79" w:rsidR="006B2C38" w:rsidRPr="00ED78C2" w:rsidRDefault="00804070" w:rsidP="002132B5">
      <w:pPr>
        <w:spacing w:line="312" w:lineRule="auto"/>
        <w:jc w:val="both"/>
        <w:rPr>
          <w:rFonts w:ascii="Arial" w:hAnsi="Arial" w:cs="Arial"/>
          <w:b/>
          <w:sz w:val="32"/>
          <w:szCs w:val="32"/>
        </w:rPr>
      </w:pPr>
      <w:r w:rsidRPr="00ED78C2">
        <w:rPr>
          <w:rFonts w:ascii="Arial" w:hAnsi="Arial" w:cs="Arial"/>
          <w:b/>
          <w:sz w:val="32"/>
          <w:szCs w:val="32"/>
        </w:rPr>
        <w:t>Podróż do</w:t>
      </w:r>
      <w:r w:rsidR="00FB4EAE">
        <w:rPr>
          <w:rFonts w:ascii="Arial" w:hAnsi="Arial" w:cs="Arial"/>
          <w:b/>
          <w:sz w:val="32"/>
          <w:szCs w:val="32"/>
        </w:rPr>
        <w:t xml:space="preserve"> </w:t>
      </w:r>
      <w:r w:rsidR="005A0300">
        <w:rPr>
          <w:rFonts w:ascii="Arial" w:hAnsi="Arial" w:cs="Arial"/>
          <w:b/>
          <w:sz w:val="32"/>
          <w:szCs w:val="32"/>
        </w:rPr>
        <w:t>bezwypadkowej</w:t>
      </w:r>
      <w:r w:rsidR="007E1DD1" w:rsidRPr="00ED78C2">
        <w:rPr>
          <w:rFonts w:ascii="Arial" w:hAnsi="Arial" w:cs="Arial"/>
          <w:b/>
          <w:sz w:val="32"/>
          <w:szCs w:val="32"/>
        </w:rPr>
        <w:t xml:space="preserve"> </w:t>
      </w:r>
      <w:r w:rsidRPr="00ED78C2">
        <w:rPr>
          <w:rFonts w:ascii="Arial" w:hAnsi="Arial" w:cs="Arial"/>
          <w:b/>
          <w:sz w:val="32"/>
          <w:szCs w:val="32"/>
        </w:rPr>
        <w:t>przyszłości z Continental</w:t>
      </w:r>
    </w:p>
    <w:p w14:paraId="660C8EE6" w14:textId="77777777" w:rsidR="00504C4C" w:rsidRPr="008429E4" w:rsidRDefault="00504C4C" w:rsidP="002132B5">
      <w:pPr>
        <w:spacing w:line="312" w:lineRule="auto"/>
        <w:jc w:val="both"/>
        <w:rPr>
          <w:rFonts w:ascii="Arial" w:hAnsi="Arial" w:cs="Arial"/>
          <w:b/>
          <w:color w:val="0D0D0D"/>
          <w:sz w:val="24"/>
          <w:szCs w:val="24"/>
        </w:rPr>
      </w:pPr>
    </w:p>
    <w:p w14:paraId="605A9DEC" w14:textId="09B2B73E" w:rsidR="00BF0D68" w:rsidRDefault="00C43FF0" w:rsidP="00BF0D68">
      <w:pPr>
        <w:spacing w:line="312" w:lineRule="auto"/>
        <w:jc w:val="both"/>
        <w:rPr>
          <w:rFonts w:ascii="Arial" w:hAnsi="Arial" w:cs="Arial"/>
          <w:b/>
          <w:color w:val="0D0D0D"/>
          <w:sz w:val="24"/>
          <w:szCs w:val="24"/>
        </w:rPr>
      </w:pPr>
      <w:r>
        <w:rPr>
          <w:rFonts w:ascii="Arial" w:hAnsi="Arial" w:cs="Arial"/>
          <w:b/>
          <w:color w:val="0D0D0D"/>
          <w:sz w:val="24"/>
          <w:szCs w:val="24"/>
        </w:rPr>
        <w:t xml:space="preserve">Warszawa, 12 </w:t>
      </w:r>
      <w:r w:rsidR="00BF0D68" w:rsidRPr="003A4911">
        <w:rPr>
          <w:rFonts w:ascii="Arial" w:hAnsi="Arial" w:cs="Arial"/>
          <w:b/>
          <w:color w:val="0D0D0D"/>
          <w:sz w:val="24"/>
          <w:szCs w:val="24"/>
        </w:rPr>
        <w:t xml:space="preserve">października 2017 roku </w:t>
      </w:r>
      <w:r w:rsidR="005A0300">
        <w:rPr>
          <w:rFonts w:ascii="Arial" w:hAnsi="Arial" w:cs="Arial"/>
          <w:b/>
          <w:color w:val="0D0D0D"/>
          <w:sz w:val="24"/>
          <w:szCs w:val="24"/>
        </w:rPr>
        <w:t>–</w:t>
      </w:r>
      <w:r w:rsidR="00BF0D68" w:rsidRPr="003A4911">
        <w:rPr>
          <w:rFonts w:ascii="Arial" w:hAnsi="Arial" w:cs="Arial"/>
          <w:b/>
          <w:color w:val="0D0D0D"/>
          <w:sz w:val="24"/>
          <w:szCs w:val="24"/>
        </w:rPr>
        <w:t xml:space="preserve"> </w:t>
      </w:r>
      <w:r w:rsidR="005A0300" w:rsidRPr="003A4911">
        <w:rPr>
          <w:rFonts w:ascii="Arial" w:hAnsi="Arial" w:cs="Arial"/>
          <w:b/>
          <w:color w:val="0D0D0D"/>
          <w:sz w:val="24"/>
          <w:szCs w:val="24"/>
        </w:rPr>
        <w:t>Continental</w:t>
      </w:r>
      <w:r w:rsidR="005A0300">
        <w:rPr>
          <w:rFonts w:ascii="Arial" w:hAnsi="Arial" w:cs="Arial"/>
          <w:b/>
          <w:color w:val="0D0D0D"/>
          <w:sz w:val="24"/>
          <w:szCs w:val="24"/>
        </w:rPr>
        <w:t>, producent opon oraz</w:t>
      </w:r>
      <w:r w:rsidR="005A0300" w:rsidRPr="003A4911">
        <w:rPr>
          <w:rFonts w:ascii="Arial" w:hAnsi="Arial" w:cs="Arial"/>
          <w:b/>
          <w:color w:val="0D0D0D"/>
          <w:sz w:val="24"/>
          <w:szCs w:val="24"/>
        </w:rPr>
        <w:t xml:space="preserve"> wiodący dostawca rozwiązań</w:t>
      </w:r>
      <w:r w:rsidR="005A0300">
        <w:rPr>
          <w:rFonts w:ascii="Arial" w:hAnsi="Arial" w:cs="Arial"/>
          <w:b/>
          <w:color w:val="0D0D0D"/>
          <w:sz w:val="24"/>
          <w:szCs w:val="24"/>
        </w:rPr>
        <w:t xml:space="preserve"> </w:t>
      </w:r>
      <w:r w:rsidR="005A0300" w:rsidRPr="003A4911">
        <w:rPr>
          <w:rFonts w:ascii="Arial" w:hAnsi="Arial" w:cs="Arial"/>
          <w:b/>
          <w:color w:val="0D0D0D"/>
          <w:sz w:val="24"/>
          <w:szCs w:val="24"/>
        </w:rPr>
        <w:t>dla branży motoryzacyjnej</w:t>
      </w:r>
      <w:r w:rsidR="005A0300">
        <w:rPr>
          <w:rFonts w:ascii="Arial" w:hAnsi="Arial" w:cs="Arial"/>
          <w:b/>
          <w:color w:val="0D0D0D"/>
          <w:sz w:val="24"/>
          <w:szCs w:val="24"/>
        </w:rPr>
        <w:t>,</w:t>
      </w:r>
      <w:r w:rsidR="005A0300" w:rsidRPr="005A0300">
        <w:rPr>
          <w:rFonts w:ascii="Arial" w:hAnsi="Arial" w:cs="Arial"/>
          <w:b/>
          <w:color w:val="0D0D0D"/>
          <w:sz w:val="24"/>
          <w:szCs w:val="24"/>
        </w:rPr>
        <w:t xml:space="preserve"> </w:t>
      </w:r>
      <w:r w:rsidR="005A0300">
        <w:rPr>
          <w:rFonts w:ascii="Arial" w:hAnsi="Arial" w:cs="Arial"/>
          <w:b/>
          <w:color w:val="0D0D0D"/>
          <w:sz w:val="24"/>
          <w:szCs w:val="24"/>
        </w:rPr>
        <w:t>przedstawia</w:t>
      </w:r>
      <w:r w:rsidR="005A0300" w:rsidRPr="003A4911">
        <w:rPr>
          <w:rFonts w:ascii="Arial" w:hAnsi="Arial" w:cs="Arial"/>
          <w:b/>
          <w:color w:val="0D0D0D"/>
          <w:sz w:val="24"/>
          <w:szCs w:val="24"/>
        </w:rPr>
        <w:t xml:space="preserve"> </w:t>
      </w:r>
      <w:r w:rsidR="005A0300">
        <w:rPr>
          <w:rFonts w:ascii="Arial" w:hAnsi="Arial" w:cs="Arial"/>
          <w:b/>
          <w:color w:val="0D0D0D"/>
          <w:sz w:val="24"/>
          <w:szCs w:val="24"/>
        </w:rPr>
        <w:t>śmiałą</w:t>
      </w:r>
      <w:r w:rsidR="005A0300" w:rsidRPr="003A4911">
        <w:rPr>
          <w:rFonts w:ascii="Arial" w:hAnsi="Arial" w:cs="Arial"/>
          <w:b/>
          <w:color w:val="0D0D0D"/>
          <w:sz w:val="24"/>
          <w:szCs w:val="24"/>
        </w:rPr>
        <w:t xml:space="preserve"> wizję </w:t>
      </w:r>
      <w:r w:rsidR="005A0300">
        <w:rPr>
          <w:rFonts w:ascii="Arial" w:hAnsi="Arial" w:cs="Arial"/>
          <w:b/>
          <w:color w:val="0D0D0D"/>
          <w:sz w:val="24"/>
          <w:szCs w:val="24"/>
        </w:rPr>
        <w:t xml:space="preserve">świata </w:t>
      </w:r>
      <w:r w:rsidR="000D4197">
        <w:rPr>
          <w:rFonts w:ascii="Arial" w:hAnsi="Arial" w:cs="Arial"/>
          <w:b/>
          <w:color w:val="0D0D0D"/>
          <w:sz w:val="24"/>
          <w:szCs w:val="24"/>
        </w:rPr>
        <w:br/>
      </w:r>
      <w:r w:rsidR="005A0300">
        <w:rPr>
          <w:rFonts w:ascii="Arial" w:hAnsi="Arial" w:cs="Arial"/>
          <w:b/>
          <w:color w:val="0D0D0D"/>
          <w:sz w:val="24"/>
          <w:szCs w:val="24"/>
        </w:rPr>
        <w:t>bez wypadków. W październiku w</w:t>
      </w:r>
      <w:r w:rsidR="00BF0D68" w:rsidRPr="003A4911">
        <w:rPr>
          <w:rFonts w:ascii="Arial" w:hAnsi="Arial" w:cs="Arial"/>
          <w:b/>
          <w:color w:val="0D0D0D"/>
          <w:sz w:val="24"/>
          <w:szCs w:val="24"/>
        </w:rPr>
        <w:t xml:space="preserve">ystartował ogólnopolski </w:t>
      </w:r>
      <w:r w:rsidR="005A0300" w:rsidRPr="003A4911">
        <w:rPr>
          <w:rFonts w:ascii="Arial" w:hAnsi="Arial" w:cs="Arial"/>
          <w:b/>
          <w:color w:val="0D0D0D"/>
          <w:sz w:val="24"/>
          <w:szCs w:val="24"/>
        </w:rPr>
        <w:t>projekt</w:t>
      </w:r>
      <w:r w:rsidR="005A0300">
        <w:rPr>
          <w:rFonts w:ascii="Arial" w:hAnsi="Arial" w:cs="Arial"/>
          <w:b/>
          <w:color w:val="0D0D0D"/>
          <w:sz w:val="24"/>
          <w:szCs w:val="24"/>
        </w:rPr>
        <w:t xml:space="preserve"> </w:t>
      </w:r>
      <w:r w:rsidR="00BF0D68" w:rsidRPr="003A4911">
        <w:rPr>
          <w:rFonts w:ascii="Arial" w:hAnsi="Arial" w:cs="Arial"/>
          <w:b/>
          <w:color w:val="0D0D0D"/>
          <w:sz w:val="24"/>
          <w:szCs w:val="24"/>
        </w:rPr>
        <w:t>,,Pokolenie ZERO”, poświęcony Wizji Zero</w:t>
      </w:r>
      <w:r w:rsidR="005A0300">
        <w:rPr>
          <w:rFonts w:ascii="Arial" w:hAnsi="Arial" w:cs="Arial"/>
          <w:b/>
          <w:color w:val="0D0D0D"/>
          <w:sz w:val="24"/>
          <w:szCs w:val="24"/>
        </w:rPr>
        <w:t xml:space="preserve"> realizowanej przez Continental, która</w:t>
      </w:r>
      <w:r w:rsidR="00BF0D68" w:rsidRPr="003A4911">
        <w:rPr>
          <w:rFonts w:ascii="Arial" w:hAnsi="Arial" w:cs="Arial"/>
          <w:b/>
          <w:color w:val="0D0D0D"/>
          <w:sz w:val="24"/>
          <w:szCs w:val="24"/>
        </w:rPr>
        <w:t xml:space="preserve"> </w:t>
      </w:r>
      <w:r w:rsidR="005A0300">
        <w:rPr>
          <w:rFonts w:ascii="Arial" w:hAnsi="Arial" w:cs="Arial"/>
          <w:b/>
          <w:color w:val="0D0D0D"/>
          <w:sz w:val="24"/>
          <w:szCs w:val="24"/>
        </w:rPr>
        <w:t xml:space="preserve">zakłada </w:t>
      </w:r>
      <w:r w:rsidR="00482466">
        <w:rPr>
          <w:rFonts w:ascii="Arial" w:hAnsi="Arial" w:cs="Arial"/>
          <w:b/>
          <w:color w:val="0D0D0D"/>
          <w:sz w:val="24"/>
          <w:szCs w:val="24"/>
        </w:rPr>
        <w:t>zredukowanie</w:t>
      </w:r>
      <w:bookmarkStart w:id="0" w:name="_GoBack"/>
      <w:bookmarkEnd w:id="0"/>
      <w:r w:rsidR="005A0300">
        <w:rPr>
          <w:rFonts w:ascii="Arial" w:hAnsi="Arial" w:cs="Arial"/>
          <w:b/>
          <w:color w:val="0D0D0D"/>
          <w:sz w:val="24"/>
          <w:szCs w:val="24"/>
        </w:rPr>
        <w:t xml:space="preserve"> do zera </w:t>
      </w:r>
      <w:r w:rsidR="005A0300" w:rsidRPr="005A0300">
        <w:rPr>
          <w:rFonts w:ascii="Arial" w:hAnsi="Arial" w:cs="Arial"/>
          <w:b/>
          <w:color w:val="0D0D0D"/>
          <w:sz w:val="24"/>
          <w:szCs w:val="24"/>
        </w:rPr>
        <w:t>wypadków</w:t>
      </w:r>
      <w:r w:rsidR="005A0300">
        <w:rPr>
          <w:rFonts w:ascii="Arial" w:hAnsi="Arial" w:cs="Arial"/>
          <w:b/>
          <w:color w:val="0D0D0D"/>
          <w:sz w:val="24"/>
          <w:szCs w:val="24"/>
        </w:rPr>
        <w:t xml:space="preserve">, </w:t>
      </w:r>
      <w:r w:rsidR="005A0300" w:rsidRPr="005A0300">
        <w:rPr>
          <w:rFonts w:ascii="Arial" w:hAnsi="Arial" w:cs="Arial"/>
          <w:b/>
          <w:color w:val="0D0D0D"/>
          <w:sz w:val="24"/>
          <w:szCs w:val="24"/>
        </w:rPr>
        <w:t>rannych</w:t>
      </w:r>
      <w:r w:rsidR="005A0300">
        <w:rPr>
          <w:rFonts w:ascii="Arial" w:hAnsi="Arial" w:cs="Arial"/>
          <w:b/>
          <w:color w:val="0D0D0D"/>
          <w:sz w:val="24"/>
          <w:szCs w:val="24"/>
        </w:rPr>
        <w:t xml:space="preserve"> i</w:t>
      </w:r>
      <w:r w:rsidR="005A0300" w:rsidRPr="005A0300">
        <w:rPr>
          <w:rFonts w:ascii="Arial" w:hAnsi="Arial" w:cs="Arial"/>
          <w:b/>
          <w:color w:val="0D0D0D"/>
          <w:sz w:val="24"/>
          <w:szCs w:val="24"/>
        </w:rPr>
        <w:t xml:space="preserve"> ofiar śmiertelnych.</w:t>
      </w:r>
    </w:p>
    <w:p w14:paraId="01CE3813" w14:textId="77777777" w:rsidR="00150974" w:rsidRPr="008429E4" w:rsidRDefault="00150974" w:rsidP="002132B5">
      <w:pPr>
        <w:spacing w:line="312" w:lineRule="auto"/>
        <w:jc w:val="both"/>
        <w:rPr>
          <w:rFonts w:ascii="Arial" w:hAnsi="Arial" w:cs="Arial"/>
          <w:b/>
          <w:color w:val="0D0D0D"/>
          <w:sz w:val="24"/>
          <w:szCs w:val="24"/>
        </w:rPr>
      </w:pPr>
    </w:p>
    <w:p w14:paraId="73B21C94" w14:textId="029F796E" w:rsidR="005728E7" w:rsidRPr="008429E4" w:rsidRDefault="00F736B7" w:rsidP="002132B5">
      <w:pPr>
        <w:spacing w:line="312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Głównymi bohaterami projektu, należącymi do </w:t>
      </w:r>
      <w:r w:rsidR="00504C4C" w:rsidRPr="008429E4">
        <w:rPr>
          <w:rFonts w:ascii="Arial" w:hAnsi="Arial" w:cs="Arial"/>
          <w:color w:val="000000"/>
          <w:sz w:val="24"/>
          <w:szCs w:val="24"/>
          <w:shd w:val="clear" w:color="auto" w:fill="FFFFFF"/>
        </w:rPr>
        <w:t>Pokolenia Z</w:t>
      </w:r>
      <w:r w:rsidR="000C062D" w:rsidRPr="008429E4">
        <w:rPr>
          <w:rFonts w:ascii="Arial" w:hAnsi="Arial" w:cs="Arial"/>
          <w:color w:val="000000"/>
          <w:sz w:val="24"/>
          <w:szCs w:val="24"/>
          <w:shd w:val="clear" w:color="auto" w:fill="FFFFFF"/>
        </w:rPr>
        <w:t>ERO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="00504C4C" w:rsidRPr="008429E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są </w:t>
      </w:r>
      <w:r w:rsidR="00504C4C" w:rsidRPr="008429E4">
        <w:rPr>
          <w:rFonts w:ascii="Arial" w:hAnsi="Arial" w:cs="Arial"/>
          <w:color w:val="000000"/>
          <w:sz w:val="24"/>
          <w:szCs w:val="24"/>
          <w:shd w:val="clear" w:color="auto" w:fill="FFFFFF"/>
        </w:rPr>
        <w:t>ludzie</w:t>
      </w:r>
      <w:r w:rsidR="000C062D" w:rsidRPr="008429E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urodzeni </w:t>
      </w:r>
      <w:r w:rsidR="000D4197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="000C062D" w:rsidRPr="008429E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po 2024 roku </w:t>
      </w:r>
      <w:r w:rsidR="007E1DD1" w:rsidRPr="008429E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– </w:t>
      </w:r>
      <w:r w:rsidR="000C062D" w:rsidRPr="008429E4">
        <w:rPr>
          <w:rFonts w:ascii="Arial" w:hAnsi="Arial" w:cs="Arial"/>
          <w:color w:val="000000"/>
          <w:sz w:val="24"/>
          <w:szCs w:val="24"/>
          <w:shd w:val="clear" w:color="auto" w:fill="FFFFFF"/>
        </w:rPr>
        <w:t>13-</w:t>
      </w:r>
      <w:r w:rsidR="008B27C3" w:rsidRPr="008429E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letni Hubert, 18-letni Xsawery oraz para </w:t>
      </w:r>
      <w:r w:rsidR="000C062D" w:rsidRPr="008429E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25-letnia Lili i 27-letni Franek – </w:t>
      </w:r>
      <w:r w:rsidR="00504C4C" w:rsidRPr="008429E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którzy o wypadkach drogowych słyszeli </w:t>
      </w:r>
      <w:r w:rsidR="007E1DD1" w:rsidRPr="008429E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jedynie </w:t>
      </w:r>
      <w:r w:rsidRPr="00F736B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na lekcjach historii lub z </w:t>
      </w:r>
      <w:r w:rsidR="008B27C3" w:rsidRPr="008429E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opowiadań </w:t>
      </w:r>
      <w:r w:rsidR="00504C4C" w:rsidRPr="008429E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swoich </w:t>
      </w:r>
      <w:r w:rsidR="008B27C3" w:rsidRPr="008429E4">
        <w:rPr>
          <w:rFonts w:ascii="Arial" w:hAnsi="Arial" w:cs="Arial"/>
          <w:color w:val="000000"/>
          <w:sz w:val="24"/>
          <w:szCs w:val="24"/>
          <w:shd w:val="clear" w:color="auto" w:fill="FFFFFF"/>
        </w:rPr>
        <w:t>rodziców</w:t>
      </w:r>
      <w:r w:rsidR="00FB4EA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i dziadków</w:t>
      </w:r>
      <w:r w:rsidR="00504C4C" w:rsidRPr="008429E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r w:rsidR="007E1DD1" w:rsidRPr="008429E4">
        <w:rPr>
          <w:rFonts w:ascii="Arial" w:hAnsi="Arial" w:cs="Arial"/>
          <w:color w:val="000000"/>
          <w:sz w:val="24"/>
          <w:szCs w:val="24"/>
          <w:shd w:val="clear" w:color="auto" w:fill="FFFFFF"/>
        </w:rPr>
        <w:t>W ich bezpiecznym świecie nie ma miejsca na błędy człowieka</w:t>
      </w:r>
      <w:r w:rsidR="008D018D" w:rsidRPr="008429E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0D4197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="008D018D" w:rsidRPr="008429E4">
        <w:rPr>
          <w:rFonts w:ascii="Arial" w:hAnsi="Arial" w:cs="Arial"/>
          <w:color w:val="000000"/>
          <w:sz w:val="24"/>
          <w:szCs w:val="24"/>
          <w:shd w:val="clear" w:color="auto" w:fill="FFFFFF"/>
        </w:rPr>
        <w:t>za kierownicą</w:t>
      </w:r>
      <w:r w:rsidR="002132B5" w:rsidRPr="008429E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–</w:t>
      </w:r>
      <w:r w:rsidR="002132B5" w:rsidRPr="008429E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8D018D" w:rsidRPr="008429E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tzw. jednostki mobilne (samochody przyszłości) są wyposażone w szereg systemów </w:t>
      </w:r>
      <w:r w:rsidR="00FB4EAE">
        <w:rPr>
          <w:rFonts w:ascii="Arial" w:hAnsi="Arial" w:cs="Arial"/>
          <w:color w:val="000000"/>
          <w:sz w:val="24"/>
          <w:szCs w:val="24"/>
          <w:shd w:val="clear" w:color="auto" w:fill="FFFFFF"/>
        </w:rPr>
        <w:t>i</w:t>
      </w:r>
      <w:r w:rsidR="008B27C3" w:rsidRPr="008429E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czujników </w:t>
      </w:r>
      <w:r w:rsidR="008D018D" w:rsidRPr="008429E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w pełni wspierających kierowcę </w:t>
      </w:r>
      <w:r w:rsidRPr="008429E4">
        <w:rPr>
          <w:rFonts w:ascii="Arial" w:hAnsi="Arial" w:cs="Arial"/>
          <w:color w:val="000000"/>
          <w:sz w:val="24"/>
          <w:szCs w:val="24"/>
          <w:shd w:val="clear" w:color="auto" w:fill="FFFFFF"/>
        </w:rPr>
        <w:t>podczas jazdy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Pr="008429E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we wszystkich manewrach</w:t>
      </w:r>
      <w:r w:rsidR="008D018D" w:rsidRPr="008429E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a </w:t>
      </w:r>
      <w:r w:rsidR="008B27C3" w:rsidRPr="008429E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wysoce rozwinięta </w:t>
      </w:r>
      <w:r w:rsidR="00D05C18" w:rsidRPr="008429E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infrastruktura drogowa </w:t>
      </w:r>
      <w:r w:rsidR="008D018D" w:rsidRPr="008429E4">
        <w:rPr>
          <w:rFonts w:ascii="Arial" w:hAnsi="Arial" w:cs="Arial"/>
          <w:color w:val="000000"/>
          <w:sz w:val="24"/>
          <w:szCs w:val="24"/>
          <w:shd w:val="clear" w:color="auto" w:fill="FFFFFF"/>
        </w:rPr>
        <w:t>wykorzystuje innowacyjne technologie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by poprawić </w:t>
      </w:r>
      <w:r w:rsidR="002132B5" w:rsidRPr="008429E4">
        <w:rPr>
          <w:rFonts w:ascii="Arial" w:hAnsi="Arial" w:cs="Arial"/>
          <w:color w:val="000000"/>
          <w:sz w:val="24"/>
          <w:szCs w:val="24"/>
          <w:shd w:val="clear" w:color="auto" w:fill="FFFFFF"/>
        </w:rPr>
        <w:t>bezpieczeństwo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na drogach</w:t>
      </w:r>
      <w:r w:rsidR="00D05C18" w:rsidRPr="008429E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r w:rsidR="008D018D" w:rsidRPr="008429E4">
        <w:rPr>
          <w:rFonts w:ascii="Arial" w:hAnsi="Arial" w:cs="Arial"/>
          <w:color w:val="000000"/>
          <w:sz w:val="24"/>
          <w:szCs w:val="24"/>
          <w:shd w:val="clear" w:color="auto" w:fill="FFFFFF"/>
        </w:rPr>
        <w:t>Dla nich Wizja Zero nie jest idealistyczną wizją przyszłości, a</w:t>
      </w:r>
      <w:r w:rsidR="000E4CD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codzienną</w:t>
      </w:r>
      <w:r w:rsidR="008D018D" w:rsidRPr="008429E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rzeczywistością.</w:t>
      </w:r>
    </w:p>
    <w:p w14:paraId="12FF4CDC" w14:textId="77777777" w:rsidR="005728E7" w:rsidRPr="008429E4" w:rsidRDefault="005728E7" w:rsidP="002132B5">
      <w:pPr>
        <w:spacing w:line="312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044EDF2A" w14:textId="448EA63E" w:rsidR="008D018D" w:rsidRPr="008429E4" w:rsidRDefault="008D018D" w:rsidP="002132B5">
      <w:pPr>
        <w:spacing w:line="312" w:lineRule="auto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8429E4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Wizja Zero</w:t>
      </w:r>
    </w:p>
    <w:p w14:paraId="514D1207" w14:textId="2D8422E2" w:rsidR="00837C7E" w:rsidRDefault="007E1DD1" w:rsidP="002132B5">
      <w:pPr>
        <w:spacing w:line="312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429E4">
        <w:rPr>
          <w:rFonts w:ascii="Arial" w:hAnsi="Arial" w:cs="Arial"/>
          <w:color w:val="0D0D0D"/>
          <w:sz w:val="24"/>
          <w:szCs w:val="24"/>
        </w:rPr>
        <w:t xml:space="preserve">Głównym celem, który przyświeca </w:t>
      </w:r>
      <w:r w:rsidR="00FB4EAE">
        <w:rPr>
          <w:rFonts w:ascii="Arial" w:hAnsi="Arial" w:cs="Arial"/>
          <w:color w:val="0D0D0D"/>
          <w:sz w:val="24"/>
          <w:szCs w:val="24"/>
        </w:rPr>
        <w:t>ogólnopolskiemu projektowi</w:t>
      </w:r>
      <w:r w:rsidRPr="008429E4">
        <w:rPr>
          <w:rFonts w:ascii="Arial" w:hAnsi="Arial" w:cs="Arial"/>
          <w:color w:val="0D0D0D"/>
          <w:sz w:val="24"/>
          <w:szCs w:val="24"/>
        </w:rPr>
        <w:t xml:space="preserve"> ,,</w:t>
      </w:r>
      <w:r w:rsidR="00837C7E">
        <w:rPr>
          <w:rFonts w:ascii="Arial" w:hAnsi="Arial" w:cs="Arial"/>
          <w:color w:val="000000"/>
          <w:sz w:val="24"/>
          <w:szCs w:val="24"/>
          <w:shd w:val="clear" w:color="auto" w:fill="FFFFFF"/>
        </w:rPr>
        <w:t>Pokolenia ZERO</w:t>
      </w:r>
      <w:r w:rsidR="00FB4EAE">
        <w:rPr>
          <w:rFonts w:ascii="Arial" w:hAnsi="Arial" w:cs="Arial"/>
          <w:color w:val="0D0D0D"/>
          <w:sz w:val="24"/>
          <w:szCs w:val="24"/>
        </w:rPr>
        <w:t xml:space="preserve">” jest zwrócenie uwagi </w:t>
      </w:r>
      <w:r w:rsidRPr="008429E4">
        <w:rPr>
          <w:rFonts w:ascii="Arial" w:hAnsi="Arial" w:cs="Arial"/>
          <w:color w:val="0D0D0D"/>
          <w:sz w:val="24"/>
          <w:szCs w:val="24"/>
        </w:rPr>
        <w:t xml:space="preserve">na kwestie bezpośrednio związane z bezpieczeństwem na drogach, </w:t>
      </w:r>
      <w:r w:rsidR="00FB4EAE">
        <w:rPr>
          <w:rFonts w:ascii="Arial" w:hAnsi="Arial" w:cs="Arial"/>
          <w:color w:val="0D0D0D"/>
          <w:sz w:val="24"/>
          <w:szCs w:val="24"/>
        </w:rPr>
        <w:br/>
      </w:r>
      <w:r w:rsidRPr="008429E4">
        <w:rPr>
          <w:rFonts w:ascii="Arial" w:hAnsi="Arial" w:cs="Arial"/>
          <w:color w:val="0D0D0D"/>
          <w:sz w:val="24"/>
          <w:szCs w:val="24"/>
        </w:rPr>
        <w:t>czyli: edukację kierowców,</w:t>
      </w:r>
      <w:r w:rsidR="00013490">
        <w:rPr>
          <w:rFonts w:ascii="Arial" w:hAnsi="Arial" w:cs="Arial"/>
          <w:color w:val="0D0D0D"/>
          <w:sz w:val="24"/>
          <w:szCs w:val="24"/>
        </w:rPr>
        <w:t xml:space="preserve"> </w:t>
      </w:r>
      <w:r w:rsidR="00013490" w:rsidRPr="008429E4">
        <w:rPr>
          <w:rFonts w:ascii="Arial" w:hAnsi="Arial" w:cs="Arial"/>
          <w:color w:val="0D0D0D"/>
          <w:sz w:val="24"/>
          <w:szCs w:val="24"/>
        </w:rPr>
        <w:t>samochodowe</w:t>
      </w:r>
      <w:r w:rsidRPr="008429E4">
        <w:rPr>
          <w:rFonts w:ascii="Arial" w:hAnsi="Arial" w:cs="Arial"/>
          <w:color w:val="0D0D0D"/>
          <w:sz w:val="24"/>
          <w:szCs w:val="24"/>
        </w:rPr>
        <w:t xml:space="preserve"> </w:t>
      </w:r>
      <w:r w:rsidR="00F736B7" w:rsidRPr="008429E4">
        <w:rPr>
          <w:rFonts w:ascii="Arial" w:hAnsi="Arial" w:cs="Arial"/>
          <w:color w:val="0D0D0D"/>
          <w:sz w:val="24"/>
          <w:szCs w:val="24"/>
        </w:rPr>
        <w:t>systemy bezpieczeństwa</w:t>
      </w:r>
      <w:r w:rsidR="00013490">
        <w:rPr>
          <w:rFonts w:ascii="Arial" w:hAnsi="Arial" w:cs="Arial"/>
          <w:color w:val="0D0D0D"/>
          <w:sz w:val="24"/>
          <w:szCs w:val="24"/>
        </w:rPr>
        <w:t>,</w:t>
      </w:r>
      <w:r w:rsidR="00F736B7" w:rsidRPr="008429E4">
        <w:rPr>
          <w:rFonts w:ascii="Arial" w:hAnsi="Arial" w:cs="Arial"/>
          <w:color w:val="0D0D0D"/>
          <w:sz w:val="24"/>
          <w:szCs w:val="24"/>
        </w:rPr>
        <w:t xml:space="preserve"> </w:t>
      </w:r>
      <w:r w:rsidRPr="008429E4">
        <w:rPr>
          <w:rFonts w:ascii="Arial" w:hAnsi="Arial" w:cs="Arial"/>
          <w:color w:val="0D0D0D"/>
          <w:sz w:val="24"/>
          <w:szCs w:val="24"/>
        </w:rPr>
        <w:t xml:space="preserve">rozwiązania poprawiające </w:t>
      </w:r>
      <w:r w:rsidR="00013490">
        <w:rPr>
          <w:rFonts w:ascii="Arial" w:hAnsi="Arial" w:cs="Arial"/>
          <w:color w:val="0D0D0D"/>
          <w:sz w:val="24"/>
          <w:szCs w:val="24"/>
        </w:rPr>
        <w:t xml:space="preserve">jakość infrastruktury drogowej </w:t>
      </w:r>
      <w:r w:rsidRPr="008429E4">
        <w:rPr>
          <w:rFonts w:ascii="Arial" w:hAnsi="Arial" w:cs="Arial"/>
          <w:color w:val="0D0D0D"/>
          <w:sz w:val="24"/>
          <w:szCs w:val="24"/>
        </w:rPr>
        <w:t>i zaawansowane technologic</w:t>
      </w:r>
      <w:r w:rsidR="000E4CD0">
        <w:rPr>
          <w:rFonts w:ascii="Arial" w:hAnsi="Arial" w:cs="Arial"/>
          <w:color w:val="0D0D0D"/>
          <w:sz w:val="24"/>
          <w:szCs w:val="24"/>
        </w:rPr>
        <w:t xml:space="preserve">znie opony. </w:t>
      </w:r>
      <w:r w:rsidR="00FB4EAE">
        <w:rPr>
          <w:rFonts w:ascii="Arial" w:hAnsi="Arial" w:cs="Arial"/>
          <w:color w:val="0D0D0D"/>
          <w:sz w:val="24"/>
          <w:szCs w:val="24"/>
        </w:rPr>
        <w:t xml:space="preserve">Według Continental </w:t>
      </w:r>
      <w:r w:rsidRPr="008429E4">
        <w:rPr>
          <w:rFonts w:ascii="Arial" w:hAnsi="Arial" w:cs="Arial"/>
          <w:color w:val="0D0D0D"/>
          <w:sz w:val="24"/>
          <w:szCs w:val="24"/>
        </w:rPr>
        <w:t xml:space="preserve">na bezpieczeństwo jazdy </w:t>
      </w:r>
      <w:r w:rsidRPr="008429E4">
        <w:rPr>
          <w:rFonts w:ascii="Arial" w:hAnsi="Arial" w:cs="Arial"/>
          <w:color w:val="000000"/>
          <w:sz w:val="24"/>
          <w:szCs w:val="24"/>
          <w:shd w:val="clear" w:color="auto" w:fill="FFFFFF"/>
        </w:rPr>
        <w:t>mają wpływ wszystkie t</w:t>
      </w:r>
      <w:r w:rsidR="008429E4" w:rsidRPr="008429E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e czynniki, </w:t>
      </w:r>
      <w:r w:rsidR="00013490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="00FB4EA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 odpowiedzialność </w:t>
      </w:r>
      <w:r w:rsidRPr="008429E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za obecną sytuację na drogach musi być podzielona pomiędzy </w:t>
      </w:r>
      <w:r w:rsidRPr="008429E4">
        <w:rPr>
          <w:rFonts w:ascii="Arial" w:hAnsi="Arial" w:cs="Arial"/>
          <w:color w:val="0D0D0D"/>
          <w:sz w:val="24"/>
          <w:szCs w:val="24"/>
        </w:rPr>
        <w:t xml:space="preserve">społeczeństwo, instytucje państwowe i pozarządowe, a także </w:t>
      </w:r>
      <w:r w:rsidRPr="008429E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producentów samochodów, systemów bezpieczeństwa oraz ogumienia. </w:t>
      </w:r>
      <w:r w:rsidR="005728E7" w:rsidRPr="008429E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Realizacja Wizji Zero jest ambitnym </w:t>
      </w:r>
      <w:r w:rsidR="00013490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="002132B5" w:rsidRPr="008429E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i trudnym </w:t>
      </w:r>
      <w:r w:rsidR="005728E7" w:rsidRPr="008429E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zadaniem, ale dzięki </w:t>
      </w:r>
      <w:r w:rsidR="002132B5" w:rsidRPr="008429E4">
        <w:rPr>
          <w:rFonts w:ascii="Arial" w:hAnsi="Arial" w:cs="Arial"/>
          <w:color w:val="000000"/>
          <w:sz w:val="24"/>
          <w:szCs w:val="24"/>
          <w:shd w:val="clear" w:color="auto" w:fill="FFFFFF"/>
        </w:rPr>
        <w:t>holistycznemu podejściu</w:t>
      </w:r>
      <w:r w:rsidR="008429E4" w:rsidRPr="008429E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do bezpieczeństwa na drogach, </w:t>
      </w:r>
      <w:r w:rsidR="00013490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="002132B5" w:rsidRPr="008429E4">
        <w:rPr>
          <w:rFonts w:ascii="Arial" w:hAnsi="Arial" w:cs="Arial"/>
          <w:color w:val="000000"/>
          <w:sz w:val="24"/>
          <w:szCs w:val="24"/>
          <w:shd w:val="clear" w:color="auto" w:fill="FFFFFF"/>
        </w:rPr>
        <w:t>jak najbardziej możliwym do zrealizowania.</w:t>
      </w:r>
    </w:p>
    <w:p w14:paraId="4D5BEEDA" w14:textId="14B97255" w:rsidR="007E1DD1" w:rsidRPr="008429E4" w:rsidRDefault="002132B5" w:rsidP="002132B5">
      <w:pPr>
        <w:spacing w:line="312" w:lineRule="auto"/>
        <w:jc w:val="both"/>
        <w:rPr>
          <w:rFonts w:ascii="Arial" w:hAnsi="Arial" w:cs="Arial"/>
          <w:color w:val="0D0D0D"/>
          <w:sz w:val="24"/>
          <w:szCs w:val="24"/>
        </w:rPr>
      </w:pPr>
      <w:r w:rsidRPr="008429E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14:paraId="5B66A68A" w14:textId="594543F6" w:rsidR="00837C7E" w:rsidRPr="00837C7E" w:rsidRDefault="00837C7E" w:rsidP="002132B5">
      <w:pPr>
        <w:spacing w:line="312" w:lineRule="auto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837C7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Od hamulców do opony</w:t>
      </w:r>
    </w:p>
    <w:p w14:paraId="0E517353" w14:textId="008E5848" w:rsidR="00436EEE" w:rsidRPr="00837C7E" w:rsidRDefault="002132B5" w:rsidP="00436EEE">
      <w:pPr>
        <w:spacing w:line="312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429E4">
        <w:rPr>
          <w:rFonts w:ascii="Arial" w:hAnsi="Arial" w:cs="Arial"/>
          <w:color w:val="0D0D0D"/>
          <w:sz w:val="24"/>
          <w:szCs w:val="24"/>
        </w:rPr>
        <w:t xml:space="preserve">Continental jako </w:t>
      </w:r>
      <w:r w:rsidR="00F736B7">
        <w:rPr>
          <w:rFonts w:ascii="Arial" w:hAnsi="Arial" w:cs="Arial"/>
          <w:color w:val="000000"/>
          <w:sz w:val="24"/>
          <w:szCs w:val="24"/>
          <w:shd w:val="clear" w:color="auto" w:fill="FFFFFF"/>
        </w:rPr>
        <w:t>producent opon oraz</w:t>
      </w:r>
      <w:r w:rsidRPr="008429E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01349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wiodący </w:t>
      </w:r>
      <w:r w:rsidRPr="008429E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dostawca rozwiązań dla motoryzacji, posiada unikalną </w:t>
      </w:r>
      <w:r w:rsidR="00837C7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wiedzę </w:t>
      </w:r>
      <w:r w:rsidRPr="008429E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oraz kompetencje, które pozwalają projektować i wdrażać kompleksowe rozwiązania mające realny wpływ na poprawę </w:t>
      </w:r>
      <w:r w:rsidR="00436EEE" w:rsidRPr="008429E4">
        <w:rPr>
          <w:rFonts w:ascii="Arial" w:hAnsi="Arial" w:cs="Arial"/>
          <w:color w:val="000000"/>
          <w:sz w:val="24"/>
          <w:szCs w:val="24"/>
          <w:shd w:val="clear" w:color="auto" w:fill="FFFFFF"/>
        </w:rPr>
        <w:t>bezpieczeństwa</w:t>
      </w:r>
      <w:r w:rsidRPr="008429E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na drogach.</w:t>
      </w:r>
      <w:r w:rsidR="008429E4" w:rsidRPr="008429E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436EEE" w:rsidRPr="008429E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Należą do nich nie tylko zaawansowane technologicznie opony, ale także systemy ułatwiające prowadzenie </w:t>
      </w:r>
      <w:r w:rsidR="00F736B7">
        <w:rPr>
          <w:rFonts w:ascii="Arial" w:hAnsi="Arial" w:cs="Arial"/>
          <w:color w:val="000000"/>
          <w:sz w:val="24"/>
          <w:szCs w:val="24"/>
          <w:shd w:val="clear" w:color="auto" w:fill="FFFFFF"/>
        </w:rPr>
        <w:t>auta</w:t>
      </w:r>
      <w:r w:rsidR="00436EEE" w:rsidRPr="008429E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i wykonywanie manewrów parkingowych, czujniki bezpieczeństwa czy intuicyjne </w:t>
      </w:r>
      <w:r w:rsidR="00436EEE" w:rsidRPr="008429E4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 xml:space="preserve">interfejsy komunikacji </w:t>
      </w:r>
      <w:r w:rsidR="00F736B7">
        <w:rPr>
          <w:rFonts w:ascii="Arial" w:hAnsi="Arial" w:cs="Arial"/>
          <w:color w:val="000000"/>
          <w:sz w:val="24"/>
          <w:szCs w:val="24"/>
          <w:shd w:val="clear" w:color="auto" w:fill="FFFFFF"/>
        </w:rPr>
        <w:t>kierowcy</w:t>
      </w:r>
      <w:r w:rsidR="00436EEE" w:rsidRPr="008429E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z </w:t>
      </w:r>
      <w:r w:rsidR="00F736B7">
        <w:rPr>
          <w:rFonts w:ascii="Arial" w:hAnsi="Arial" w:cs="Arial"/>
          <w:color w:val="000000"/>
          <w:sz w:val="24"/>
          <w:szCs w:val="24"/>
          <w:shd w:val="clear" w:color="auto" w:fill="FFFFFF"/>
        </w:rPr>
        <w:t>samochodem</w:t>
      </w:r>
      <w:r w:rsidR="00436EEE" w:rsidRPr="008429E4">
        <w:rPr>
          <w:rFonts w:ascii="Arial" w:hAnsi="Arial" w:cs="Arial"/>
          <w:color w:val="000000"/>
          <w:sz w:val="24"/>
          <w:szCs w:val="24"/>
          <w:shd w:val="clear" w:color="auto" w:fill="FFFFFF"/>
        </w:rPr>
        <w:t>. Dlatego</w:t>
      </w:r>
      <w:r w:rsidR="00837C7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firma czuje</w:t>
      </w:r>
      <w:r w:rsidR="00436EEE" w:rsidRPr="008429E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837C7E">
        <w:rPr>
          <w:rFonts w:ascii="Arial" w:hAnsi="Arial" w:cs="Arial"/>
          <w:color w:val="000000"/>
          <w:sz w:val="24"/>
          <w:szCs w:val="24"/>
          <w:shd w:val="clear" w:color="auto" w:fill="FFFFFF"/>
        </w:rPr>
        <w:t>się odpowiedzialna</w:t>
      </w:r>
      <w:r w:rsidR="00436EEE" w:rsidRPr="008429E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0E4CD0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="00436EEE" w:rsidRPr="008429E4">
        <w:rPr>
          <w:rFonts w:ascii="Arial" w:hAnsi="Arial" w:cs="Arial"/>
          <w:color w:val="000000"/>
          <w:sz w:val="24"/>
          <w:szCs w:val="24"/>
          <w:shd w:val="clear" w:color="auto" w:fill="FFFFFF"/>
        </w:rPr>
        <w:t>za przekazywanie wiedzy na temat czynników mających wpływ na poprawę bezpieczeństwa jazdy, a co za tym idzie</w:t>
      </w:r>
      <w:r w:rsidR="0014130A" w:rsidRPr="008429E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realizację</w:t>
      </w:r>
      <w:r w:rsidR="00436EEE" w:rsidRPr="008429E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Wizji Zero</w:t>
      </w:r>
      <w:r w:rsidR="00837C7E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14:paraId="188B581C" w14:textId="77777777" w:rsidR="002E7D92" w:rsidRPr="00704751" w:rsidRDefault="002E7D92" w:rsidP="00126068">
      <w:pPr>
        <w:spacing w:line="312" w:lineRule="auto"/>
        <w:jc w:val="both"/>
        <w:rPr>
          <w:rFonts w:ascii="Arial" w:hAnsi="Arial" w:cs="Arial"/>
          <w:sz w:val="24"/>
          <w:szCs w:val="24"/>
        </w:rPr>
      </w:pPr>
    </w:p>
    <w:p w14:paraId="03580537" w14:textId="0C021D8F" w:rsidR="008429E4" w:rsidRPr="00150974" w:rsidRDefault="00F736B7" w:rsidP="00150974">
      <w:pPr>
        <w:spacing w:line="312" w:lineRule="auto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„</w:t>
      </w:r>
      <w:r w:rsidR="00126068" w:rsidRPr="00704751">
        <w:rPr>
          <w:rFonts w:ascii="Arial" w:hAnsi="Arial" w:cs="Arial"/>
          <w:sz w:val="24"/>
          <w:szCs w:val="24"/>
        </w:rPr>
        <w:t xml:space="preserve">Bezpieczne drogi </w:t>
      </w:r>
      <w:r w:rsidR="00837C7E">
        <w:rPr>
          <w:rFonts w:ascii="Arial" w:hAnsi="Arial" w:cs="Arial"/>
          <w:sz w:val="24"/>
          <w:szCs w:val="24"/>
        </w:rPr>
        <w:t xml:space="preserve">i brak wypadków komunikacyjnych </w:t>
      </w:r>
      <w:r w:rsidR="00126068" w:rsidRPr="00704751">
        <w:rPr>
          <w:rFonts w:ascii="Arial" w:hAnsi="Arial" w:cs="Arial"/>
          <w:sz w:val="24"/>
          <w:szCs w:val="24"/>
        </w:rPr>
        <w:t xml:space="preserve">to nieodłączny element świata przyjaznego dla ludzi. </w:t>
      </w:r>
      <w:r w:rsidR="00837C7E">
        <w:rPr>
          <w:rFonts w:ascii="Arial" w:hAnsi="Arial" w:cs="Arial"/>
          <w:sz w:val="24"/>
          <w:szCs w:val="24"/>
        </w:rPr>
        <w:t xml:space="preserve">Poprzez przedstawienie naszej </w:t>
      </w:r>
      <w:r w:rsidR="002E7D92" w:rsidRPr="00704751">
        <w:rPr>
          <w:rFonts w:ascii="Arial" w:hAnsi="Arial" w:cs="Arial"/>
          <w:sz w:val="24"/>
          <w:szCs w:val="24"/>
        </w:rPr>
        <w:t xml:space="preserve">śmiałej </w:t>
      </w:r>
      <w:r w:rsidR="00126068" w:rsidRPr="00704751">
        <w:rPr>
          <w:rFonts w:ascii="Arial" w:hAnsi="Arial" w:cs="Arial"/>
          <w:sz w:val="24"/>
          <w:szCs w:val="24"/>
        </w:rPr>
        <w:t>wizji przyszłości</w:t>
      </w:r>
      <w:r w:rsidR="002E7D92" w:rsidRPr="00704751">
        <w:rPr>
          <w:rFonts w:ascii="Arial" w:hAnsi="Arial" w:cs="Arial"/>
          <w:sz w:val="24"/>
          <w:szCs w:val="24"/>
        </w:rPr>
        <w:t xml:space="preserve">, </w:t>
      </w:r>
      <w:r w:rsidR="00B37C84">
        <w:rPr>
          <w:rFonts w:ascii="Arial" w:hAnsi="Arial" w:cs="Arial"/>
          <w:sz w:val="24"/>
          <w:szCs w:val="24"/>
        </w:rPr>
        <w:br/>
      </w:r>
      <w:r w:rsidR="002E7D92" w:rsidRPr="00704751">
        <w:rPr>
          <w:rFonts w:ascii="Arial" w:hAnsi="Arial" w:cs="Arial"/>
          <w:sz w:val="24"/>
          <w:szCs w:val="24"/>
        </w:rPr>
        <w:t>chce</w:t>
      </w:r>
      <w:r w:rsidR="00837C7E">
        <w:rPr>
          <w:rFonts w:ascii="Arial" w:hAnsi="Arial" w:cs="Arial"/>
          <w:sz w:val="24"/>
          <w:szCs w:val="24"/>
        </w:rPr>
        <w:t>my</w:t>
      </w:r>
      <w:r w:rsidR="002E7D92" w:rsidRPr="00704751">
        <w:rPr>
          <w:rFonts w:ascii="Arial" w:hAnsi="Arial" w:cs="Arial"/>
          <w:sz w:val="24"/>
          <w:szCs w:val="24"/>
        </w:rPr>
        <w:t xml:space="preserve"> zmienić sposób myślenia o ruchu drogowym </w:t>
      </w:r>
      <w:r w:rsidR="008429E4" w:rsidRPr="00704751">
        <w:rPr>
          <w:rFonts w:ascii="Arial" w:hAnsi="Arial" w:cs="Arial"/>
          <w:sz w:val="24"/>
          <w:szCs w:val="24"/>
        </w:rPr>
        <w:t xml:space="preserve">XXI wieku. </w:t>
      </w:r>
      <w:r w:rsidR="00837C7E">
        <w:rPr>
          <w:rFonts w:ascii="Arial" w:hAnsi="Arial" w:cs="Arial"/>
          <w:sz w:val="24"/>
          <w:szCs w:val="24"/>
        </w:rPr>
        <w:t>C</w:t>
      </w:r>
      <w:r w:rsidR="002E7D92" w:rsidRPr="00704751">
        <w:rPr>
          <w:rFonts w:ascii="Arial" w:hAnsi="Arial" w:cs="Arial"/>
          <w:sz w:val="24"/>
          <w:szCs w:val="24"/>
        </w:rPr>
        <w:t xml:space="preserve">hoć do </w:t>
      </w:r>
      <w:r w:rsidR="002E7D92" w:rsidRPr="00B37C84">
        <w:rPr>
          <w:rFonts w:ascii="Arial" w:hAnsi="Arial" w:cs="Arial"/>
          <w:sz w:val="24"/>
          <w:szCs w:val="24"/>
        </w:rPr>
        <w:t>urzeczywistnienia</w:t>
      </w:r>
      <w:r w:rsidR="002E7D92" w:rsidRPr="00704751">
        <w:rPr>
          <w:rFonts w:ascii="Arial" w:hAnsi="Arial" w:cs="Arial"/>
          <w:sz w:val="24"/>
          <w:szCs w:val="24"/>
        </w:rPr>
        <w:t xml:space="preserve"> Wizji Zero</w:t>
      </w:r>
      <w:r w:rsidR="008429E4" w:rsidRPr="00704751">
        <w:rPr>
          <w:rFonts w:ascii="Arial" w:hAnsi="Arial" w:cs="Arial"/>
          <w:sz w:val="24"/>
          <w:szCs w:val="24"/>
        </w:rPr>
        <w:t xml:space="preserve"> jest jeszcze</w:t>
      </w:r>
      <w:r w:rsidR="002E7D92" w:rsidRPr="00704751">
        <w:rPr>
          <w:rFonts w:ascii="Arial" w:hAnsi="Arial" w:cs="Arial"/>
          <w:sz w:val="24"/>
          <w:szCs w:val="24"/>
        </w:rPr>
        <w:t xml:space="preserve"> długa droga, nie </w:t>
      </w:r>
      <w:r w:rsidR="00837C7E">
        <w:rPr>
          <w:rFonts w:ascii="Arial" w:hAnsi="Arial" w:cs="Arial"/>
          <w:sz w:val="24"/>
          <w:szCs w:val="24"/>
        </w:rPr>
        <w:t>możemy</w:t>
      </w:r>
      <w:r w:rsidR="00C405F6" w:rsidRPr="00704751">
        <w:rPr>
          <w:rFonts w:ascii="Arial" w:hAnsi="Arial" w:cs="Arial"/>
          <w:sz w:val="24"/>
          <w:szCs w:val="24"/>
        </w:rPr>
        <w:t xml:space="preserve"> </w:t>
      </w:r>
      <w:r w:rsidR="002E7D92" w:rsidRPr="00704751">
        <w:rPr>
          <w:rFonts w:ascii="Arial" w:hAnsi="Arial" w:cs="Arial"/>
          <w:sz w:val="24"/>
          <w:szCs w:val="24"/>
        </w:rPr>
        <w:t xml:space="preserve">traktować </w:t>
      </w:r>
      <w:r w:rsidR="008429E4" w:rsidRPr="00704751">
        <w:rPr>
          <w:rFonts w:ascii="Arial" w:hAnsi="Arial" w:cs="Arial"/>
          <w:sz w:val="24"/>
          <w:szCs w:val="24"/>
        </w:rPr>
        <w:t>jej jak</w:t>
      </w:r>
      <w:r w:rsidR="00837C7E">
        <w:rPr>
          <w:rFonts w:ascii="Arial" w:hAnsi="Arial" w:cs="Arial"/>
          <w:sz w:val="24"/>
          <w:szCs w:val="24"/>
        </w:rPr>
        <w:t>o</w:t>
      </w:r>
      <w:r w:rsidR="008429E4" w:rsidRPr="00704751">
        <w:rPr>
          <w:rFonts w:ascii="Arial" w:hAnsi="Arial" w:cs="Arial"/>
          <w:sz w:val="24"/>
          <w:szCs w:val="24"/>
        </w:rPr>
        <w:t xml:space="preserve"> utopię. Istnieją </w:t>
      </w:r>
      <w:r w:rsidR="002E7D92" w:rsidRPr="00704751">
        <w:rPr>
          <w:rFonts w:ascii="Arial" w:hAnsi="Arial" w:cs="Arial"/>
          <w:sz w:val="24"/>
          <w:szCs w:val="24"/>
        </w:rPr>
        <w:t xml:space="preserve">bowiem </w:t>
      </w:r>
      <w:r w:rsidR="008429E4" w:rsidRPr="00704751">
        <w:rPr>
          <w:rFonts w:ascii="Arial" w:hAnsi="Arial" w:cs="Arial"/>
          <w:sz w:val="24"/>
          <w:szCs w:val="24"/>
        </w:rPr>
        <w:t>kraje</w:t>
      </w:r>
      <w:r w:rsidR="002E7D92" w:rsidRPr="00704751">
        <w:rPr>
          <w:rFonts w:ascii="Arial" w:hAnsi="Arial" w:cs="Arial"/>
          <w:sz w:val="24"/>
          <w:szCs w:val="24"/>
        </w:rPr>
        <w:t xml:space="preserve">, którym </w:t>
      </w:r>
      <w:r w:rsidR="00837C7E">
        <w:rPr>
          <w:rFonts w:ascii="Arial" w:hAnsi="Arial" w:cs="Arial"/>
          <w:sz w:val="24"/>
          <w:szCs w:val="24"/>
        </w:rPr>
        <w:t xml:space="preserve">już </w:t>
      </w:r>
      <w:r w:rsidR="008429E4" w:rsidRPr="00704751">
        <w:rPr>
          <w:rFonts w:ascii="Arial" w:hAnsi="Arial" w:cs="Arial"/>
          <w:sz w:val="24"/>
          <w:szCs w:val="24"/>
        </w:rPr>
        <w:t xml:space="preserve">prawie </w:t>
      </w:r>
      <w:r w:rsidR="002E7D92" w:rsidRPr="00704751">
        <w:rPr>
          <w:rFonts w:ascii="Arial" w:hAnsi="Arial" w:cs="Arial"/>
          <w:sz w:val="24"/>
          <w:szCs w:val="24"/>
        </w:rPr>
        <w:t>udało się osiągnąć ten cel</w:t>
      </w:r>
      <w:r w:rsidR="00837C7E">
        <w:rPr>
          <w:rFonts w:ascii="Arial" w:hAnsi="Arial" w:cs="Arial"/>
          <w:sz w:val="24"/>
          <w:szCs w:val="24"/>
        </w:rPr>
        <w:t xml:space="preserve">, jak np. Szwecja. </w:t>
      </w:r>
      <w:r w:rsidR="008429E4" w:rsidRPr="00704751">
        <w:rPr>
          <w:rFonts w:ascii="Arial" w:hAnsi="Arial" w:cs="Arial"/>
          <w:sz w:val="24"/>
          <w:szCs w:val="24"/>
        </w:rPr>
        <w:t xml:space="preserve">Dlatego </w:t>
      </w:r>
      <w:r w:rsidR="008429E4" w:rsidRPr="0070475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należy zwiększyć starania w celu </w:t>
      </w:r>
      <w:r w:rsidR="00B37C8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realizacji założeń </w:t>
      </w:r>
      <w:r w:rsidR="00150974">
        <w:rPr>
          <w:rFonts w:ascii="Arial" w:hAnsi="Arial" w:cs="Arial"/>
          <w:color w:val="000000"/>
          <w:sz w:val="24"/>
          <w:szCs w:val="24"/>
          <w:shd w:val="clear" w:color="auto" w:fill="FFFFFF"/>
        </w:rPr>
        <w:t>Wizji Zero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="00150974">
        <w:rPr>
          <w:rFonts w:ascii="Arial" w:hAnsi="Arial" w:cs="Arial"/>
          <w:color w:val="000000"/>
          <w:sz w:val="24"/>
          <w:szCs w:val="24"/>
          <w:shd w:val="clear" w:color="auto" w:fill="FFFFFF"/>
        </w:rPr>
        <w:t>” – powiedzi</w:t>
      </w:r>
      <w:r w:rsidR="00837C7E">
        <w:rPr>
          <w:rFonts w:ascii="Arial" w:hAnsi="Arial" w:cs="Arial"/>
          <w:color w:val="000000"/>
          <w:sz w:val="24"/>
          <w:szCs w:val="24"/>
          <w:shd w:val="clear" w:color="auto" w:fill="FFFFFF"/>
        </w:rPr>
        <w:t>a</w:t>
      </w:r>
      <w:r w:rsidR="00150974">
        <w:rPr>
          <w:rFonts w:ascii="Arial" w:hAnsi="Arial" w:cs="Arial"/>
          <w:color w:val="000000"/>
          <w:sz w:val="24"/>
          <w:szCs w:val="24"/>
          <w:shd w:val="clear" w:color="auto" w:fill="FFFFFF"/>
        </w:rPr>
        <w:t>ła</w:t>
      </w:r>
      <w:r w:rsidR="00837C7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150974" w:rsidRPr="00150974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Ewa Ostapczuk-Wasilewska</w:t>
      </w:r>
      <w:r w:rsidR="00150974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, </w:t>
      </w:r>
      <w:r w:rsidR="00150974" w:rsidRPr="00150974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Event, Media &amp; Communication Manager</w:t>
      </w:r>
      <w:r w:rsidR="00150974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w Continental </w:t>
      </w:r>
      <w:r w:rsidR="00150974" w:rsidRPr="00150974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Opony Polska</w:t>
      </w:r>
      <w:r w:rsidR="00150974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. </w:t>
      </w:r>
    </w:p>
    <w:p w14:paraId="59F9C948" w14:textId="77777777" w:rsidR="002E7D92" w:rsidRDefault="002E7D92" w:rsidP="002E7D92">
      <w:pPr>
        <w:spacing w:line="312" w:lineRule="auto"/>
        <w:jc w:val="both"/>
        <w:rPr>
          <w:rFonts w:ascii="Arial" w:hAnsi="Arial" w:cs="Arial"/>
          <w:sz w:val="24"/>
          <w:szCs w:val="24"/>
        </w:rPr>
      </w:pPr>
    </w:p>
    <w:p w14:paraId="3F2D5FD7" w14:textId="3222E6E0" w:rsidR="00F736B7" w:rsidRPr="00F325E4" w:rsidRDefault="00F736B7" w:rsidP="00F736B7">
      <w:pPr>
        <w:spacing w:line="312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325E4">
        <w:rPr>
          <w:rFonts w:ascii="Arial" w:hAnsi="Arial" w:cs="Arial"/>
          <w:color w:val="000000"/>
          <w:sz w:val="24"/>
          <w:szCs w:val="24"/>
          <w:shd w:val="clear" w:color="auto" w:fill="FFFFFF"/>
        </w:rPr>
        <w:t>„Pokolenie ZERO”</w:t>
      </w:r>
      <w:r w:rsidRPr="00F325E4">
        <w:rPr>
          <w:rFonts w:ascii="Arial" w:hAnsi="Arial" w:cs="Arial"/>
          <w:sz w:val="24"/>
          <w:szCs w:val="24"/>
        </w:rPr>
        <w:t xml:space="preserve"> wspiera ogólnopolska cross-mediowa </w:t>
      </w:r>
      <w:r w:rsidR="000E4CD0">
        <w:rPr>
          <w:rFonts w:ascii="Arial" w:hAnsi="Arial" w:cs="Arial"/>
          <w:sz w:val="24"/>
          <w:szCs w:val="24"/>
        </w:rPr>
        <w:t>kampania</w:t>
      </w:r>
      <w:r w:rsidRPr="00F325E4">
        <w:rPr>
          <w:rFonts w:ascii="Arial" w:hAnsi="Arial" w:cs="Arial"/>
          <w:sz w:val="24"/>
          <w:szCs w:val="24"/>
        </w:rPr>
        <w:t xml:space="preserve">. </w:t>
      </w:r>
      <w:r w:rsidR="000E4CD0">
        <w:rPr>
          <w:rFonts w:ascii="Arial" w:hAnsi="Arial" w:cs="Arial"/>
          <w:sz w:val="24"/>
          <w:szCs w:val="24"/>
        </w:rPr>
        <w:t>Akcja jest</w:t>
      </w:r>
      <w:r w:rsidRPr="00F325E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widoczna </w:t>
      </w:r>
      <w:r w:rsidR="000D4197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F325E4">
        <w:rPr>
          <w:rFonts w:ascii="Arial" w:hAnsi="Arial" w:cs="Arial"/>
          <w:color w:val="000000"/>
          <w:sz w:val="24"/>
          <w:szCs w:val="24"/>
          <w:shd w:val="clear" w:color="auto" w:fill="FFFFFF"/>
        </w:rPr>
        <w:t>na największych portalach internetowych or</w:t>
      </w:r>
      <w:r w:rsidR="000D4197">
        <w:rPr>
          <w:rFonts w:ascii="Arial" w:hAnsi="Arial" w:cs="Arial"/>
          <w:color w:val="000000"/>
          <w:sz w:val="24"/>
          <w:szCs w:val="24"/>
          <w:shd w:val="clear" w:color="auto" w:fill="FFFFFF"/>
        </w:rPr>
        <w:t>az na łamach kluczowych tytułów</w:t>
      </w:r>
      <w:r w:rsidR="000D4197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F325E4">
        <w:rPr>
          <w:rFonts w:ascii="Arial" w:hAnsi="Arial" w:cs="Arial"/>
          <w:color w:val="000000"/>
          <w:sz w:val="24"/>
          <w:szCs w:val="24"/>
          <w:shd w:val="clear" w:color="auto" w:fill="FFFFFF"/>
        </w:rPr>
        <w:t>motoryzacyjnych i ogólnotematycznych.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0E4CD0">
        <w:rPr>
          <w:rFonts w:ascii="Arial" w:hAnsi="Arial" w:cs="Arial"/>
          <w:sz w:val="24"/>
          <w:szCs w:val="24"/>
        </w:rPr>
        <w:t>Projekt jest r</w:t>
      </w:r>
      <w:r w:rsidR="000E4CD0">
        <w:rPr>
          <w:rFonts w:ascii="Arial" w:hAnsi="Arial" w:cs="Arial"/>
          <w:color w:val="000000"/>
          <w:sz w:val="24"/>
          <w:szCs w:val="24"/>
          <w:shd w:val="clear" w:color="auto" w:fill="FFFFFF"/>
        </w:rPr>
        <w:t>ealizowany</w:t>
      </w:r>
      <w:r w:rsidRPr="00F325E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we współpracy z </w:t>
      </w:r>
      <w:r w:rsidR="000E4CD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domem mediowym </w:t>
      </w:r>
      <w:r w:rsidR="000E4CD0" w:rsidRPr="003A4911">
        <w:rPr>
          <w:rFonts w:ascii="Arial" w:hAnsi="Arial" w:cs="Arial"/>
          <w:color w:val="000000"/>
          <w:sz w:val="24"/>
          <w:szCs w:val="24"/>
          <w:shd w:val="clear" w:color="auto" w:fill="FFFFFF"/>
        </w:rPr>
        <w:t>Initiative Media Warszawa</w:t>
      </w:r>
      <w:r w:rsidR="000E4CD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oraz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Media Impact</w:t>
      </w:r>
      <w:r w:rsidRPr="00F325E4">
        <w:rPr>
          <w:rFonts w:ascii="Arial" w:hAnsi="Arial" w:cs="Arial"/>
          <w:color w:val="000000"/>
          <w:sz w:val="24"/>
          <w:szCs w:val="24"/>
          <w:shd w:val="clear" w:color="auto" w:fill="FFFFFF"/>
        </w:rPr>
        <w:t>, któr</w:t>
      </w:r>
      <w:r w:rsidR="000E4CD0">
        <w:rPr>
          <w:rFonts w:ascii="Arial" w:hAnsi="Arial" w:cs="Arial"/>
          <w:color w:val="000000"/>
          <w:sz w:val="24"/>
          <w:szCs w:val="24"/>
          <w:shd w:val="clear" w:color="auto" w:fill="FFFFFF"/>
        </w:rPr>
        <w:t>a</w:t>
      </w:r>
      <w:r w:rsidRPr="00F325E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odpowiada </w:t>
      </w:r>
      <w:r w:rsidR="000E4CD0" w:rsidRPr="00F325E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za koncepcję kreatywną </w:t>
      </w:r>
      <w:r w:rsidR="000E4CD0">
        <w:rPr>
          <w:rFonts w:ascii="Arial" w:hAnsi="Arial" w:cs="Arial"/>
          <w:color w:val="000000"/>
          <w:sz w:val="24"/>
          <w:szCs w:val="24"/>
          <w:shd w:val="clear" w:color="auto" w:fill="FFFFFF"/>
        </w:rPr>
        <w:t>i koordynację działań mediowych</w:t>
      </w:r>
      <w:r w:rsidRPr="00F325E4">
        <w:rPr>
          <w:rFonts w:ascii="Arial" w:hAnsi="Arial" w:cs="Arial"/>
          <w:color w:val="000000"/>
          <w:sz w:val="24"/>
          <w:szCs w:val="24"/>
          <w:shd w:val="clear" w:color="auto" w:fill="FFFFFF"/>
        </w:rPr>
        <w:t>. Działania public relations realizuje agencja ConTrust Communication.</w:t>
      </w:r>
    </w:p>
    <w:p w14:paraId="073C10E4" w14:textId="77777777" w:rsidR="000E4CD0" w:rsidRDefault="000E4CD0" w:rsidP="00EF4A80">
      <w:pPr>
        <w:tabs>
          <w:tab w:val="left" w:pos="9072"/>
        </w:tabs>
        <w:spacing w:line="312" w:lineRule="auto"/>
        <w:ind w:right="566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7940C50B" w14:textId="2660A1B8" w:rsidR="00EF4A80" w:rsidRDefault="00EF4A80" w:rsidP="00EF4A80">
      <w:pPr>
        <w:tabs>
          <w:tab w:val="left" w:pos="9072"/>
        </w:tabs>
        <w:spacing w:line="312" w:lineRule="auto"/>
        <w:ind w:right="566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Więcej informacji na stronie </w:t>
      </w:r>
      <w:hyperlink r:id="rId8" w:history="1">
        <w:r>
          <w:rPr>
            <w:rStyle w:val="Hipercze"/>
            <w:rFonts w:ascii="Arial" w:hAnsi="Arial" w:cs="Arial"/>
            <w:sz w:val="24"/>
            <w:szCs w:val="24"/>
            <w:shd w:val="clear" w:color="auto" w:fill="FFFFFF"/>
          </w:rPr>
          <w:t>www.pokoleniezero.pl</w:t>
        </w:r>
      </w:hyperlink>
    </w:p>
    <w:p w14:paraId="72F309FD" w14:textId="77777777" w:rsidR="000E4CD0" w:rsidRPr="000E4CD0" w:rsidRDefault="000E4CD0" w:rsidP="0063558B">
      <w:pPr>
        <w:jc w:val="center"/>
        <w:rPr>
          <w:rFonts w:ascii="Arial" w:hAnsi="Arial" w:cs="Arial"/>
          <w:color w:val="0D0D0D"/>
          <w:sz w:val="14"/>
          <w:szCs w:val="24"/>
        </w:rPr>
      </w:pPr>
    </w:p>
    <w:p w14:paraId="0F484379" w14:textId="77777777" w:rsidR="0063558B" w:rsidRPr="00ED78C2" w:rsidRDefault="0063558B" w:rsidP="0063558B">
      <w:pPr>
        <w:jc w:val="center"/>
        <w:rPr>
          <w:rFonts w:ascii="Arial" w:hAnsi="Arial" w:cs="Arial"/>
          <w:color w:val="0D0D0D"/>
          <w:sz w:val="24"/>
          <w:szCs w:val="24"/>
        </w:rPr>
      </w:pPr>
      <w:r w:rsidRPr="00ED78C2">
        <w:rPr>
          <w:rFonts w:ascii="Arial" w:hAnsi="Arial" w:cs="Arial"/>
          <w:color w:val="0D0D0D"/>
          <w:sz w:val="24"/>
          <w:szCs w:val="24"/>
        </w:rPr>
        <w:t>***</w:t>
      </w:r>
    </w:p>
    <w:p w14:paraId="6251357F" w14:textId="77777777" w:rsidR="0063558B" w:rsidRPr="00ED78C2" w:rsidRDefault="0063558B" w:rsidP="0063558B">
      <w:pPr>
        <w:jc w:val="both"/>
        <w:rPr>
          <w:rFonts w:ascii="Arial" w:hAnsi="Arial" w:cs="Arial"/>
          <w:bCs/>
          <w:sz w:val="18"/>
          <w:szCs w:val="18"/>
        </w:rPr>
      </w:pPr>
      <w:r w:rsidRPr="00ED78C2">
        <w:rPr>
          <w:rFonts w:ascii="Arial" w:hAnsi="Arial" w:cs="Arial"/>
          <w:b/>
          <w:bCs/>
          <w:sz w:val="18"/>
          <w:szCs w:val="18"/>
        </w:rPr>
        <w:t xml:space="preserve">Continental </w:t>
      </w:r>
      <w:r w:rsidRPr="00ED78C2">
        <w:rPr>
          <w:rFonts w:ascii="Arial" w:hAnsi="Arial" w:cs="Arial"/>
          <w:bCs/>
          <w:sz w:val="18"/>
          <w:szCs w:val="18"/>
        </w:rPr>
        <w:t xml:space="preserve">rozwija przełomowe technologie i usługi na rzecz zrównoważonego rozwoju transportu osób i towarów.  Założona w 1871 roku firma technologiczna dostarcza bezpieczne, inteligentne i wydajne rozwiązania </w:t>
      </w:r>
      <w:r w:rsidRPr="00ED78C2">
        <w:rPr>
          <w:rFonts w:ascii="Arial" w:hAnsi="Arial" w:cs="Arial"/>
          <w:bCs/>
          <w:sz w:val="18"/>
          <w:szCs w:val="18"/>
        </w:rPr>
        <w:br/>
        <w:t xml:space="preserve">dla pojazdów, maszyn, ruchu drogowego i transportu. W 2016 roku wartość sprzedaży wyniosła 40,5 mld EUR. Continental zatrudnia obecnie ponad 227 000 pracowników w 56 krajach.  </w:t>
      </w:r>
    </w:p>
    <w:p w14:paraId="607E4059" w14:textId="77777777" w:rsidR="0063558B" w:rsidRPr="00ED78C2" w:rsidRDefault="0063558B" w:rsidP="0063558B">
      <w:pPr>
        <w:jc w:val="both"/>
        <w:rPr>
          <w:rFonts w:ascii="Arial" w:hAnsi="Arial" w:cs="Arial"/>
          <w:bCs/>
          <w:sz w:val="18"/>
          <w:szCs w:val="18"/>
        </w:rPr>
      </w:pPr>
    </w:p>
    <w:p w14:paraId="66776FCB" w14:textId="77777777" w:rsidR="0063558B" w:rsidRPr="00ED78C2" w:rsidRDefault="0063558B" w:rsidP="0063558B">
      <w:pPr>
        <w:jc w:val="both"/>
        <w:rPr>
          <w:rFonts w:ascii="Arial" w:hAnsi="Arial" w:cs="Arial"/>
          <w:color w:val="212121"/>
          <w:shd w:val="clear" w:color="auto" w:fill="FFFFFF"/>
        </w:rPr>
      </w:pPr>
      <w:r w:rsidRPr="00ED78C2">
        <w:rPr>
          <w:rFonts w:ascii="Arial" w:hAnsi="Arial" w:cs="Arial"/>
          <w:bCs/>
          <w:sz w:val="18"/>
          <w:szCs w:val="18"/>
        </w:rPr>
        <w:t xml:space="preserve">Obecnie </w:t>
      </w:r>
      <w:r w:rsidRPr="00ED78C2">
        <w:rPr>
          <w:rFonts w:ascii="Arial" w:hAnsi="Arial" w:cs="Arial"/>
          <w:b/>
          <w:bCs/>
          <w:sz w:val="18"/>
          <w:szCs w:val="18"/>
        </w:rPr>
        <w:t>Dział Opon</w:t>
      </w:r>
      <w:r w:rsidRPr="00ED78C2">
        <w:rPr>
          <w:rFonts w:ascii="Arial" w:hAnsi="Arial" w:cs="Arial"/>
          <w:bCs/>
          <w:sz w:val="18"/>
          <w:szCs w:val="18"/>
        </w:rPr>
        <w:t xml:space="preserve"> obejmuje 24 zakłady produkcyjne i rozwojowe zlokalizowane na całym świecie. Szeroka </w:t>
      </w:r>
      <w:r w:rsidRPr="00ED78C2">
        <w:rPr>
          <w:rFonts w:ascii="Arial" w:hAnsi="Arial" w:cs="Arial"/>
          <w:bCs/>
          <w:sz w:val="18"/>
          <w:szCs w:val="18"/>
        </w:rPr>
        <w:br/>
        <w:t>oferta produktowa i nieustanne inwestycje w badania i rozwój znacząco przyczyniają się do rozwoju wydajnej kosztowo i przyjaznej dla środowiska naturalnego mobilności. Jako jeden z czołowych producentów opon na świecie, zatrudniający około 49 000 pracowników Dział Opon osiągnął w 2015 roku sprzedaż o wartości 10,4 mld EUR.</w:t>
      </w:r>
    </w:p>
    <w:p w14:paraId="0F08BA4E" w14:textId="77777777" w:rsidR="0063558B" w:rsidRPr="00ED78C2" w:rsidRDefault="0063558B" w:rsidP="0063558B">
      <w:pPr>
        <w:ind w:right="-567"/>
        <w:jc w:val="both"/>
        <w:rPr>
          <w:rFonts w:ascii="Arial" w:hAnsi="Arial" w:cs="Arial"/>
          <w:bCs/>
          <w:sz w:val="18"/>
          <w:szCs w:val="18"/>
        </w:rPr>
      </w:pPr>
    </w:p>
    <w:p w14:paraId="5CE009F7" w14:textId="77777777" w:rsidR="0063558B" w:rsidRPr="00ED78C2" w:rsidRDefault="0063558B" w:rsidP="0063558B">
      <w:pPr>
        <w:ind w:right="-1"/>
        <w:jc w:val="both"/>
        <w:rPr>
          <w:rFonts w:ascii="Arial" w:hAnsi="Arial" w:cs="Arial"/>
          <w:bCs/>
          <w:sz w:val="18"/>
          <w:szCs w:val="18"/>
        </w:rPr>
      </w:pPr>
      <w:r w:rsidRPr="00ED78C2">
        <w:rPr>
          <w:rFonts w:ascii="Arial" w:hAnsi="Arial" w:cs="Arial"/>
          <w:b/>
          <w:bCs/>
          <w:sz w:val="18"/>
          <w:szCs w:val="18"/>
        </w:rPr>
        <w:t>Dział Opon do Samochodów Użytkowych</w:t>
      </w:r>
      <w:r w:rsidRPr="00ED78C2">
        <w:rPr>
          <w:rFonts w:ascii="Arial" w:hAnsi="Arial" w:cs="Arial"/>
          <w:bCs/>
          <w:sz w:val="18"/>
          <w:szCs w:val="18"/>
        </w:rPr>
        <w:t xml:space="preserve"> jest jednym z największych na świecie producentów opon do samochodów ciężarowych i dostawczych oraz autobusów. Rozwija się on nieustannie, zmieniając profil swojej działalności i przekształcając się z producenta opon w dostawcę kompleksowych rozwiązań, oferującego szeroką gamę produktów, usług i systemów związanych z ogumieniem.</w:t>
      </w:r>
    </w:p>
    <w:p w14:paraId="19EB3B73" w14:textId="77777777" w:rsidR="0063558B" w:rsidRPr="00ED78C2" w:rsidRDefault="0063558B" w:rsidP="0063558B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705461C6" w14:textId="77777777" w:rsidR="0063558B" w:rsidRPr="00ED78C2" w:rsidRDefault="0063558B" w:rsidP="0063558B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D78C2">
        <w:rPr>
          <w:rFonts w:ascii="Arial" w:hAnsi="Arial" w:cs="Arial"/>
          <w:sz w:val="18"/>
          <w:szCs w:val="18"/>
        </w:rPr>
        <w:t>Dodatkowych informacji udzielają:</w:t>
      </w:r>
    </w:p>
    <w:tbl>
      <w:tblPr>
        <w:tblW w:w="95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04"/>
        <w:gridCol w:w="4851"/>
      </w:tblGrid>
      <w:tr w:rsidR="0063558B" w:rsidRPr="00482466" w14:paraId="6DE5C483" w14:textId="77777777" w:rsidTr="00303956">
        <w:trPr>
          <w:cantSplit/>
          <w:trHeight w:hRule="exact" w:val="1701"/>
        </w:trPr>
        <w:tc>
          <w:tcPr>
            <w:tcW w:w="4703" w:type="dxa"/>
          </w:tcPr>
          <w:p w14:paraId="7037CF34" w14:textId="77777777" w:rsidR="0063558B" w:rsidRPr="008B27C3" w:rsidRDefault="0063558B" w:rsidP="00303956">
            <w:pPr>
              <w:tabs>
                <w:tab w:val="left" w:pos="3792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</w:pPr>
          </w:p>
          <w:p w14:paraId="2814FBD9" w14:textId="77777777" w:rsidR="0063558B" w:rsidRPr="008B27C3" w:rsidRDefault="0063558B" w:rsidP="00303956">
            <w:pPr>
              <w:tabs>
                <w:tab w:val="left" w:pos="3792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8B27C3">
              <w:rPr>
                <w:rFonts w:ascii="Arial" w:hAnsi="Arial"/>
                <w:b/>
                <w:color w:val="000000"/>
                <w:sz w:val="18"/>
                <w:lang w:val="en-GB"/>
              </w:rPr>
              <w:t>Ewa Ostapczuk-Wasilewska</w:t>
            </w:r>
          </w:p>
          <w:p w14:paraId="480E7458" w14:textId="77777777" w:rsidR="0063558B" w:rsidRPr="008B27C3" w:rsidRDefault="0063558B" w:rsidP="00303956">
            <w:pPr>
              <w:tabs>
                <w:tab w:val="left" w:pos="3792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pPr>
            <w:r w:rsidRPr="008B27C3">
              <w:rPr>
                <w:rFonts w:ascii="Arial" w:hAnsi="Arial"/>
                <w:color w:val="000000"/>
                <w:sz w:val="18"/>
                <w:lang w:val="en-GB"/>
              </w:rPr>
              <w:t>Event, Media &amp; Communication Manager</w:t>
            </w:r>
          </w:p>
          <w:p w14:paraId="6D923CDE" w14:textId="77777777" w:rsidR="0063558B" w:rsidRPr="00ED78C2" w:rsidRDefault="0063558B" w:rsidP="00303956">
            <w:pPr>
              <w:tabs>
                <w:tab w:val="left" w:pos="3792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D78C2">
              <w:rPr>
                <w:rFonts w:ascii="Arial" w:hAnsi="Arial"/>
                <w:color w:val="000000"/>
                <w:sz w:val="18"/>
              </w:rPr>
              <w:t>Continental Opony Polska Sp. z o.o.</w:t>
            </w:r>
          </w:p>
          <w:p w14:paraId="1E35F5E1" w14:textId="77777777" w:rsidR="0063558B" w:rsidRPr="00ED78C2" w:rsidRDefault="0063558B" w:rsidP="00303956">
            <w:pPr>
              <w:tabs>
                <w:tab w:val="left" w:pos="3792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D78C2">
              <w:rPr>
                <w:rFonts w:ascii="Arial" w:hAnsi="Arial"/>
                <w:color w:val="000000"/>
                <w:sz w:val="18"/>
              </w:rPr>
              <w:t>Al. Krakowska 2A</w:t>
            </w:r>
          </w:p>
          <w:p w14:paraId="17267B81" w14:textId="77777777" w:rsidR="0063558B" w:rsidRPr="00ED78C2" w:rsidRDefault="0063558B" w:rsidP="00303956">
            <w:pPr>
              <w:tabs>
                <w:tab w:val="left" w:pos="3792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D78C2">
              <w:rPr>
                <w:rFonts w:ascii="Arial" w:hAnsi="Arial"/>
                <w:color w:val="000000"/>
                <w:sz w:val="18"/>
              </w:rPr>
              <w:t>02-284 Warszawa</w:t>
            </w:r>
          </w:p>
          <w:p w14:paraId="3A5CB145" w14:textId="77777777" w:rsidR="0063558B" w:rsidRPr="00ED78C2" w:rsidRDefault="0063558B" w:rsidP="00303956">
            <w:pPr>
              <w:tabs>
                <w:tab w:val="left" w:pos="3792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D78C2">
              <w:rPr>
                <w:rFonts w:ascii="Arial" w:hAnsi="Arial"/>
                <w:color w:val="000000"/>
                <w:sz w:val="18"/>
              </w:rPr>
              <w:t xml:space="preserve">e-mail: </w:t>
            </w:r>
            <w:hyperlink r:id="rId9" w:history="1">
              <w:r w:rsidRPr="00ED78C2">
                <w:rPr>
                  <w:rStyle w:val="Hipercze"/>
                  <w:rFonts w:ascii="Arial" w:hAnsi="Arial"/>
                  <w:sz w:val="18"/>
                </w:rPr>
                <w:t>ewa.ostapczuk@conti.de</w:t>
              </w:r>
            </w:hyperlink>
          </w:p>
        </w:tc>
        <w:tc>
          <w:tcPr>
            <w:tcW w:w="4849" w:type="dxa"/>
          </w:tcPr>
          <w:p w14:paraId="110980C2" w14:textId="77777777" w:rsidR="0063558B" w:rsidRPr="00ED78C2" w:rsidRDefault="0063558B" w:rsidP="00303956">
            <w:pPr>
              <w:tabs>
                <w:tab w:val="left" w:pos="3792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49D3A0A" w14:textId="77777777" w:rsidR="0063558B" w:rsidRPr="008B27C3" w:rsidRDefault="0063558B" w:rsidP="00303956">
            <w:pPr>
              <w:tabs>
                <w:tab w:val="left" w:pos="3792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8B27C3">
              <w:rPr>
                <w:rFonts w:ascii="Arial" w:hAnsi="Arial"/>
                <w:b/>
                <w:sz w:val="18"/>
                <w:lang w:val="en-GB"/>
              </w:rPr>
              <w:t xml:space="preserve">Natalia Korniluk </w:t>
            </w:r>
          </w:p>
          <w:p w14:paraId="0EC867E1" w14:textId="77777777" w:rsidR="0063558B" w:rsidRPr="008B27C3" w:rsidRDefault="0063558B" w:rsidP="00303956">
            <w:pPr>
              <w:tabs>
                <w:tab w:val="left" w:pos="3792"/>
              </w:tabs>
              <w:spacing w:line="256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B27C3">
              <w:rPr>
                <w:rFonts w:ascii="Arial" w:hAnsi="Arial"/>
                <w:color w:val="000000"/>
                <w:sz w:val="18"/>
                <w:lang w:val="en-GB"/>
              </w:rPr>
              <w:t>PR Account Executive</w:t>
            </w:r>
            <w:r w:rsidRPr="008B27C3">
              <w:rPr>
                <w:lang w:val="en-GB"/>
              </w:rPr>
              <w:br/>
            </w:r>
            <w:r w:rsidRPr="008B27C3">
              <w:rPr>
                <w:rFonts w:ascii="Arial" w:hAnsi="Arial"/>
                <w:color w:val="000000"/>
                <w:sz w:val="18"/>
                <w:lang w:val="en-GB"/>
              </w:rPr>
              <w:t>ConTrust Communication</w:t>
            </w:r>
            <w:r w:rsidRPr="008B27C3">
              <w:rPr>
                <w:lang w:val="en-GB"/>
              </w:rPr>
              <w:br/>
            </w:r>
            <w:r w:rsidRPr="008B27C3">
              <w:rPr>
                <w:rFonts w:ascii="Arial" w:hAnsi="Arial"/>
                <w:color w:val="000000"/>
                <w:sz w:val="18"/>
                <w:lang w:val="en-GB"/>
              </w:rPr>
              <w:t>Tel. kom. +48 530 442 233</w:t>
            </w:r>
          </w:p>
          <w:p w14:paraId="3945D8D6" w14:textId="77777777" w:rsidR="0063558B" w:rsidRPr="008B27C3" w:rsidRDefault="0063558B" w:rsidP="00303956">
            <w:pPr>
              <w:tabs>
                <w:tab w:val="left" w:pos="3792"/>
              </w:tabs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B27C3">
              <w:rPr>
                <w:rFonts w:ascii="Arial" w:hAnsi="Arial"/>
                <w:sz w:val="18"/>
                <w:lang w:val="en-GB"/>
              </w:rPr>
              <w:t xml:space="preserve">e-mail: </w:t>
            </w:r>
            <w:hyperlink r:id="rId10" w:history="1">
              <w:r w:rsidRPr="008B27C3">
                <w:rPr>
                  <w:rStyle w:val="Hipercze"/>
                  <w:rFonts w:ascii="Arial" w:hAnsi="Arial" w:cs="Arial"/>
                  <w:sz w:val="18"/>
                  <w:szCs w:val="18"/>
                  <w:lang w:val="en-GB"/>
                </w:rPr>
                <w:t>n.korniluk@contrust.pl</w:t>
              </w:r>
            </w:hyperlink>
            <w:r w:rsidRPr="008B27C3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8B27C3">
              <w:rPr>
                <w:lang w:val="en-GB"/>
              </w:rPr>
              <w:t xml:space="preserve"> </w:t>
            </w:r>
          </w:p>
          <w:p w14:paraId="479C6920" w14:textId="77777777" w:rsidR="0063558B" w:rsidRPr="008B27C3" w:rsidRDefault="0063558B" w:rsidP="00303956">
            <w:pPr>
              <w:pStyle w:val="msonormalcxspmittel"/>
              <w:tabs>
                <w:tab w:val="left" w:pos="709"/>
                <w:tab w:val="left" w:pos="3792"/>
                <w:tab w:val="left" w:pos="5400"/>
                <w:tab w:val="left" w:pos="6300"/>
              </w:tabs>
              <w:spacing w:before="0" w:beforeAutospacing="0" w:after="0" w:afterAutospacing="0" w:line="256" w:lineRule="auto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679D33B" w14:textId="77777777" w:rsidR="0063558B" w:rsidRPr="008B27C3" w:rsidRDefault="0063558B" w:rsidP="00303956">
            <w:pPr>
              <w:spacing w:line="256" w:lineRule="auto"/>
              <w:rPr>
                <w:lang w:val="en-GB"/>
              </w:rPr>
            </w:pPr>
          </w:p>
          <w:p w14:paraId="1AA959C6" w14:textId="77777777" w:rsidR="0063558B" w:rsidRPr="008B27C3" w:rsidRDefault="0063558B" w:rsidP="00303956">
            <w:pPr>
              <w:spacing w:line="256" w:lineRule="auto"/>
              <w:jc w:val="right"/>
              <w:rPr>
                <w:lang w:val="en-GB"/>
              </w:rPr>
            </w:pPr>
          </w:p>
        </w:tc>
      </w:tr>
    </w:tbl>
    <w:p w14:paraId="2999C21E" w14:textId="70D32884" w:rsidR="007F0145" w:rsidRPr="00ED78C2" w:rsidRDefault="0063558B" w:rsidP="000E4CD0">
      <w:pPr>
        <w:spacing w:before="240" w:after="120" w:line="360" w:lineRule="auto"/>
        <w:jc w:val="both"/>
        <w:rPr>
          <w:rFonts w:ascii="Arial" w:hAnsi="Arial"/>
          <w:sz w:val="24"/>
        </w:rPr>
      </w:pPr>
      <w:r w:rsidRPr="00ED78C2">
        <w:rPr>
          <w:rFonts w:ascii="Arial" w:hAnsi="Arial"/>
          <w:b/>
        </w:rPr>
        <w:t xml:space="preserve">Baza danych dla mediów: </w:t>
      </w:r>
      <w:hyperlink r:id="rId11" w:history="1">
        <w:r w:rsidRPr="00ED78C2">
          <w:rPr>
            <w:rStyle w:val="Hipercze"/>
            <w:rFonts w:ascii="Arial" w:hAnsi="Arial"/>
          </w:rPr>
          <w:t>www.mediacenter.continental-corporation.com</w:t>
        </w:r>
      </w:hyperlink>
    </w:p>
    <w:sectPr w:rsidR="007F0145" w:rsidRPr="00ED78C2" w:rsidSect="000E4CD0">
      <w:headerReference w:type="default" r:id="rId12"/>
      <w:footerReference w:type="even" r:id="rId13"/>
      <w:footerReference w:type="default" r:id="rId14"/>
      <w:footnotePr>
        <w:pos w:val="beneathText"/>
        <w:numFmt w:val="chicago"/>
      </w:footnotePr>
      <w:pgSz w:w="11906" w:h="16838" w:code="9"/>
      <w:pgMar w:top="2269" w:right="1134" w:bottom="1304" w:left="1134" w:header="964" w:footer="73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327B9E" w14:textId="77777777" w:rsidR="00A2643F" w:rsidRDefault="00A2643F">
      <w:r>
        <w:separator/>
      </w:r>
    </w:p>
  </w:endnote>
  <w:endnote w:type="continuationSeparator" w:id="0">
    <w:p w14:paraId="3FFEFD88" w14:textId="77777777" w:rsidR="00A2643F" w:rsidRDefault="00A26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rpoS">
    <w:altName w:val="Times New Roman"/>
    <w:charset w:val="EE"/>
    <w:family w:val="auto"/>
    <w:pitch w:val="variable"/>
    <w:sig w:usb0="00000001" w:usb1="100078F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poA">
    <w:altName w:val="Times New Roman"/>
    <w:charset w:val="00"/>
    <w:family w:val="auto"/>
    <w:pitch w:val="variable"/>
    <w:sig w:usb0="00000003" w:usb1="1000204A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2C1F63" w14:textId="77777777" w:rsidR="00152576" w:rsidRDefault="001525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6BCFA4C" w14:textId="77777777" w:rsidR="00152576" w:rsidRDefault="0015257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A4A3B0" w14:textId="77777777" w:rsidR="00152576" w:rsidRDefault="0015257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82466">
      <w:rPr>
        <w:noProof/>
      </w:rPr>
      <w:t>2</w:t>
    </w:r>
    <w:r>
      <w:rPr>
        <w:noProof/>
      </w:rPr>
      <w:fldChar w:fldCharType="end"/>
    </w:r>
  </w:p>
  <w:p w14:paraId="47283DE6" w14:textId="77777777" w:rsidR="00152576" w:rsidRDefault="00152576">
    <w:pPr>
      <w:pStyle w:val="Stopka"/>
      <w:tabs>
        <w:tab w:val="left" w:pos="3819"/>
        <w:tab w:val="left" w:pos="7371"/>
      </w:tabs>
      <w:rPr>
        <w:rFonts w:ascii="Tahoma" w:hAnsi="Tahoma" w:cs="Tahom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5305A3" w14:textId="77777777" w:rsidR="00A2643F" w:rsidRDefault="00A2643F">
      <w:r>
        <w:separator/>
      </w:r>
    </w:p>
  </w:footnote>
  <w:footnote w:type="continuationSeparator" w:id="0">
    <w:p w14:paraId="1AE534C1" w14:textId="77777777" w:rsidR="00A2643F" w:rsidRDefault="00A264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ECECB2" w14:textId="77777777" w:rsidR="00152576" w:rsidRPr="00A84CA3" w:rsidRDefault="00152576" w:rsidP="00C07246">
    <w:pPr>
      <w:pStyle w:val="Nagwek"/>
      <w:tabs>
        <w:tab w:val="clear" w:pos="4153"/>
        <w:tab w:val="clear" w:pos="8306"/>
        <w:tab w:val="center" w:pos="4819"/>
      </w:tabs>
      <w:rPr>
        <w:rFonts w:ascii="Tahoma" w:hAnsi="Tahoma" w:cs="Tahoma"/>
        <w:sz w:val="18"/>
      </w:rPr>
    </w:pPr>
    <w:r>
      <w:rPr>
        <w:noProof/>
        <w:lang w:eastAsia="pl-PL"/>
      </w:rPr>
      <w:drawing>
        <wp:inline distT="0" distB="0" distL="0" distR="0" wp14:anchorId="5C66FA18" wp14:editId="75955FC1">
          <wp:extent cx="2529840" cy="457200"/>
          <wp:effectExtent l="19050" t="0" r="3810" b="0"/>
          <wp:docPr id="5" name="Bild 1" descr="Opis: Continental_Logo_schwarz_s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Opis: Continental_Logo_schwarz_s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984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2pt" o:bullet="t">
        <v:imagedata r:id="rId1" o:title=""/>
      </v:shape>
    </w:pict>
  </w:numPicBullet>
  <w:numPicBullet w:numPicBulletId="1">
    <w:pict>
      <v:shape id="_x0000_i1029" type="#_x0000_t75" style="width:5in;height:5in" o:bullet="t">
        <v:imagedata r:id="rId2" o:title="art1A1A"/>
      </v:shape>
    </w:pict>
  </w:numPicBullet>
  <w:abstractNum w:abstractNumId="0" w15:restartNumberingAfterBreak="0">
    <w:nsid w:val="FFFFFF1D"/>
    <w:multiLevelType w:val="multilevel"/>
    <w:tmpl w:val="09CC53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9FEA7BE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B94C23"/>
    <w:multiLevelType w:val="hybridMultilevel"/>
    <w:tmpl w:val="C69C0BDA"/>
    <w:lvl w:ilvl="0" w:tplc="FFFC2BE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5216A"/>
    <w:multiLevelType w:val="hybridMultilevel"/>
    <w:tmpl w:val="493042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70E452F"/>
    <w:multiLevelType w:val="multilevel"/>
    <w:tmpl w:val="A3962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7B2618C"/>
    <w:multiLevelType w:val="hybridMultilevel"/>
    <w:tmpl w:val="EDE05E1C"/>
    <w:lvl w:ilvl="0" w:tplc="CC2A0FA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22AEEA">
      <w:start w:val="598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CC5A2E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9864804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D83F04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7CC07B2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1BCFE6E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420D86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F01C1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09D67929"/>
    <w:multiLevelType w:val="hybridMultilevel"/>
    <w:tmpl w:val="7F0208B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0BD93379"/>
    <w:multiLevelType w:val="hybridMultilevel"/>
    <w:tmpl w:val="9AB6C568"/>
    <w:lvl w:ilvl="0" w:tplc="776028EE">
      <w:start w:val="1"/>
      <w:numFmt w:val="bullet"/>
      <w:lvlRestart w:val="0"/>
      <w:pStyle w:val="Subhead"/>
      <w:lvlText w:val="•"/>
      <w:lvlJc w:val="left"/>
      <w:pPr>
        <w:tabs>
          <w:tab w:val="num" w:pos="227"/>
        </w:tabs>
        <w:ind w:left="227" w:hanging="227"/>
      </w:pPr>
      <w:rPr>
        <w:rFonts w:ascii="CorpoS" w:hAnsi="CorpoS" w:hint="default"/>
        <w:b/>
        <w:i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7C1234"/>
    <w:multiLevelType w:val="hybridMultilevel"/>
    <w:tmpl w:val="BEEE430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3FC5408"/>
    <w:multiLevelType w:val="hybridMultilevel"/>
    <w:tmpl w:val="FAE85A8C"/>
    <w:lvl w:ilvl="0" w:tplc="22C8C19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F2233E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3C61CC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CAACD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C46DEA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142B8E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FFABF2A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94F5CE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50FC6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18331B8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AE20FF4"/>
    <w:multiLevelType w:val="hybridMultilevel"/>
    <w:tmpl w:val="71B239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5451F3"/>
    <w:multiLevelType w:val="hybridMultilevel"/>
    <w:tmpl w:val="3B2C6B32"/>
    <w:lvl w:ilvl="0" w:tplc="BBCC34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1AB2E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97CF79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69C6D0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A05EF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E0C83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88C38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82325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A42C0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27773FE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C53258B"/>
    <w:multiLevelType w:val="hybridMultilevel"/>
    <w:tmpl w:val="DE96C182"/>
    <w:lvl w:ilvl="0" w:tplc="3D9868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EA5FE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7A414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E0B6E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2C956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BC0A6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5639D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A0CC1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22942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2D664BC6"/>
    <w:multiLevelType w:val="hybridMultilevel"/>
    <w:tmpl w:val="61C0649E"/>
    <w:lvl w:ilvl="0" w:tplc="8BC81C5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B6F004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7625CE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46254A0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A8CC1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DE60E8E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7CB994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8491F8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3E3130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2EAC4592"/>
    <w:multiLevelType w:val="hybridMultilevel"/>
    <w:tmpl w:val="90661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384613"/>
    <w:multiLevelType w:val="hybridMultilevel"/>
    <w:tmpl w:val="1EDA0C42"/>
    <w:lvl w:ilvl="0" w:tplc="A606C4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F285B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20E08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53C506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1038D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EE915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87A13F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0CA68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BECED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30666BC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41248F4"/>
    <w:multiLevelType w:val="hybridMultilevel"/>
    <w:tmpl w:val="EFA4EDF0"/>
    <w:lvl w:ilvl="0" w:tplc="DA488ED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944C86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98BBA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0025D6C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B2EDE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8A030C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BFC304C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BE1882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996CA5E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344740F3"/>
    <w:multiLevelType w:val="hybridMultilevel"/>
    <w:tmpl w:val="C8CE0744"/>
    <w:lvl w:ilvl="0" w:tplc="06C065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E436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6A09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1A7D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C25B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F477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3E8B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9A3E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3633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6616FD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3A86612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82B5AE3"/>
    <w:multiLevelType w:val="hybridMultilevel"/>
    <w:tmpl w:val="DCDC723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2E2F4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A5F6A6E"/>
    <w:multiLevelType w:val="hybridMultilevel"/>
    <w:tmpl w:val="934EAB4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E0717A3"/>
    <w:multiLevelType w:val="hybridMultilevel"/>
    <w:tmpl w:val="B3987270"/>
    <w:lvl w:ilvl="0" w:tplc="E22665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FFE06E5"/>
    <w:multiLevelType w:val="hybridMultilevel"/>
    <w:tmpl w:val="4E56B014"/>
    <w:lvl w:ilvl="0" w:tplc="959ACA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C8304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4DAE54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F8761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0CC2A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DEF2D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3E6BB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86CB3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3CC95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51683AA3"/>
    <w:multiLevelType w:val="hybridMultilevel"/>
    <w:tmpl w:val="79369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2E649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FF174D9"/>
    <w:multiLevelType w:val="hybridMultilevel"/>
    <w:tmpl w:val="D0421EBC"/>
    <w:lvl w:ilvl="0" w:tplc="9D10D67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BCA11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1384EC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423DC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4088F0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9C1BB4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6CB38C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2E6446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0C151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6B7A71C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717E332F"/>
    <w:multiLevelType w:val="hybridMultilevel"/>
    <w:tmpl w:val="7FA4178E"/>
    <w:lvl w:ilvl="0" w:tplc="01B6039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CA01BC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F21C8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669CE0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8A5E02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3E8D5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A2CB4A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56D4CA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D4C53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 w15:restartNumberingAfterBreak="0">
    <w:nsid w:val="744B201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7EC5E1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788A1E5E"/>
    <w:multiLevelType w:val="hybridMultilevel"/>
    <w:tmpl w:val="4112AB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9EE7492"/>
    <w:multiLevelType w:val="hybridMultilevel"/>
    <w:tmpl w:val="A1E67344"/>
    <w:lvl w:ilvl="0" w:tplc="65D4F52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A28B0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3EA45C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A85AEC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508BB0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3ECB3C4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E0CB494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3EBCD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3829FA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 w15:restartNumberingAfterBreak="0">
    <w:nsid w:val="7D4A5226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num w:numId="1">
    <w:abstractNumId w:val="24"/>
  </w:num>
  <w:num w:numId="2">
    <w:abstractNumId w:val="22"/>
  </w:num>
  <w:num w:numId="3">
    <w:abstractNumId w:val="21"/>
  </w:num>
  <w:num w:numId="4">
    <w:abstractNumId w:val="13"/>
  </w:num>
  <w:num w:numId="5">
    <w:abstractNumId w:val="33"/>
  </w:num>
  <w:num w:numId="6">
    <w:abstractNumId w:val="10"/>
  </w:num>
  <w:num w:numId="7">
    <w:abstractNumId w:val="31"/>
  </w:num>
  <w:num w:numId="8">
    <w:abstractNumId w:val="18"/>
  </w:num>
  <w:num w:numId="9">
    <w:abstractNumId w:val="34"/>
  </w:num>
  <w:num w:numId="10">
    <w:abstractNumId w:val="29"/>
  </w:num>
  <w:num w:numId="11">
    <w:abstractNumId w:val="37"/>
  </w:num>
  <w:num w:numId="12">
    <w:abstractNumId w:val="3"/>
  </w:num>
  <w:num w:numId="13">
    <w:abstractNumId w:val="35"/>
  </w:num>
  <w:num w:numId="14">
    <w:abstractNumId w:val="11"/>
  </w:num>
  <w:num w:numId="15">
    <w:abstractNumId w:val="8"/>
  </w:num>
  <w:num w:numId="16">
    <w:abstractNumId w:val="27"/>
  </w:num>
  <w:num w:numId="17">
    <w:abstractNumId w:val="12"/>
  </w:num>
  <w:num w:numId="18">
    <w:abstractNumId w:val="17"/>
  </w:num>
  <w:num w:numId="19">
    <w:abstractNumId w:val="14"/>
  </w:num>
  <w:num w:numId="20">
    <w:abstractNumId w:val="28"/>
  </w:num>
  <w:num w:numId="2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23"/>
  </w:num>
  <w:num w:numId="24">
    <w:abstractNumId w:val="7"/>
  </w:num>
  <w:num w:numId="25">
    <w:abstractNumId w:val="19"/>
  </w:num>
  <w:num w:numId="26">
    <w:abstractNumId w:val="32"/>
  </w:num>
  <w:num w:numId="27">
    <w:abstractNumId w:val="36"/>
  </w:num>
  <w:num w:numId="28">
    <w:abstractNumId w:val="9"/>
  </w:num>
  <w:num w:numId="29">
    <w:abstractNumId w:val="30"/>
  </w:num>
  <w:num w:numId="30">
    <w:abstractNumId w:val="5"/>
  </w:num>
  <w:num w:numId="31">
    <w:abstractNumId w:val="15"/>
  </w:num>
  <w:num w:numId="32">
    <w:abstractNumId w:val="25"/>
  </w:num>
  <w:num w:numId="33">
    <w:abstractNumId w:val="26"/>
  </w:num>
  <w:num w:numId="34">
    <w:abstractNumId w:val="0"/>
  </w:num>
  <w:num w:numId="35">
    <w:abstractNumId w:val="1"/>
  </w:num>
  <w:num w:numId="36">
    <w:abstractNumId w:val="16"/>
  </w:num>
  <w:num w:numId="37">
    <w:abstractNumId w:val="2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pos w:val="beneathText"/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1FE"/>
    <w:rsid w:val="000000A3"/>
    <w:rsid w:val="00003A32"/>
    <w:rsid w:val="0000450D"/>
    <w:rsid w:val="00004959"/>
    <w:rsid w:val="00005FC8"/>
    <w:rsid w:val="000060B7"/>
    <w:rsid w:val="00006A0F"/>
    <w:rsid w:val="00010C65"/>
    <w:rsid w:val="00011BF9"/>
    <w:rsid w:val="00012C81"/>
    <w:rsid w:val="00012ED7"/>
    <w:rsid w:val="00013490"/>
    <w:rsid w:val="0001379F"/>
    <w:rsid w:val="00013B9C"/>
    <w:rsid w:val="00013C3B"/>
    <w:rsid w:val="0001485F"/>
    <w:rsid w:val="00015A59"/>
    <w:rsid w:val="00016B95"/>
    <w:rsid w:val="00017049"/>
    <w:rsid w:val="000206E7"/>
    <w:rsid w:val="00025E52"/>
    <w:rsid w:val="0002604F"/>
    <w:rsid w:val="000300CC"/>
    <w:rsid w:val="00031E62"/>
    <w:rsid w:val="000348EC"/>
    <w:rsid w:val="00035207"/>
    <w:rsid w:val="00035E92"/>
    <w:rsid w:val="000362B4"/>
    <w:rsid w:val="00036BB9"/>
    <w:rsid w:val="00036C26"/>
    <w:rsid w:val="00036DA6"/>
    <w:rsid w:val="00037A1D"/>
    <w:rsid w:val="0004147E"/>
    <w:rsid w:val="00042BBA"/>
    <w:rsid w:val="00043998"/>
    <w:rsid w:val="00043D35"/>
    <w:rsid w:val="00046B56"/>
    <w:rsid w:val="00053CF1"/>
    <w:rsid w:val="00055F07"/>
    <w:rsid w:val="00057CD5"/>
    <w:rsid w:val="000615F4"/>
    <w:rsid w:val="000669DD"/>
    <w:rsid w:val="00070527"/>
    <w:rsid w:val="00071275"/>
    <w:rsid w:val="00072156"/>
    <w:rsid w:val="000735A9"/>
    <w:rsid w:val="00073966"/>
    <w:rsid w:val="00075C83"/>
    <w:rsid w:val="00077A7A"/>
    <w:rsid w:val="00082AE1"/>
    <w:rsid w:val="00083AC1"/>
    <w:rsid w:val="00084905"/>
    <w:rsid w:val="00085B07"/>
    <w:rsid w:val="000875F9"/>
    <w:rsid w:val="00091FAD"/>
    <w:rsid w:val="00093CFB"/>
    <w:rsid w:val="00094A73"/>
    <w:rsid w:val="00095332"/>
    <w:rsid w:val="0009544E"/>
    <w:rsid w:val="000954BC"/>
    <w:rsid w:val="00097230"/>
    <w:rsid w:val="000975AE"/>
    <w:rsid w:val="000A0189"/>
    <w:rsid w:val="000A08E5"/>
    <w:rsid w:val="000A0AA5"/>
    <w:rsid w:val="000A1583"/>
    <w:rsid w:val="000A36E6"/>
    <w:rsid w:val="000A3B6B"/>
    <w:rsid w:val="000A4C22"/>
    <w:rsid w:val="000A6102"/>
    <w:rsid w:val="000A6DF3"/>
    <w:rsid w:val="000B179F"/>
    <w:rsid w:val="000B25A6"/>
    <w:rsid w:val="000B2A27"/>
    <w:rsid w:val="000B3BA8"/>
    <w:rsid w:val="000B3F9E"/>
    <w:rsid w:val="000B450D"/>
    <w:rsid w:val="000B4D14"/>
    <w:rsid w:val="000B687C"/>
    <w:rsid w:val="000B6FBB"/>
    <w:rsid w:val="000B7239"/>
    <w:rsid w:val="000B78CA"/>
    <w:rsid w:val="000B7CCF"/>
    <w:rsid w:val="000C0442"/>
    <w:rsid w:val="000C05E7"/>
    <w:rsid w:val="000C062D"/>
    <w:rsid w:val="000C257B"/>
    <w:rsid w:val="000C3E40"/>
    <w:rsid w:val="000C527F"/>
    <w:rsid w:val="000C5E20"/>
    <w:rsid w:val="000C6400"/>
    <w:rsid w:val="000C70FA"/>
    <w:rsid w:val="000D1D74"/>
    <w:rsid w:val="000D1ECC"/>
    <w:rsid w:val="000D299C"/>
    <w:rsid w:val="000D32A8"/>
    <w:rsid w:val="000D4197"/>
    <w:rsid w:val="000D4D00"/>
    <w:rsid w:val="000D4F32"/>
    <w:rsid w:val="000D5DBF"/>
    <w:rsid w:val="000D6D30"/>
    <w:rsid w:val="000E3ED9"/>
    <w:rsid w:val="000E4975"/>
    <w:rsid w:val="000E4CD0"/>
    <w:rsid w:val="000E5CA1"/>
    <w:rsid w:val="000E7394"/>
    <w:rsid w:val="000E782F"/>
    <w:rsid w:val="000E7DA7"/>
    <w:rsid w:val="000F117A"/>
    <w:rsid w:val="000F25E3"/>
    <w:rsid w:val="000F2741"/>
    <w:rsid w:val="000F3496"/>
    <w:rsid w:val="000F4B77"/>
    <w:rsid w:val="000F546F"/>
    <w:rsid w:val="000F639D"/>
    <w:rsid w:val="000F6AD3"/>
    <w:rsid w:val="000F7B72"/>
    <w:rsid w:val="000F7F3B"/>
    <w:rsid w:val="00100078"/>
    <w:rsid w:val="00100533"/>
    <w:rsid w:val="00100880"/>
    <w:rsid w:val="00105B93"/>
    <w:rsid w:val="00105CCB"/>
    <w:rsid w:val="00107657"/>
    <w:rsid w:val="00110C48"/>
    <w:rsid w:val="00112174"/>
    <w:rsid w:val="00115105"/>
    <w:rsid w:val="001155E0"/>
    <w:rsid w:val="001173EF"/>
    <w:rsid w:val="00120C0A"/>
    <w:rsid w:val="00121009"/>
    <w:rsid w:val="00122517"/>
    <w:rsid w:val="00123F80"/>
    <w:rsid w:val="001243FC"/>
    <w:rsid w:val="00126068"/>
    <w:rsid w:val="001261B2"/>
    <w:rsid w:val="0012648E"/>
    <w:rsid w:val="00127199"/>
    <w:rsid w:val="001273DF"/>
    <w:rsid w:val="00130E25"/>
    <w:rsid w:val="0013107B"/>
    <w:rsid w:val="001322C8"/>
    <w:rsid w:val="00132434"/>
    <w:rsid w:val="00132E75"/>
    <w:rsid w:val="00134D10"/>
    <w:rsid w:val="00135B24"/>
    <w:rsid w:val="0014073D"/>
    <w:rsid w:val="00140C71"/>
    <w:rsid w:val="0014130A"/>
    <w:rsid w:val="001437AB"/>
    <w:rsid w:val="00145053"/>
    <w:rsid w:val="00145B12"/>
    <w:rsid w:val="001475B0"/>
    <w:rsid w:val="00150974"/>
    <w:rsid w:val="00150BE6"/>
    <w:rsid w:val="00152576"/>
    <w:rsid w:val="001529B3"/>
    <w:rsid w:val="001534F7"/>
    <w:rsid w:val="001539DB"/>
    <w:rsid w:val="00154550"/>
    <w:rsid w:val="001545FE"/>
    <w:rsid w:val="00154DE0"/>
    <w:rsid w:val="001553D9"/>
    <w:rsid w:val="00156238"/>
    <w:rsid w:val="00160020"/>
    <w:rsid w:val="00160588"/>
    <w:rsid w:val="00161855"/>
    <w:rsid w:val="00162C65"/>
    <w:rsid w:val="00162CA0"/>
    <w:rsid w:val="00162F7D"/>
    <w:rsid w:val="00164F46"/>
    <w:rsid w:val="001656FC"/>
    <w:rsid w:val="001668CA"/>
    <w:rsid w:val="001670DB"/>
    <w:rsid w:val="001700EB"/>
    <w:rsid w:val="001703C1"/>
    <w:rsid w:val="00170750"/>
    <w:rsid w:val="00170A37"/>
    <w:rsid w:val="001724D4"/>
    <w:rsid w:val="001736EC"/>
    <w:rsid w:val="00173E51"/>
    <w:rsid w:val="00174CA0"/>
    <w:rsid w:val="001754C2"/>
    <w:rsid w:val="00176010"/>
    <w:rsid w:val="001762E7"/>
    <w:rsid w:val="00180185"/>
    <w:rsid w:val="00182461"/>
    <w:rsid w:val="00182569"/>
    <w:rsid w:val="00184870"/>
    <w:rsid w:val="001849E6"/>
    <w:rsid w:val="00184D14"/>
    <w:rsid w:val="0018529C"/>
    <w:rsid w:val="001854ED"/>
    <w:rsid w:val="00191C12"/>
    <w:rsid w:val="0019204A"/>
    <w:rsid w:val="0019433C"/>
    <w:rsid w:val="001949D4"/>
    <w:rsid w:val="00197BAC"/>
    <w:rsid w:val="001A0153"/>
    <w:rsid w:val="001A2933"/>
    <w:rsid w:val="001A5C48"/>
    <w:rsid w:val="001B17EB"/>
    <w:rsid w:val="001B2916"/>
    <w:rsid w:val="001B3FBB"/>
    <w:rsid w:val="001B6CDF"/>
    <w:rsid w:val="001C0A73"/>
    <w:rsid w:val="001C1899"/>
    <w:rsid w:val="001C1931"/>
    <w:rsid w:val="001C2177"/>
    <w:rsid w:val="001C2E3E"/>
    <w:rsid w:val="001C3FC8"/>
    <w:rsid w:val="001C48B6"/>
    <w:rsid w:val="001C4D78"/>
    <w:rsid w:val="001C7F0F"/>
    <w:rsid w:val="001D1942"/>
    <w:rsid w:val="001D27D2"/>
    <w:rsid w:val="001D385F"/>
    <w:rsid w:val="001D650E"/>
    <w:rsid w:val="001D6594"/>
    <w:rsid w:val="001E286A"/>
    <w:rsid w:val="001E295E"/>
    <w:rsid w:val="001E2E23"/>
    <w:rsid w:val="001E341D"/>
    <w:rsid w:val="001E3980"/>
    <w:rsid w:val="001E464F"/>
    <w:rsid w:val="001E6CE2"/>
    <w:rsid w:val="001E70E0"/>
    <w:rsid w:val="001E75B6"/>
    <w:rsid w:val="001E7EA0"/>
    <w:rsid w:val="001F2469"/>
    <w:rsid w:val="001F29E8"/>
    <w:rsid w:val="0020180D"/>
    <w:rsid w:val="00202825"/>
    <w:rsid w:val="00207758"/>
    <w:rsid w:val="00211870"/>
    <w:rsid w:val="002132B5"/>
    <w:rsid w:val="00213F4B"/>
    <w:rsid w:val="00214AE5"/>
    <w:rsid w:val="00217351"/>
    <w:rsid w:val="00217C10"/>
    <w:rsid w:val="002212EA"/>
    <w:rsid w:val="0022147D"/>
    <w:rsid w:val="002216B2"/>
    <w:rsid w:val="0022177C"/>
    <w:rsid w:val="00222133"/>
    <w:rsid w:val="0022225E"/>
    <w:rsid w:val="00223E38"/>
    <w:rsid w:val="00224A2F"/>
    <w:rsid w:val="00224CC6"/>
    <w:rsid w:val="00224F89"/>
    <w:rsid w:val="00225A52"/>
    <w:rsid w:val="0022696E"/>
    <w:rsid w:val="00227025"/>
    <w:rsid w:val="00227663"/>
    <w:rsid w:val="002301A9"/>
    <w:rsid w:val="002310BF"/>
    <w:rsid w:val="002319A6"/>
    <w:rsid w:val="002329F0"/>
    <w:rsid w:val="0023377C"/>
    <w:rsid w:val="0023414C"/>
    <w:rsid w:val="002376B4"/>
    <w:rsid w:val="002406F3"/>
    <w:rsid w:val="00243A86"/>
    <w:rsid w:val="00245097"/>
    <w:rsid w:val="00245A15"/>
    <w:rsid w:val="0024626F"/>
    <w:rsid w:val="00246B7D"/>
    <w:rsid w:val="002479C0"/>
    <w:rsid w:val="00250A13"/>
    <w:rsid w:val="00255F26"/>
    <w:rsid w:val="00256428"/>
    <w:rsid w:val="00256886"/>
    <w:rsid w:val="00256A1B"/>
    <w:rsid w:val="00256EAF"/>
    <w:rsid w:val="002609D3"/>
    <w:rsid w:val="002642E2"/>
    <w:rsid w:val="00265A77"/>
    <w:rsid w:val="00267D38"/>
    <w:rsid w:val="002710CF"/>
    <w:rsid w:val="002715C2"/>
    <w:rsid w:val="0027354E"/>
    <w:rsid w:val="00273ABD"/>
    <w:rsid w:val="00273D01"/>
    <w:rsid w:val="0027448A"/>
    <w:rsid w:val="00275468"/>
    <w:rsid w:val="002805F1"/>
    <w:rsid w:val="00281A8E"/>
    <w:rsid w:val="00281B25"/>
    <w:rsid w:val="00281BEF"/>
    <w:rsid w:val="00283D3A"/>
    <w:rsid w:val="00284413"/>
    <w:rsid w:val="0028491B"/>
    <w:rsid w:val="00287B26"/>
    <w:rsid w:val="00287CA4"/>
    <w:rsid w:val="0029444C"/>
    <w:rsid w:val="00295CB0"/>
    <w:rsid w:val="002A0F1D"/>
    <w:rsid w:val="002A1EBF"/>
    <w:rsid w:val="002A5FB4"/>
    <w:rsid w:val="002A66C5"/>
    <w:rsid w:val="002A7562"/>
    <w:rsid w:val="002A791B"/>
    <w:rsid w:val="002A7C4A"/>
    <w:rsid w:val="002A7FCE"/>
    <w:rsid w:val="002B0A40"/>
    <w:rsid w:val="002B1048"/>
    <w:rsid w:val="002B4721"/>
    <w:rsid w:val="002B4B60"/>
    <w:rsid w:val="002B60C3"/>
    <w:rsid w:val="002B6B59"/>
    <w:rsid w:val="002B774B"/>
    <w:rsid w:val="002C03BA"/>
    <w:rsid w:val="002C056C"/>
    <w:rsid w:val="002C0E2C"/>
    <w:rsid w:val="002C24EA"/>
    <w:rsid w:val="002C377A"/>
    <w:rsid w:val="002C592E"/>
    <w:rsid w:val="002D42FF"/>
    <w:rsid w:val="002D540B"/>
    <w:rsid w:val="002D5C67"/>
    <w:rsid w:val="002E43FB"/>
    <w:rsid w:val="002E4AC0"/>
    <w:rsid w:val="002E5449"/>
    <w:rsid w:val="002E6080"/>
    <w:rsid w:val="002E771F"/>
    <w:rsid w:val="002E7D92"/>
    <w:rsid w:val="002F0521"/>
    <w:rsid w:val="002F29CF"/>
    <w:rsid w:val="002F2CC2"/>
    <w:rsid w:val="002F30CC"/>
    <w:rsid w:val="002F3416"/>
    <w:rsid w:val="002F3ECF"/>
    <w:rsid w:val="002F46D3"/>
    <w:rsid w:val="002F6FA9"/>
    <w:rsid w:val="002F7A46"/>
    <w:rsid w:val="00301300"/>
    <w:rsid w:val="00303706"/>
    <w:rsid w:val="0030511F"/>
    <w:rsid w:val="00307640"/>
    <w:rsid w:val="003104A9"/>
    <w:rsid w:val="0031064C"/>
    <w:rsid w:val="0031067B"/>
    <w:rsid w:val="0031081D"/>
    <w:rsid w:val="00310CF1"/>
    <w:rsid w:val="003118A2"/>
    <w:rsid w:val="00311EEA"/>
    <w:rsid w:val="00312389"/>
    <w:rsid w:val="00313692"/>
    <w:rsid w:val="0031703D"/>
    <w:rsid w:val="00320DCC"/>
    <w:rsid w:val="00322590"/>
    <w:rsid w:val="00323696"/>
    <w:rsid w:val="003236FC"/>
    <w:rsid w:val="00323C04"/>
    <w:rsid w:val="003248E2"/>
    <w:rsid w:val="003263FB"/>
    <w:rsid w:val="00326422"/>
    <w:rsid w:val="003307E5"/>
    <w:rsid w:val="00331021"/>
    <w:rsid w:val="00332355"/>
    <w:rsid w:val="00333B57"/>
    <w:rsid w:val="003347C8"/>
    <w:rsid w:val="00334C25"/>
    <w:rsid w:val="00341B78"/>
    <w:rsid w:val="00343489"/>
    <w:rsid w:val="00344835"/>
    <w:rsid w:val="00347FFD"/>
    <w:rsid w:val="00350253"/>
    <w:rsid w:val="00353CC5"/>
    <w:rsid w:val="00354C3E"/>
    <w:rsid w:val="003551E0"/>
    <w:rsid w:val="00355F3B"/>
    <w:rsid w:val="00357548"/>
    <w:rsid w:val="00363206"/>
    <w:rsid w:val="00363DB6"/>
    <w:rsid w:val="003650EE"/>
    <w:rsid w:val="00366756"/>
    <w:rsid w:val="00366B4B"/>
    <w:rsid w:val="003671E7"/>
    <w:rsid w:val="00371888"/>
    <w:rsid w:val="00372DA8"/>
    <w:rsid w:val="00377944"/>
    <w:rsid w:val="00381B20"/>
    <w:rsid w:val="00381B23"/>
    <w:rsid w:val="00381E7D"/>
    <w:rsid w:val="003829EF"/>
    <w:rsid w:val="0038369C"/>
    <w:rsid w:val="00384782"/>
    <w:rsid w:val="00385083"/>
    <w:rsid w:val="00391548"/>
    <w:rsid w:val="003918B3"/>
    <w:rsid w:val="00391ACD"/>
    <w:rsid w:val="00392673"/>
    <w:rsid w:val="003927F8"/>
    <w:rsid w:val="00393010"/>
    <w:rsid w:val="003948A3"/>
    <w:rsid w:val="003951CB"/>
    <w:rsid w:val="00395F32"/>
    <w:rsid w:val="00396173"/>
    <w:rsid w:val="0039646E"/>
    <w:rsid w:val="00396A98"/>
    <w:rsid w:val="003978D8"/>
    <w:rsid w:val="003A05B0"/>
    <w:rsid w:val="003A249B"/>
    <w:rsid w:val="003A30AA"/>
    <w:rsid w:val="003A432E"/>
    <w:rsid w:val="003A6CB1"/>
    <w:rsid w:val="003B2AFA"/>
    <w:rsid w:val="003B41C6"/>
    <w:rsid w:val="003B4B19"/>
    <w:rsid w:val="003B6FFC"/>
    <w:rsid w:val="003B72E7"/>
    <w:rsid w:val="003B747E"/>
    <w:rsid w:val="003B7921"/>
    <w:rsid w:val="003C0A89"/>
    <w:rsid w:val="003C0D16"/>
    <w:rsid w:val="003C28C8"/>
    <w:rsid w:val="003C392C"/>
    <w:rsid w:val="003C57DA"/>
    <w:rsid w:val="003C7530"/>
    <w:rsid w:val="003D0F1E"/>
    <w:rsid w:val="003D46CF"/>
    <w:rsid w:val="003D5310"/>
    <w:rsid w:val="003D56D0"/>
    <w:rsid w:val="003D71C9"/>
    <w:rsid w:val="003D7320"/>
    <w:rsid w:val="003E0117"/>
    <w:rsid w:val="003E06FB"/>
    <w:rsid w:val="003E2425"/>
    <w:rsid w:val="003E37E5"/>
    <w:rsid w:val="003E673B"/>
    <w:rsid w:val="003E7CF5"/>
    <w:rsid w:val="003F08A5"/>
    <w:rsid w:val="003F0957"/>
    <w:rsid w:val="003F2D83"/>
    <w:rsid w:val="003F386F"/>
    <w:rsid w:val="003F4564"/>
    <w:rsid w:val="003F6B8F"/>
    <w:rsid w:val="00401397"/>
    <w:rsid w:val="00401A29"/>
    <w:rsid w:val="004025D6"/>
    <w:rsid w:val="00405F50"/>
    <w:rsid w:val="0040647A"/>
    <w:rsid w:val="004073B6"/>
    <w:rsid w:val="00410AEF"/>
    <w:rsid w:val="00411AC9"/>
    <w:rsid w:val="00414506"/>
    <w:rsid w:val="004153D8"/>
    <w:rsid w:val="00416C09"/>
    <w:rsid w:val="0041775B"/>
    <w:rsid w:val="00417E27"/>
    <w:rsid w:val="004205B2"/>
    <w:rsid w:val="004241A0"/>
    <w:rsid w:val="00425B79"/>
    <w:rsid w:val="00430245"/>
    <w:rsid w:val="00432176"/>
    <w:rsid w:val="00433142"/>
    <w:rsid w:val="004363C2"/>
    <w:rsid w:val="00436A80"/>
    <w:rsid w:val="00436EEE"/>
    <w:rsid w:val="004376DE"/>
    <w:rsid w:val="00440945"/>
    <w:rsid w:val="004416AF"/>
    <w:rsid w:val="00444458"/>
    <w:rsid w:val="00445A27"/>
    <w:rsid w:val="00446A94"/>
    <w:rsid w:val="00447670"/>
    <w:rsid w:val="00447A64"/>
    <w:rsid w:val="00447CF4"/>
    <w:rsid w:val="00450D1D"/>
    <w:rsid w:val="004510CD"/>
    <w:rsid w:val="00452475"/>
    <w:rsid w:val="00452FC9"/>
    <w:rsid w:val="00453734"/>
    <w:rsid w:val="0045441F"/>
    <w:rsid w:val="00455F42"/>
    <w:rsid w:val="004566F0"/>
    <w:rsid w:val="004567E8"/>
    <w:rsid w:val="004573A5"/>
    <w:rsid w:val="00461E7F"/>
    <w:rsid w:val="004621D0"/>
    <w:rsid w:val="00462E92"/>
    <w:rsid w:val="00464E8D"/>
    <w:rsid w:val="00471EF0"/>
    <w:rsid w:val="004727B1"/>
    <w:rsid w:val="00482466"/>
    <w:rsid w:val="004825F0"/>
    <w:rsid w:val="00482A98"/>
    <w:rsid w:val="00482BC0"/>
    <w:rsid w:val="004843F2"/>
    <w:rsid w:val="004850A2"/>
    <w:rsid w:val="00485310"/>
    <w:rsid w:val="00486081"/>
    <w:rsid w:val="00492265"/>
    <w:rsid w:val="00492643"/>
    <w:rsid w:val="00492EEB"/>
    <w:rsid w:val="00495CFE"/>
    <w:rsid w:val="00495FEA"/>
    <w:rsid w:val="00496B65"/>
    <w:rsid w:val="00497400"/>
    <w:rsid w:val="004A1F13"/>
    <w:rsid w:val="004A2F24"/>
    <w:rsid w:val="004A360A"/>
    <w:rsid w:val="004A4E7D"/>
    <w:rsid w:val="004A54BA"/>
    <w:rsid w:val="004A6454"/>
    <w:rsid w:val="004A75DC"/>
    <w:rsid w:val="004B0CC2"/>
    <w:rsid w:val="004B0F4C"/>
    <w:rsid w:val="004B1ED7"/>
    <w:rsid w:val="004B4E7B"/>
    <w:rsid w:val="004B5D57"/>
    <w:rsid w:val="004B74ED"/>
    <w:rsid w:val="004B7A2C"/>
    <w:rsid w:val="004C0207"/>
    <w:rsid w:val="004C1315"/>
    <w:rsid w:val="004C2A53"/>
    <w:rsid w:val="004C432E"/>
    <w:rsid w:val="004C4CB3"/>
    <w:rsid w:val="004C504D"/>
    <w:rsid w:val="004C5CF1"/>
    <w:rsid w:val="004C761E"/>
    <w:rsid w:val="004D0DD3"/>
    <w:rsid w:val="004D0EC3"/>
    <w:rsid w:val="004D266B"/>
    <w:rsid w:val="004D4962"/>
    <w:rsid w:val="004D596C"/>
    <w:rsid w:val="004D59BA"/>
    <w:rsid w:val="004D7E95"/>
    <w:rsid w:val="004E2503"/>
    <w:rsid w:val="004E3E6B"/>
    <w:rsid w:val="004E6A2D"/>
    <w:rsid w:val="004E7464"/>
    <w:rsid w:val="004F257B"/>
    <w:rsid w:val="004F4D2C"/>
    <w:rsid w:val="004F75B4"/>
    <w:rsid w:val="0050132B"/>
    <w:rsid w:val="005016DA"/>
    <w:rsid w:val="00502896"/>
    <w:rsid w:val="005031E0"/>
    <w:rsid w:val="00503D63"/>
    <w:rsid w:val="00504C4C"/>
    <w:rsid w:val="0050509E"/>
    <w:rsid w:val="005078A6"/>
    <w:rsid w:val="005078C6"/>
    <w:rsid w:val="00507D38"/>
    <w:rsid w:val="005104AC"/>
    <w:rsid w:val="005107EF"/>
    <w:rsid w:val="00510944"/>
    <w:rsid w:val="005116D5"/>
    <w:rsid w:val="00511A45"/>
    <w:rsid w:val="00512A74"/>
    <w:rsid w:val="0051393E"/>
    <w:rsid w:val="00520D70"/>
    <w:rsid w:val="00521CE4"/>
    <w:rsid w:val="005229A5"/>
    <w:rsid w:val="00524A77"/>
    <w:rsid w:val="00525CC3"/>
    <w:rsid w:val="00527E10"/>
    <w:rsid w:val="005329E0"/>
    <w:rsid w:val="005335A6"/>
    <w:rsid w:val="00534056"/>
    <w:rsid w:val="00534B1D"/>
    <w:rsid w:val="00535A0F"/>
    <w:rsid w:val="005374A7"/>
    <w:rsid w:val="00541A8D"/>
    <w:rsid w:val="0054503C"/>
    <w:rsid w:val="00545155"/>
    <w:rsid w:val="00546AB3"/>
    <w:rsid w:val="00546C98"/>
    <w:rsid w:val="00550838"/>
    <w:rsid w:val="0055299B"/>
    <w:rsid w:val="005575B2"/>
    <w:rsid w:val="00557941"/>
    <w:rsid w:val="0056234E"/>
    <w:rsid w:val="0056361C"/>
    <w:rsid w:val="00563EF5"/>
    <w:rsid w:val="005651C4"/>
    <w:rsid w:val="00565520"/>
    <w:rsid w:val="00565736"/>
    <w:rsid w:val="00565DB0"/>
    <w:rsid w:val="005678C6"/>
    <w:rsid w:val="00571191"/>
    <w:rsid w:val="00571382"/>
    <w:rsid w:val="00571825"/>
    <w:rsid w:val="00572205"/>
    <w:rsid w:val="005728E7"/>
    <w:rsid w:val="00574C22"/>
    <w:rsid w:val="005774FF"/>
    <w:rsid w:val="00577CBE"/>
    <w:rsid w:val="0058102B"/>
    <w:rsid w:val="00581C60"/>
    <w:rsid w:val="00584CDB"/>
    <w:rsid w:val="005857BB"/>
    <w:rsid w:val="00586E22"/>
    <w:rsid w:val="00590744"/>
    <w:rsid w:val="00590A12"/>
    <w:rsid w:val="00590A55"/>
    <w:rsid w:val="00590C1B"/>
    <w:rsid w:val="00590F27"/>
    <w:rsid w:val="0059116F"/>
    <w:rsid w:val="00592732"/>
    <w:rsid w:val="00593568"/>
    <w:rsid w:val="00593828"/>
    <w:rsid w:val="00593CE9"/>
    <w:rsid w:val="00593D83"/>
    <w:rsid w:val="00594AA2"/>
    <w:rsid w:val="00594CF9"/>
    <w:rsid w:val="00595882"/>
    <w:rsid w:val="00595E6A"/>
    <w:rsid w:val="005A0300"/>
    <w:rsid w:val="005A0AA5"/>
    <w:rsid w:val="005A1AE3"/>
    <w:rsid w:val="005A2BA7"/>
    <w:rsid w:val="005A4FCA"/>
    <w:rsid w:val="005A6C1F"/>
    <w:rsid w:val="005A6DC2"/>
    <w:rsid w:val="005A74B4"/>
    <w:rsid w:val="005A7551"/>
    <w:rsid w:val="005A7B4F"/>
    <w:rsid w:val="005B280C"/>
    <w:rsid w:val="005B4AAF"/>
    <w:rsid w:val="005B5FAE"/>
    <w:rsid w:val="005B6254"/>
    <w:rsid w:val="005B6668"/>
    <w:rsid w:val="005B68D2"/>
    <w:rsid w:val="005B7EC4"/>
    <w:rsid w:val="005C03E8"/>
    <w:rsid w:val="005C1CEA"/>
    <w:rsid w:val="005C2874"/>
    <w:rsid w:val="005C7B15"/>
    <w:rsid w:val="005C7F1E"/>
    <w:rsid w:val="005D017B"/>
    <w:rsid w:val="005D0F3B"/>
    <w:rsid w:val="005D233C"/>
    <w:rsid w:val="005D2A4A"/>
    <w:rsid w:val="005D3559"/>
    <w:rsid w:val="005E0065"/>
    <w:rsid w:val="005E0895"/>
    <w:rsid w:val="005E472E"/>
    <w:rsid w:val="005E4B34"/>
    <w:rsid w:val="005E54E3"/>
    <w:rsid w:val="005E5E52"/>
    <w:rsid w:val="005E635D"/>
    <w:rsid w:val="005E6E2A"/>
    <w:rsid w:val="005F2BA8"/>
    <w:rsid w:val="005F36E7"/>
    <w:rsid w:val="005F3FF2"/>
    <w:rsid w:val="005F50C9"/>
    <w:rsid w:val="00600223"/>
    <w:rsid w:val="006005E8"/>
    <w:rsid w:val="00600A61"/>
    <w:rsid w:val="00600FEA"/>
    <w:rsid w:val="00602E03"/>
    <w:rsid w:val="00603E49"/>
    <w:rsid w:val="00604C9B"/>
    <w:rsid w:val="00604DFF"/>
    <w:rsid w:val="006100B6"/>
    <w:rsid w:val="006115E7"/>
    <w:rsid w:val="00612566"/>
    <w:rsid w:val="00613A2D"/>
    <w:rsid w:val="006144CE"/>
    <w:rsid w:val="00615C11"/>
    <w:rsid w:val="00616A3A"/>
    <w:rsid w:val="0061753B"/>
    <w:rsid w:val="00620A71"/>
    <w:rsid w:val="00620D83"/>
    <w:rsid w:val="00622420"/>
    <w:rsid w:val="00624DBB"/>
    <w:rsid w:val="00626079"/>
    <w:rsid w:val="00627E1D"/>
    <w:rsid w:val="00627E4A"/>
    <w:rsid w:val="0063558B"/>
    <w:rsid w:val="006355E1"/>
    <w:rsid w:val="00640B5E"/>
    <w:rsid w:val="00640F6E"/>
    <w:rsid w:val="00642F0B"/>
    <w:rsid w:val="00643C10"/>
    <w:rsid w:val="00643CBB"/>
    <w:rsid w:val="00644BEF"/>
    <w:rsid w:val="00645AE9"/>
    <w:rsid w:val="00646F7B"/>
    <w:rsid w:val="00647850"/>
    <w:rsid w:val="00650BEE"/>
    <w:rsid w:val="0065113B"/>
    <w:rsid w:val="00652D37"/>
    <w:rsid w:val="0065557B"/>
    <w:rsid w:val="00657A65"/>
    <w:rsid w:val="00661090"/>
    <w:rsid w:val="00663D1B"/>
    <w:rsid w:val="00664034"/>
    <w:rsid w:val="00665173"/>
    <w:rsid w:val="006674B0"/>
    <w:rsid w:val="00676134"/>
    <w:rsid w:val="0067655A"/>
    <w:rsid w:val="00676C33"/>
    <w:rsid w:val="00676FDD"/>
    <w:rsid w:val="006778DB"/>
    <w:rsid w:val="00677C8A"/>
    <w:rsid w:val="0068150F"/>
    <w:rsid w:val="00682416"/>
    <w:rsid w:val="00682E5E"/>
    <w:rsid w:val="00687247"/>
    <w:rsid w:val="006922F1"/>
    <w:rsid w:val="00692ED1"/>
    <w:rsid w:val="00693896"/>
    <w:rsid w:val="00694E62"/>
    <w:rsid w:val="00694FDC"/>
    <w:rsid w:val="00696075"/>
    <w:rsid w:val="006A030D"/>
    <w:rsid w:val="006A0A6B"/>
    <w:rsid w:val="006A25AD"/>
    <w:rsid w:val="006A41DE"/>
    <w:rsid w:val="006A6511"/>
    <w:rsid w:val="006A6BC2"/>
    <w:rsid w:val="006A6FBE"/>
    <w:rsid w:val="006B0965"/>
    <w:rsid w:val="006B2818"/>
    <w:rsid w:val="006B2C38"/>
    <w:rsid w:val="006B42A8"/>
    <w:rsid w:val="006B7036"/>
    <w:rsid w:val="006B736B"/>
    <w:rsid w:val="006C1236"/>
    <w:rsid w:val="006C36F7"/>
    <w:rsid w:val="006C3A2C"/>
    <w:rsid w:val="006C496B"/>
    <w:rsid w:val="006C56EE"/>
    <w:rsid w:val="006C6EAF"/>
    <w:rsid w:val="006D2993"/>
    <w:rsid w:val="006D2C96"/>
    <w:rsid w:val="006D327F"/>
    <w:rsid w:val="006D50DB"/>
    <w:rsid w:val="006D672E"/>
    <w:rsid w:val="006D7599"/>
    <w:rsid w:val="006E2131"/>
    <w:rsid w:val="006E2204"/>
    <w:rsid w:val="006E2ACB"/>
    <w:rsid w:val="006E3704"/>
    <w:rsid w:val="006E3D9F"/>
    <w:rsid w:val="006E7266"/>
    <w:rsid w:val="006F03EA"/>
    <w:rsid w:val="006F0794"/>
    <w:rsid w:val="006F2993"/>
    <w:rsid w:val="006F2CAF"/>
    <w:rsid w:val="006F3FB5"/>
    <w:rsid w:val="006F638F"/>
    <w:rsid w:val="006F7E43"/>
    <w:rsid w:val="007001A5"/>
    <w:rsid w:val="00700ABE"/>
    <w:rsid w:val="00701584"/>
    <w:rsid w:val="00701B42"/>
    <w:rsid w:val="00702692"/>
    <w:rsid w:val="00703C0A"/>
    <w:rsid w:val="00703FD4"/>
    <w:rsid w:val="00704751"/>
    <w:rsid w:val="00706165"/>
    <w:rsid w:val="00706343"/>
    <w:rsid w:val="00706877"/>
    <w:rsid w:val="00713B32"/>
    <w:rsid w:val="007142E6"/>
    <w:rsid w:val="0071509A"/>
    <w:rsid w:val="00715D60"/>
    <w:rsid w:val="00715FEE"/>
    <w:rsid w:val="007205F5"/>
    <w:rsid w:val="007231FD"/>
    <w:rsid w:val="007237E9"/>
    <w:rsid w:val="007240D9"/>
    <w:rsid w:val="0072473F"/>
    <w:rsid w:val="007248EC"/>
    <w:rsid w:val="00731D29"/>
    <w:rsid w:val="00731E30"/>
    <w:rsid w:val="0073297B"/>
    <w:rsid w:val="00732E2D"/>
    <w:rsid w:val="00735384"/>
    <w:rsid w:val="00735864"/>
    <w:rsid w:val="00736882"/>
    <w:rsid w:val="007409C2"/>
    <w:rsid w:val="00741F0E"/>
    <w:rsid w:val="007428E9"/>
    <w:rsid w:val="0074296D"/>
    <w:rsid w:val="00743DE5"/>
    <w:rsid w:val="007465EA"/>
    <w:rsid w:val="0074691C"/>
    <w:rsid w:val="007512AF"/>
    <w:rsid w:val="00752A41"/>
    <w:rsid w:val="00752A9E"/>
    <w:rsid w:val="00752E78"/>
    <w:rsid w:val="007548F6"/>
    <w:rsid w:val="00754E15"/>
    <w:rsid w:val="0075542E"/>
    <w:rsid w:val="00756734"/>
    <w:rsid w:val="00760A89"/>
    <w:rsid w:val="007611EF"/>
    <w:rsid w:val="00762214"/>
    <w:rsid w:val="007624D9"/>
    <w:rsid w:val="00762D1E"/>
    <w:rsid w:val="007631E7"/>
    <w:rsid w:val="0076453F"/>
    <w:rsid w:val="00766964"/>
    <w:rsid w:val="00766AEC"/>
    <w:rsid w:val="00766BBC"/>
    <w:rsid w:val="00766D0A"/>
    <w:rsid w:val="00767B6E"/>
    <w:rsid w:val="00773F33"/>
    <w:rsid w:val="0077618F"/>
    <w:rsid w:val="00777F09"/>
    <w:rsid w:val="00781534"/>
    <w:rsid w:val="00781699"/>
    <w:rsid w:val="00781F7A"/>
    <w:rsid w:val="00782126"/>
    <w:rsid w:val="00783113"/>
    <w:rsid w:val="007860BD"/>
    <w:rsid w:val="0078623D"/>
    <w:rsid w:val="0078716C"/>
    <w:rsid w:val="00787D64"/>
    <w:rsid w:val="00787F46"/>
    <w:rsid w:val="00790374"/>
    <w:rsid w:val="007939D7"/>
    <w:rsid w:val="00793F5C"/>
    <w:rsid w:val="00795865"/>
    <w:rsid w:val="007974C4"/>
    <w:rsid w:val="007A0573"/>
    <w:rsid w:val="007A1B4C"/>
    <w:rsid w:val="007A1EA2"/>
    <w:rsid w:val="007A3352"/>
    <w:rsid w:val="007A42E2"/>
    <w:rsid w:val="007A485B"/>
    <w:rsid w:val="007A51C4"/>
    <w:rsid w:val="007A5FB2"/>
    <w:rsid w:val="007B12B2"/>
    <w:rsid w:val="007B1C4A"/>
    <w:rsid w:val="007B20A3"/>
    <w:rsid w:val="007B257D"/>
    <w:rsid w:val="007B3254"/>
    <w:rsid w:val="007B3310"/>
    <w:rsid w:val="007B54DB"/>
    <w:rsid w:val="007B5733"/>
    <w:rsid w:val="007B58DD"/>
    <w:rsid w:val="007C0DD9"/>
    <w:rsid w:val="007C12FF"/>
    <w:rsid w:val="007C1950"/>
    <w:rsid w:val="007C345F"/>
    <w:rsid w:val="007C4DE2"/>
    <w:rsid w:val="007C5B3E"/>
    <w:rsid w:val="007C6229"/>
    <w:rsid w:val="007D0918"/>
    <w:rsid w:val="007D176B"/>
    <w:rsid w:val="007D1884"/>
    <w:rsid w:val="007D430A"/>
    <w:rsid w:val="007D4556"/>
    <w:rsid w:val="007D45F6"/>
    <w:rsid w:val="007D4F36"/>
    <w:rsid w:val="007D5FA3"/>
    <w:rsid w:val="007E0174"/>
    <w:rsid w:val="007E13E5"/>
    <w:rsid w:val="007E16DE"/>
    <w:rsid w:val="007E1DD1"/>
    <w:rsid w:val="007E25E4"/>
    <w:rsid w:val="007E29EB"/>
    <w:rsid w:val="007E2CE7"/>
    <w:rsid w:val="007E4442"/>
    <w:rsid w:val="007E6816"/>
    <w:rsid w:val="007F0145"/>
    <w:rsid w:val="007F0B52"/>
    <w:rsid w:val="007F0E02"/>
    <w:rsid w:val="007F2DA2"/>
    <w:rsid w:val="007F3AD3"/>
    <w:rsid w:val="007F49DA"/>
    <w:rsid w:val="007F5A13"/>
    <w:rsid w:val="007F6121"/>
    <w:rsid w:val="007F63DB"/>
    <w:rsid w:val="0080070E"/>
    <w:rsid w:val="00800B5E"/>
    <w:rsid w:val="00804070"/>
    <w:rsid w:val="00804135"/>
    <w:rsid w:val="008063F0"/>
    <w:rsid w:val="00806503"/>
    <w:rsid w:val="00806C5C"/>
    <w:rsid w:val="00806F06"/>
    <w:rsid w:val="008107C0"/>
    <w:rsid w:val="00810931"/>
    <w:rsid w:val="00814087"/>
    <w:rsid w:val="00820BCB"/>
    <w:rsid w:val="00821DBD"/>
    <w:rsid w:val="00822A0B"/>
    <w:rsid w:val="008238C6"/>
    <w:rsid w:val="00825106"/>
    <w:rsid w:val="0082525D"/>
    <w:rsid w:val="00825E58"/>
    <w:rsid w:val="0082603F"/>
    <w:rsid w:val="00826D15"/>
    <w:rsid w:val="008274D7"/>
    <w:rsid w:val="0083132C"/>
    <w:rsid w:val="008316FE"/>
    <w:rsid w:val="008318C3"/>
    <w:rsid w:val="00834A8D"/>
    <w:rsid w:val="00835B58"/>
    <w:rsid w:val="00837C7E"/>
    <w:rsid w:val="0084102A"/>
    <w:rsid w:val="00841CE0"/>
    <w:rsid w:val="008426FD"/>
    <w:rsid w:val="008429E4"/>
    <w:rsid w:val="0084506B"/>
    <w:rsid w:val="00850B14"/>
    <w:rsid w:val="008530A0"/>
    <w:rsid w:val="00853717"/>
    <w:rsid w:val="00853761"/>
    <w:rsid w:val="00853AED"/>
    <w:rsid w:val="00854B92"/>
    <w:rsid w:val="00854F40"/>
    <w:rsid w:val="008550A7"/>
    <w:rsid w:val="00856252"/>
    <w:rsid w:val="00860C1A"/>
    <w:rsid w:val="00861AC0"/>
    <w:rsid w:val="00862458"/>
    <w:rsid w:val="00862848"/>
    <w:rsid w:val="00862F1B"/>
    <w:rsid w:val="00864741"/>
    <w:rsid w:val="00865C98"/>
    <w:rsid w:val="008678F7"/>
    <w:rsid w:val="00867D62"/>
    <w:rsid w:val="0087028C"/>
    <w:rsid w:val="00873AE9"/>
    <w:rsid w:val="00876A17"/>
    <w:rsid w:val="00876A1B"/>
    <w:rsid w:val="00877E4F"/>
    <w:rsid w:val="00880FF0"/>
    <w:rsid w:val="00882AC8"/>
    <w:rsid w:val="00883F5D"/>
    <w:rsid w:val="00884028"/>
    <w:rsid w:val="00885821"/>
    <w:rsid w:val="00887E9B"/>
    <w:rsid w:val="008902B6"/>
    <w:rsid w:val="00893147"/>
    <w:rsid w:val="00893A7C"/>
    <w:rsid w:val="00894459"/>
    <w:rsid w:val="00894B49"/>
    <w:rsid w:val="00895752"/>
    <w:rsid w:val="008965B9"/>
    <w:rsid w:val="00896E34"/>
    <w:rsid w:val="008A0BBA"/>
    <w:rsid w:val="008A0FA6"/>
    <w:rsid w:val="008A1767"/>
    <w:rsid w:val="008A23A5"/>
    <w:rsid w:val="008A6329"/>
    <w:rsid w:val="008A652B"/>
    <w:rsid w:val="008A6935"/>
    <w:rsid w:val="008B27C3"/>
    <w:rsid w:val="008B51C0"/>
    <w:rsid w:val="008B5786"/>
    <w:rsid w:val="008B5BE4"/>
    <w:rsid w:val="008B774A"/>
    <w:rsid w:val="008C1AB5"/>
    <w:rsid w:val="008C1F51"/>
    <w:rsid w:val="008C394E"/>
    <w:rsid w:val="008C60E7"/>
    <w:rsid w:val="008C6290"/>
    <w:rsid w:val="008C7A90"/>
    <w:rsid w:val="008D018D"/>
    <w:rsid w:val="008D3C3B"/>
    <w:rsid w:val="008D4A7A"/>
    <w:rsid w:val="008D6091"/>
    <w:rsid w:val="008D6E6B"/>
    <w:rsid w:val="008E05EA"/>
    <w:rsid w:val="008E165C"/>
    <w:rsid w:val="008E27D5"/>
    <w:rsid w:val="008E29C5"/>
    <w:rsid w:val="008E355B"/>
    <w:rsid w:val="008E4548"/>
    <w:rsid w:val="008E45BA"/>
    <w:rsid w:val="008E4D3A"/>
    <w:rsid w:val="008E55A4"/>
    <w:rsid w:val="008E598E"/>
    <w:rsid w:val="008E6F28"/>
    <w:rsid w:val="008E79D7"/>
    <w:rsid w:val="008F2DC9"/>
    <w:rsid w:val="008F2FA0"/>
    <w:rsid w:val="008F5325"/>
    <w:rsid w:val="008F6D6F"/>
    <w:rsid w:val="00900DA8"/>
    <w:rsid w:val="00901263"/>
    <w:rsid w:val="00901CD7"/>
    <w:rsid w:val="009041B0"/>
    <w:rsid w:val="00905060"/>
    <w:rsid w:val="00905948"/>
    <w:rsid w:val="00907216"/>
    <w:rsid w:val="00907301"/>
    <w:rsid w:val="00907801"/>
    <w:rsid w:val="00907C36"/>
    <w:rsid w:val="00907EEC"/>
    <w:rsid w:val="009100B7"/>
    <w:rsid w:val="00910719"/>
    <w:rsid w:val="009114C0"/>
    <w:rsid w:val="00914822"/>
    <w:rsid w:val="00915799"/>
    <w:rsid w:val="00915EC8"/>
    <w:rsid w:val="009166A2"/>
    <w:rsid w:val="00916E46"/>
    <w:rsid w:val="009203BB"/>
    <w:rsid w:val="00921709"/>
    <w:rsid w:val="00921C8C"/>
    <w:rsid w:val="009227C0"/>
    <w:rsid w:val="00922E5C"/>
    <w:rsid w:val="00923C11"/>
    <w:rsid w:val="00924412"/>
    <w:rsid w:val="00925B78"/>
    <w:rsid w:val="00927113"/>
    <w:rsid w:val="009301D9"/>
    <w:rsid w:val="0093049E"/>
    <w:rsid w:val="009311D0"/>
    <w:rsid w:val="00932B49"/>
    <w:rsid w:val="0093348F"/>
    <w:rsid w:val="00934DAA"/>
    <w:rsid w:val="009353CB"/>
    <w:rsid w:val="00936C54"/>
    <w:rsid w:val="0093706D"/>
    <w:rsid w:val="00937258"/>
    <w:rsid w:val="0094209E"/>
    <w:rsid w:val="00942D21"/>
    <w:rsid w:val="00943CB2"/>
    <w:rsid w:val="00945EF0"/>
    <w:rsid w:val="00952329"/>
    <w:rsid w:val="00953963"/>
    <w:rsid w:val="00954427"/>
    <w:rsid w:val="00954E01"/>
    <w:rsid w:val="009562AD"/>
    <w:rsid w:val="009565AC"/>
    <w:rsid w:val="0095715D"/>
    <w:rsid w:val="00961439"/>
    <w:rsid w:val="00962875"/>
    <w:rsid w:val="009628A9"/>
    <w:rsid w:val="00964601"/>
    <w:rsid w:val="00964788"/>
    <w:rsid w:val="009652AC"/>
    <w:rsid w:val="00965D95"/>
    <w:rsid w:val="00966011"/>
    <w:rsid w:val="00966D99"/>
    <w:rsid w:val="00967161"/>
    <w:rsid w:val="00971F1F"/>
    <w:rsid w:val="00973700"/>
    <w:rsid w:val="00973DAA"/>
    <w:rsid w:val="00976805"/>
    <w:rsid w:val="00977065"/>
    <w:rsid w:val="0097767B"/>
    <w:rsid w:val="009804C7"/>
    <w:rsid w:val="009834E6"/>
    <w:rsid w:val="00983A6B"/>
    <w:rsid w:val="00984A89"/>
    <w:rsid w:val="00984B5A"/>
    <w:rsid w:val="00985B06"/>
    <w:rsid w:val="00986518"/>
    <w:rsid w:val="00990CAF"/>
    <w:rsid w:val="00995D17"/>
    <w:rsid w:val="00997C68"/>
    <w:rsid w:val="00997C8D"/>
    <w:rsid w:val="009A0D18"/>
    <w:rsid w:val="009A0E08"/>
    <w:rsid w:val="009A17A6"/>
    <w:rsid w:val="009A1A19"/>
    <w:rsid w:val="009A2F9C"/>
    <w:rsid w:val="009A4521"/>
    <w:rsid w:val="009A4BE8"/>
    <w:rsid w:val="009A4F3F"/>
    <w:rsid w:val="009A548B"/>
    <w:rsid w:val="009A5773"/>
    <w:rsid w:val="009A59BC"/>
    <w:rsid w:val="009A6083"/>
    <w:rsid w:val="009A7E2F"/>
    <w:rsid w:val="009B1C6A"/>
    <w:rsid w:val="009B2A38"/>
    <w:rsid w:val="009B34A7"/>
    <w:rsid w:val="009B595B"/>
    <w:rsid w:val="009B5E71"/>
    <w:rsid w:val="009B62BA"/>
    <w:rsid w:val="009C45A5"/>
    <w:rsid w:val="009C65F9"/>
    <w:rsid w:val="009C6CD0"/>
    <w:rsid w:val="009C755E"/>
    <w:rsid w:val="009D1191"/>
    <w:rsid w:val="009D18C5"/>
    <w:rsid w:val="009D5CEA"/>
    <w:rsid w:val="009D7202"/>
    <w:rsid w:val="009D75E8"/>
    <w:rsid w:val="009D77D9"/>
    <w:rsid w:val="009E174F"/>
    <w:rsid w:val="009E33DC"/>
    <w:rsid w:val="009E4142"/>
    <w:rsid w:val="009E4415"/>
    <w:rsid w:val="009E4EBC"/>
    <w:rsid w:val="009F0338"/>
    <w:rsid w:val="009F07B1"/>
    <w:rsid w:val="009F0FA3"/>
    <w:rsid w:val="009F145E"/>
    <w:rsid w:val="009F56B9"/>
    <w:rsid w:val="009F604F"/>
    <w:rsid w:val="009F6C50"/>
    <w:rsid w:val="009F7A5B"/>
    <w:rsid w:val="009F7F9E"/>
    <w:rsid w:val="00A01E98"/>
    <w:rsid w:val="00A06803"/>
    <w:rsid w:val="00A06EB4"/>
    <w:rsid w:val="00A0735B"/>
    <w:rsid w:val="00A109AB"/>
    <w:rsid w:val="00A10EFB"/>
    <w:rsid w:val="00A12EF3"/>
    <w:rsid w:val="00A14439"/>
    <w:rsid w:val="00A14572"/>
    <w:rsid w:val="00A15985"/>
    <w:rsid w:val="00A160BF"/>
    <w:rsid w:val="00A20AE5"/>
    <w:rsid w:val="00A210A8"/>
    <w:rsid w:val="00A211A7"/>
    <w:rsid w:val="00A238D8"/>
    <w:rsid w:val="00A24F06"/>
    <w:rsid w:val="00A2643F"/>
    <w:rsid w:val="00A327D8"/>
    <w:rsid w:val="00A35F2C"/>
    <w:rsid w:val="00A3644E"/>
    <w:rsid w:val="00A40649"/>
    <w:rsid w:val="00A412C5"/>
    <w:rsid w:val="00A41E63"/>
    <w:rsid w:val="00A42686"/>
    <w:rsid w:val="00A42C04"/>
    <w:rsid w:val="00A448DB"/>
    <w:rsid w:val="00A46ADF"/>
    <w:rsid w:val="00A46DCA"/>
    <w:rsid w:val="00A47999"/>
    <w:rsid w:val="00A5269F"/>
    <w:rsid w:val="00A553A7"/>
    <w:rsid w:val="00A571C7"/>
    <w:rsid w:val="00A60012"/>
    <w:rsid w:val="00A60946"/>
    <w:rsid w:val="00A60D15"/>
    <w:rsid w:val="00A63A24"/>
    <w:rsid w:val="00A64103"/>
    <w:rsid w:val="00A669AE"/>
    <w:rsid w:val="00A66DA9"/>
    <w:rsid w:val="00A70ED0"/>
    <w:rsid w:val="00A720DD"/>
    <w:rsid w:val="00A722EC"/>
    <w:rsid w:val="00A736FD"/>
    <w:rsid w:val="00A74244"/>
    <w:rsid w:val="00A75F5D"/>
    <w:rsid w:val="00A76D60"/>
    <w:rsid w:val="00A777D1"/>
    <w:rsid w:val="00A80E69"/>
    <w:rsid w:val="00A81C11"/>
    <w:rsid w:val="00A8230F"/>
    <w:rsid w:val="00A82F84"/>
    <w:rsid w:val="00A846BD"/>
    <w:rsid w:val="00A84CA3"/>
    <w:rsid w:val="00A86029"/>
    <w:rsid w:val="00A86E80"/>
    <w:rsid w:val="00A8762B"/>
    <w:rsid w:val="00A9378B"/>
    <w:rsid w:val="00A940EC"/>
    <w:rsid w:val="00A945B7"/>
    <w:rsid w:val="00A946E2"/>
    <w:rsid w:val="00A95CAC"/>
    <w:rsid w:val="00A96507"/>
    <w:rsid w:val="00A9654D"/>
    <w:rsid w:val="00A9681E"/>
    <w:rsid w:val="00A97D51"/>
    <w:rsid w:val="00AA028D"/>
    <w:rsid w:val="00AA109D"/>
    <w:rsid w:val="00AA17AC"/>
    <w:rsid w:val="00AA1EE3"/>
    <w:rsid w:val="00AA374E"/>
    <w:rsid w:val="00AA61D0"/>
    <w:rsid w:val="00AA6ED7"/>
    <w:rsid w:val="00AA7490"/>
    <w:rsid w:val="00AA78E1"/>
    <w:rsid w:val="00AB0F78"/>
    <w:rsid w:val="00AB21FE"/>
    <w:rsid w:val="00AB263E"/>
    <w:rsid w:val="00AB294D"/>
    <w:rsid w:val="00AB5FA0"/>
    <w:rsid w:val="00AB6BD7"/>
    <w:rsid w:val="00AB6EEE"/>
    <w:rsid w:val="00AC1627"/>
    <w:rsid w:val="00AC1E7C"/>
    <w:rsid w:val="00AC2F6D"/>
    <w:rsid w:val="00AC35A6"/>
    <w:rsid w:val="00AC4807"/>
    <w:rsid w:val="00AC518E"/>
    <w:rsid w:val="00AC747A"/>
    <w:rsid w:val="00AC7D1F"/>
    <w:rsid w:val="00AC7E23"/>
    <w:rsid w:val="00AD0623"/>
    <w:rsid w:val="00AD09C6"/>
    <w:rsid w:val="00AD1C51"/>
    <w:rsid w:val="00AD2B5F"/>
    <w:rsid w:val="00AD57D7"/>
    <w:rsid w:val="00AD5A7D"/>
    <w:rsid w:val="00AD5DD4"/>
    <w:rsid w:val="00AD621D"/>
    <w:rsid w:val="00AD7558"/>
    <w:rsid w:val="00AD7C83"/>
    <w:rsid w:val="00AE1468"/>
    <w:rsid w:val="00AE3D7A"/>
    <w:rsid w:val="00AF0744"/>
    <w:rsid w:val="00AF0957"/>
    <w:rsid w:val="00AF0F7C"/>
    <w:rsid w:val="00AF6C4C"/>
    <w:rsid w:val="00AF7A3F"/>
    <w:rsid w:val="00B008DF"/>
    <w:rsid w:val="00B02D8F"/>
    <w:rsid w:val="00B02E84"/>
    <w:rsid w:val="00B03B9B"/>
    <w:rsid w:val="00B043A3"/>
    <w:rsid w:val="00B10BF3"/>
    <w:rsid w:val="00B10FA4"/>
    <w:rsid w:val="00B1444C"/>
    <w:rsid w:val="00B249C3"/>
    <w:rsid w:val="00B26E71"/>
    <w:rsid w:val="00B274AA"/>
    <w:rsid w:val="00B3065B"/>
    <w:rsid w:val="00B31F36"/>
    <w:rsid w:val="00B328E3"/>
    <w:rsid w:val="00B33094"/>
    <w:rsid w:val="00B33D45"/>
    <w:rsid w:val="00B35B2B"/>
    <w:rsid w:val="00B37C84"/>
    <w:rsid w:val="00B400D7"/>
    <w:rsid w:val="00B44079"/>
    <w:rsid w:val="00B45B92"/>
    <w:rsid w:val="00B46924"/>
    <w:rsid w:val="00B5031D"/>
    <w:rsid w:val="00B51F0A"/>
    <w:rsid w:val="00B6018A"/>
    <w:rsid w:val="00B60340"/>
    <w:rsid w:val="00B6073E"/>
    <w:rsid w:val="00B62CFB"/>
    <w:rsid w:val="00B6357F"/>
    <w:rsid w:val="00B66065"/>
    <w:rsid w:val="00B67BC0"/>
    <w:rsid w:val="00B70C93"/>
    <w:rsid w:val="00B7290E"/>
    <w:rsid w:val="00B736B8"/>
    <w:rsid w:val="00B7663D"/>
    <w:rsid w:val="00B768AB"/>
    <w:rsid w:val="00B809FA"/>
    <w:rsid w:val="00B80B23"/>
    <w:rsid w:val="00B8141B"/>
    <w:rsid w:val="00B83283"/>
    <w:rsid w:val="00B84370"/>
    <w:rsid w:val="00B84600"/>
    <w:rsid w:val="00B8737D"/>
    <w:rsid w:val="00B87B7A"/>
    <w:rsid w:val="00B9231E"/>
    <w:rsid w:val="00B9393C"/>
    <w:rsid w:val="00B94265"/>
    <w:rsid w:val="00B945D4"/>
    <w:rsid w:val="00B949A9"/>
    <w:rsid w:val="00B94C72"/>
    <w:rsid w:val="00B95A98"/>
    <w:rsid w:val="00B95B43"/>
    <w:rsid w:val="00BA1E59"/>
    <w:rsid w:val="00BA269E"/>
    <w:rsid w:val="00BA3029"/>
    <w:rsid w:val="00BA41BF"/>
    <w:rsid w:val="00BA5714"/>
    <w:rsid w:val="00BB1589"/>
    <w:rsid w:val="00BB191D"/>
    <w:rsid w:val="00BB3F16"/>
    <w:rsid w:val="00BB5038"/>
    <w:rsid w:val="00BC0366"/>
    <w:rsid w:val="00BC109D"/>
    <w:rsid w:val="00BC1276"/>
    <w:rsid w:val="00BC13A7"/>
    <w:rsid w:val="00BC13BD"/>
    <w:rsid w:val="00BC1552"/>
    <w:rsid w:val="00BC214B"/>
    <w:rsid w:val="00BC55DF"/>
    <w:rsid w:val="00BC595B"/>
    <w:rsid w:val="00BC5B41"/>
    <w:rsid w:val="00BC63FB"/>
    <w:rsid w:val="00BD07D1"/>
    <w:rsid w:val="00BD1082"/>
    <w:rsid w:val="00BD13D4"/>
    <w:rsid w:val="00BD2BB0"/>
    <w:rsid w:val="00BD30F3"/>
    <w:rsid w:val="00BD69DD"/>
    <w:rsid w:val="00BE126F"/>
    <w:rsid w:val="00BE1FC3"/>
    <w:rsid w:val="00BE29B6"/>
    <w:rsid w:val="00BE37C3"/>
    <w:rsid w:val="00BE5752"/>
    <w:rsid w:val="00BE74D9"/>
    <w:rsid w:val="00BE76CD"/>
    <w:rsid w:val="00BF0D68"/>
    <w:rsid w:val="00BF0F3B"/>
    <w:rsid w:val="00BF1028"/>
    <w:rsid w:val="00BF1E34"/>
    <w:rsid w:val="00BF2692"/>
    <w:rsid w:val="00BF3FFA"/>
    <w:rsid w:val="00BF4637"/>
    <w:rsid w:val="00BF4686"/>
    <w:rsid w:val="00BF4BE4"/>
    <w:rsid w:val="00BF4DC4"/>
    <w:rsid w:val="00BF6F2C"/>
    <w:rsid w:val="00C043FB"/>
    <w:rsid w:val="00C04483"/>
    <w:rsid w:val="00C04D46"/>
    <w:rsid w:val="00C07246"/>
    <w:rsid w:val="00C079FA"/>
    <w:rsid w:val="00C10AD7"/>
    <w:rsid w:val="00C1267D"/>
    <w:rsid w:val="00C1341B"/>
    <w:rsid w:val="00C158CD"/>
    <w:rsid w:val="00C15A6D"/>
    <w:rsid w:val="00C17591"/>
    <w:rsid w:val="00C17AB4"/>
    <w:rsid w:val="00C20C8D"/>
    <w:rsid w:val="00C21A06"/>
    <w:rsid w:val="00C2610F"/>
    <w:rsid w:val="00C263F9"/>
    <w:rsid w:val="00C26579"/>
    <w:rsid w:val="00C30691"/>
    <w:rsid w:val="00C30A26"/>
    <w:rsid w:val="00C3156C"/>
    <w:rsid w:val="00C33A68"/>
    <w:rsid w:val="00C356FB"/>
    <w:rsid w:val="00C361F8"/>
    <w:rsid w:val="00C403DA"/>
    <w:rsid w:val="00C405F6"/>
    <w:rsid w:val="00C41BB6"/>
    <w:rsid w:val="00C41D2F"/>
    <w:rsid w:val="00C42E6A"/>
    <w:rsid w:val="00C43FF0"/>
    <w:rsid w:val="00C44745"/>
    <w:rsid w:val="00C46681"/>
    <w:rsid w:val="00C46A73"/>
    <w:rsid w:val="00C475A1"/>
    <w:rsid w:val="00C5188A"/>
    <w:rsid w:val="00C51CC8"/>
    <w:rsid w:val="00C5247F"/>
    <w:rsid w:val="00C52862"/>
    <w:rsid w:val="00C52A28"/>
    <w:rsid w:val="00C52BCB"/>
    <w:rsid w:val="00C52EE4"/>
    <w:rsid w:val="00C53870"/>
    <w:rsid w:val="00C5430A"/>
    <w:rsid w:val="00C57243"/>
    <w:rsid w:val="00C620B3"/>
    <w:rsid w:val="00C63649"/>
    <w:rsid w:val="00C6443E"/>
    <w:rsid w:val="00C658C2"/>
    <w:rsid w:val="00C673D6"/>
    <w:rsid w:val="00C70F26"/>
    <w:rsid w:val="00C7149B"/>
    <w:rsid w:val="00C7195C"/>
    <w:rsid w:val="00C72212"/>
    <w:rsid w:val="00C73DF5"/>
    <w:rsid w:val="00C75012"/>
    <w:rsid w:val="00C754FC"/>
    <w:rsid w:val="00C75EF8"/>
    <w:rsid w:val="00C776E3"/>
    <w:rsid w:val="00C83EC3"/>
    <w:rsid w:val="00C83F1E"/>
    <w:rsid w:val="00C85414"/>
    <w:rsid w:val="00C90C06"/>
    <w:rsid w:val="00C910C9"/>
    <w:rsid w:val="00C933A4"/>
    <w:rsid w:val="00C93CAE"/>
    <w:rsid w:val="00C946FF"/>
    <w:rsid w:val="00C979AE"/>
    <w:rsid w:val="00C97E2E"/>
    <w:rsid w:val="00CA173F"/>
    <w:rsid w:val="00CA2048"/>
    <w:rsid w:val="00CA29E5"/>
    <w:rsid w:val="00CA2AD1"/>
    <w:rsid w:val="00CA5CEA"/>
    <w:rsid w:val="00CA6894"/>
    <w:rsid w:val="00CA6A11"/>
    <w:rsid w:val="00CB3688"/>
    <w:rsid w:val="00CB5527"/>
    <w:rsid w:val="00CB6FD5"/>
    <w:rsid w:val="00CB7A60"/>
    <w:rsid w:val="00CC0191"/>
    <w:rsid w:val="00CC07BC"/>
    <w:rsid w:val="00CC55A2"/>
    <w:rsid w:val="00CD105C"/>
    <w:rsid w:val="00CD3281"/>
    <w:rsid w:val="00CD7149"/>
    <w:rsid w:val="00CD72D1"/>
    <w:rsid w:val="00CE09F3"/>
    <w:rsid w:val="00CE144D"/>
    <w:rsid w:val="00CE215D"/>
    <w:rsid w:val="00CE2344"/>
    <w:rsid w:val="00CE27E5"/>
    <w:rsid w:val="00CE27F1"/>
    <w:rsid w:val="00CE3A19"/>
    <w:rsid w:val="00CE60C0"/>
    <w:rsid w:val="00CE659C"/>
    <w:rsid w:val="00CE74D3"/>
    <w:rsid w:val="00CF0278"/>
    <w:rsid w:val="00CF26C5"/>
    <w:rsid w:val="00CF3351"/>
    <w:rsid w:val="00CF4452"/>
    <w:rsid w:val="00CF7BB7"/>
    <w:rsid w:val="00D01F73"/>
    <w:rsid w:val="00D02138"/>
    <w:rsid w:val="00D03EBC"/>
    <w:rsid w:val="00D05C18"/>
    <w:rsid w:val="00D107BC"/>
    <w:rsid w:val="00D12453"/>
    <w:rsid w:val="00D14D27"/>
    <w:rsid w:val="00D22BB4"/>
    <w:rsid w:val="00D231D7"/>
    <w:rsid w:val="00D24582"/>
    <w:rsid w:val="00D25608"/>
    <w:rsid w:val="00D26F30"/>
    <w:rsid w:val="00D30A15"/>
    <w:rsid w:val="00D32220"/>
    <w:rsid w:val="00D327CA"/>
    <w:rsid w:val="00D32AE1"/>
    <w:rsid w:val="00D333F7"/>
    <w:rsid w:val="00D37368"/>
    <w:rsid w:val="00D41F2B"/>
    <w:rsid w:val="00D42501"/>
    <w:rsid w:val="00D42F79"/>
    <w:rsid w:val="00D431AE"/>
    <w:rsid w:val="00D434AD"/>
    <w:rsid w:val="00D43E3D"/>
    <w:rsid w:val="00D47489"/>
    <w:rsid w:val="00D50570"/>
    <w:rsid w:val="00D50D5B"/>
    <w:rsid w:val="00D52B09"/>
    <w:rsid w:val="00D53AA2"/>
    <w:rsid w:val="00D54606"/>
    <w:rsid w:val="00D54F6E"/>
    <w:rsid w:val="00D57EF2"/>
    <w:rsid w:val="00D62C20"/>
    <w:rsid w:val="00D6508C"/>
    <w:rsid w:val="00D66B2D"/>
    <w:rsid w:val="00D67890"/>
    <w:rsid w:val="00D67E97"/>
    <w:rsid w:val="00D707DD"/>
    <w:rsid w:val="00D70F8C"/>
    <w:rsid w:val="00D73A58"/>
    <w:rsid w:val="00D746E5"/>
    <w:rsid w:val="00D75247"/>
    <w:rsid w:val="00D775C1"/>
    <w:rsid w:val="00D80E21"/>
    <w:rsid w:val="00D81D8A"/>
    <w:rsid w:val="00D823CA"/>
    <w:rsid w:val="00D83DCE"/>
    <w:rsid w:val="00D83E4C"/>
    <w:rsid w:val="00D90243"/>
    <w:rsid w:val="00D91325"/>
    <w:rsid w:val="00D9163C"/>
    <w:rsid w:val="00D91E8F"/>
    <w:rsid w:val="00D93C4B"/>
    <w:rsid w:val="00D954D9"/>
    <w:rsid w:val="00D95584"/>
    <w:rsid w:val="00D96C04"/>
    <w:rsid w:val="00D97FDC"/>
    <w:rsid w:val="00DA13B1"/>
    <w:rsid w:val="00DA3135"/>
    <w:rsid w:val="00DA572A"/>
    <w:rsid w:val="00DA61AE"/>
    <w:rsid w:val="00DA704F"/>
    <w:rsid w:val="00DB0735"/>
    <w:rsid w:val="00DB0CB6"/>
    <w:rsid w:val="00DB4B25"/>
    <w:rsid w:val="00DB58D7"/>
    <w:rsid w:val="00DB69F9"/>
    <w:rsid w:val="00DB6CED"/>
    <w:rsid w:val="00DB73A2"/>
    <w:rsid w:val="00DB78C7"/>
    <w:rsid w:val="00DC00EA"/>
    <w:rsid w:val="00DC4DBC"/>
    <w:rsid w:val="00DC4ECE"/>
    <w:rsid w:val="00DC5239"/>
    <w:rsid w:val="00DC54F6"/>
    <w:rsid w:val="00DC78DA"/>
    <w:rsid w:val="00DD0B7F"/>
    <w:rsid w:val="00DD0D87"/>
    <w:rsid w:val="00DD221A"/>
    <w:rsid w:val="00DD420E"/>
    <w:rsid w:val="00DD440D"/>
    <w:rsid w:val="00DD7006"/>
    <w:rsid w:val="00DE0F12"/>
    <w:rsid w:val="00DE1437"/>
    <w:rsid w:val="00DE300F"/>
    <w:rsid w:val="00DE3089"/>
    <w:rsid w:val="00DE44FA"/>
    <w:rsid w:val="00DE547C"/>
    <w:rsid w:val="00DE5A19"/>
    <w:rsid w:val="00DE6314"/>
    <w:rsid w:val="00DE7BE7"/>
    <w:rsid w:val="00DE7F42"/>
    <w:rsid w:val="00DF329E"/>
    <w:rsid w:val="00DF33BB"/>
    <w:rsid w:val="00DF712B"/>
    <w:rsid w:val="00DF7450"/>
    <w:rsid w:val="00E00AAC"/>
    <w:rsid w:val="00E011BA"/>
    <w:rsid w:val="00E028AC"/>
    <w:rsid w:val="00E029EC"/>
    <w:rsid w:val="00E033CC"/>
    <w:rsid w:val="00E04593"/>
    <w:rsid w:val="00E04CF2"/>
    <w:rsid w:val="00E05958"/>
    <w:rsid w:val="00E07651"/>
    <w:rsid w:val="00E0777A"/>
    <w:rsid w:val="00E17428"/>
    <w:rsid w:val="00E17C87"/>
    <w:rsid w:val="00E17E5D"/>
    <w:rsid w:val="00E2077A"/>
    <w:rsid w:val="00E21DE9"/>
    <w:rsid w:val="00E22D3F"/>
    <w:rsid w:val="00E257A1"/>
    <w:rsid w:val="00E31271"/>
    <w:rsid w:val="00E31DCE"/>
    <w:rsid w:val="00E324D7"/>
    <w:rsid w:val="00E3433D"/>
    <w:rsid w:val="00E3499F"/>
    <w:rsid w:val="00E41755"/>
    <w:rsid w:val="00E42AA3"/>
    <w:rsid w:val="00E431C1"/>
    <w:rsid w:val="00E44BF7"/>
    <w:rsid w:val="00E4503B"/>
    <w:rsid w:val="00E4639F"/>
    <w:rsid w:val="00E471C7"/>
    <w:rsid w:val="00E51A97"/>
    <w:rsid w:val="00E51BD5"/>
    <w:rsid w:val="00E52809"/>
    <w:rsid w:val="00E539F9"/>
    <w:rsid w:val="00E53B76"/>
    <w:rsid w:val="00E53FF6"/>
    <w:rsid w:val="00E555A2"/>
    <w:rsid w:val="00E61B74"/>
    <w:rsid w:val="00E62E9C"/>
    <w:rsid w:val="00E63E7B"/>
    <w:rsid w:val="00E66107"/>
    <w:rsid w:val="00E66325"/>
    <w:rsid w:val="00E71EE7"/>
    <w:rsid w:val="00E7266F"/>
    <w:rsid w:val="00E74C1B"/>
    <w:rsid w:val="00E75846"/>
    <w:rsid w:val="00E779C0"/>
    <w:rsid w:val="00E81C8E"/>
    <w:rsid w:val="00E82E36"/>
    <w:rsid w:val="00E84864"/>
    <w:rsid w:val="00E872E6"/>
    <w:rsid w:val="00E91544"/>
    <w:rsid w:val="00E91C6A"/>
    <w:rsid w:val="00E91D95"/>
    <w:rsid w:val="00E92441"/>
    <w:rsid w:val="00E9348C"/>
    <w:rsid w:val="00E93943"/>
    <w:rsid w:val="00E948AE"/>
    <w:rsid w:val="00E95287"/>
    <w:rsid w:val="00E9575C"/>
    <w:rsid w:val="00E961AE"/>
    <w:rsid w:val="00E9708D"/>
    <w:rsid w:val="00EA0A30"/>
    <w:rsid w:val="00EA0B83"/>
    <w:rsid w:val="00EA24A6"/>
    <w:rsid w:val="00EA265A"/>
    <w:rsid w:val="00EA29F2"/>
    <w:rsid w:val="00EA39D7"/>
    <w:rsid w:val="00EB0BD6"/>
    <w:rsid w:val="00EB1D44"/>
    <w:rsid w:val="00EB2296"/>
    <w:rsid w:val="00EB2EFE"/>
    <w:rsid w:val="00EB4A98"/>
    <w:rsid w:val="00EB614A"/>
    <w:rsid w:val="00EB617E"/>
    <w:rsid w:val="00EB6533"/>
    <w:rsid w:val="00EC0EA5"/>
    <w:rsid w:val="00EC15C4"/>
    <w:rsid w:val="00EC3390"/>
    <w:rsid w:val="00EC63DA"/>
    <w:rsid w:val="00ED117A"/>
    <w:rsid w:val="00ED5F34"/>
    <w:rsid w:val="00ED6BB6"/>
    <w:rsid w:val="00ED70AB"/>
    <w:rsid w:val="00ED78C2"/>
    <w:rsid w:val="00EE0340"/>
    <w:rsid w:val="00EE1164"/>
    <w:rsid w:val="00EE4079"/>
    <w:rsid w:val="00EE4411"/>
    <w:rsid w:val="00EE4456"/>
    <w:rsid w:val="00EE4A20"/>
    <w:rsid w:val="00EE4CB6"/>
    <w:rsid w:val="00EE57B7"/>
    <w:rsid w:val="00EE7895"/>
    <w:rsid w:val="00EF38C5"/>
    <w:rsid w:val="00EF4A80"/>
    <w:rsid w:val="00EF500E"/>
    <w:rsid w:val="00EF58B1"/>
    <w:rsid w:val="00EF6592"/>
    <w:rsid w:val="00EF7CA7"/>
    <w:rsid w:val="00F01011"/>
    <w:rsid w:val="00F05D68"/>
    <w:rsid w:val="00F06257"/>
    <w:rsid w:val="00F06745"/>
    <w:rsid w:val="00F06BBB"/>
    <w:rsid w:val="00F10276"/>
    <w:rsid w:val="00F12892"/>
    <w:rsid w:val="00F1438F"/>
    <w:rsid w:val="00F16BA7"/>
    <w:rsid w:val="00F206D3"/>
    <w:rsid w:val="00F232DE"/>
    <w:rsid w:val="00F25899"/>
    <w:rsid w:val="00F2727D"/>
    <w:rsid w:val="00F30AD7"/>
    <w:rsid w:val="00F31DC1"/>
    <w:rsid w:val="00F3257C"/>
    <w:rsid w:val="00F33AEB"/>
    <w:rsid w:val="00F33D3B"/>
    <w:rsid w:val="00F34134"/>
    <w:rsid w:val="00F34294"/>
    <w:rsid w:val="00F35A57"/>
    <w:rsid w:val="00F3646E"/>
    <w:rsid w:val="00F37D63"/>
    <w:rsid w:val="00F4129B"/>
    <w:rsid w:val="00F43099"/>
    <w:rsid w:val="00F433BC"/>
    <w:rsid w:val="00F43B94"/>
    <w:rsid w:val="00F45288"/>
    <w:rsid w:val="00F4691A"/>
    <w:rsid w:val="00F47E59"/>
    <w:rsid w:val="00F52872"/>
    <w:rsid w:val="00F5288D"/>
    <w:rsid w:val="00F52B91"/>
    <w:rsid w:val="00F52E44"/>
    <w:rsid w:val="00F54069"/>
    <w:rsid w:val="00F57442"/>
    <w:rsid w:val="00F6008B"/>
    <w:rsid w:val="00F60235"/>
    <w:rsid w:val="00F61608"/>
    <w:rsid w:val="00F62067"/>
    <w:rsid w:val="00F62169"/>
    <w:rsid w:val="00F66856"/>
    <w:rsid w:val="00F674D2"/>
    <w:rsid w:val="00F7039C"/>
    <w:rsid w:val="00F71BF3"/>
    <w:rsid w:val="00F736B7"/>
    <w:rsid w:val="00F746C9"/>
    <w:rsid w:val="00F74FDF"/>
    <w:rsid w:val="00F7794D"/>
    <w:rsid w:val="00F77CF7"/>
    <w:rsid w:val="00F77FBE"/>
    <w:rsid w:val="00F81907"/>
    <w:rsid w:val="00F87907"/>
    <w:rsid w:val="00F90625"/>
    <w:rsid w:val="00F907C5"/>
    <w:rsid w:val="00F9195A"/>
    <w:rsid w:val="00F92307"/>
    <w:rsid w:val="00F925B9"/>
    <w:rsid w:val="00F92F47"/>
    <w:rsid w:val="00F942BF"/>
    <w:rsid w:val="00F94D23"/>
    <w:rsid w:val="00F97A48"/>
    <w:rsid w:val="00F97A76"/>
    <w:rsid w:val="00FA0662"/>
    <w:rsid w:val="00FA1BB4"/>
    <w:rsid w:val="00FA22C8"/>
    <w:rsid w:val="00FA262A"/>
    <w:rsid w:val="00FA3541"/>
    <w:rsid w:val="00FA3C15"/>
    <w:rsid w:val="00FA4878"/>
    <w:rsid w:val="00FA4989"/>
    <w:rsid w:val="00FA6187"/>
    <w:rsid w:val="00FA7CE6"/>
    <w:rsid w:val="00FA7F9A"/>
    <w:rsid w:val="00FB018E"/>
    <w:rsid w:val="00FB07FA"/>
    <w:rsid w:val="00FB123D"/>
    <w:rsid w:val="00FB3050"/>
    <w:rsid w:val="00FB375F"/>
    <w:rsid w:val="00FB3A4F"/>
    <w:rsid w:val="00FB49CA"/>
    <w:rsid w:val="00FB4B11"/>
    <w:rsid w:val="00FB4EAE"/>
    <w:rsid w:val="00FB5011"/>
    <w:rsid w:val="00FB5746"/>
    <w:rsid w:val="00FB7D0D"/>
    <w:rsid w:val="00FC1CB5"/>
    <w:rsid w:val="00FC4F3B"/>
    <w:rsid w:val="00FC6B02"/>
    <w:rsid w:val="00FC7B25"/>
    <w:rsid w:val="00FD0D87"/>
    <w:rsid w:val="00FD183C"/>
    <w:rsid w:val="00FD27A1"/>
    <w:rsid w:val="00FD2886"/>
    <w:rsid w:val="00FD53F2"/>
    <w:rsid w:val="00FD5E99"/>
    <w:rsid w:val="00FE1054"/>
    <w:rsid w:val="00FE1096"/>
    <w:rsid w:val="00FE148C"/>
    <w:rsid w:val="00FE1FB1"/>
    <w:rsid w:val="00FE2170"/>
    <w:rsid w:val="00FE28F5"/>
    <w:rsid w:val="00FE35F3"/>
    <w:rsid w:val="00FE3769"/>
    <w:rsid w:val="00FE6B0C"/>
    <w:rsid w:val="00FE7A77"/>
    <w:rsid w:val="00FE7CE4"/>
    <w:rsid w:val="00FF0CCC"/>
    <w:rsid w:val="00FF1B69"/>
    <w:rsid w:val="00FF2E22"/>
    <w:rsid w:val="00FF467F"/>
    <w:rsid w:val="00FF4E1E"/>
    <w:rsid w:val="00FF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2E1A8A"/>
  <w15:docId w15:val="{4A9E587E-DF5D-49F2-B945-6209F18A3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43F2"/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843F2"/>
    <w:pPr>
      <w:keepNext/>
      <w:pBdr>
        <w:bottom w:val="single" w:sz="12" w:space="1" w:color="auto"/>
      </w:pBdr>
      <w:ind w:left="-993"/>
      <w:outlineLvl w:val="0"/>
    </w:pPr>
    <w:rPr>
      <w:rFonts w:ascii="Cambria" w:hAnsi="Cambria"/>
      <w:b/>
      <w:kern w:val="32"/>
      <w:sz w:val="32"/>
    </w:rPr>
  </w:style>
  <w:style w:type="paragraph" w:styleId="Nagwek2">
    <w:name w:val="heading 2"/>
    <w:basedOn w:val="Normalny"/>
    <w:next w:val="Normalny"/>
    <w:link w:val="Nagwek2Znak"/>
    <w:qFormat/>
    <w:rsid w:val="004843F2"/>
    <w:pPr>
      <w:keepNext/>
      <w:ind w:left="720"/>
      <w:jc w:val="both"/>
      <w:outlineLvl w:val="1"/>
    </w:pPr>
    <w:rPr>
      <w:rFonts w:ascii="Cambria" w:hAnsi="Cambria"/>
      <w:b/>
      <w:i/>
      <w:sz w:val="28"/>
    </w:rPr>
  </w:style>
  <w:style w:type="paragraph" w:styleId="Nagwek3">
    <w:name w:val="heading 3"/>
    <w:basedOn w:val="Normalny"/>
    <w:next w:val="Normalny"/>
    <w:link w:val="Nagwek3Znak"/>
    <w:qFormat/>
    <w:rsid w:val="004843F2"/>
    <w:pPr>
      <w:keepNext/>
      <w:spacing w:line="360" w:lineRule="auto"/>
      <w:outlineLvl w:val="2"/>
    </w:pPr>
    <w:rPr>
      <w:rFonts w:ascii="Cambria" w:hAnsi="Cambria"/>
      <w:b/>
      <w:sz w:val="26"/>
    </w:rPr>
  </w:style>
  <w:style w:type="paragraph" w:styleId="Nagwek4">
    <w:name w:val="heading 4"/>
    <w:basedOn w:val="Normalny"/>
    <w:next w:val="Normalny"/>
    <w:link w:val="Nagwek4Znak"/>
    <w:qFormat/>
    <w:rsid w:val="004843F2"/>
    <w:pPr>
      <w:keepNext/>
      <w:spacing w:line="360" w:lineRule="auto"/>
      <w:outlineLvl w:val="3"/>
    </w:pPr>
    <w:rPr>
      <w:rFonts w:ascii="Calibri" w:hAnsi="Calibri"/>
      <w:b/>
      <w:sz w:val="28"/>
    </w:rPr>
  </w:style>
  <w:style w:type="paragraph" w:styleId="Nagwek5">
    <w:name w:val="heading 5"/>
    <w:basedOn w:val="Normalny"/>
    <w:next w:val="Normalny"/>
    <w:link w:val="Nagwek5Znak"/>
    <w:qFormat/>
    <w:rsid w:val="004843F2"/>
    <w:pPr>
      <w:keepNext/>
      <w:ind w:left="-426"/>
      <w:outlineLvl w:val="4"/>
    </w:pPr>
    <w:rPr>
      <w:rFonts w:ascii="Calibri" w:hAnsi="Calibri"/>
      <w:b/>
      <w:i/>
      <w:sz w:val="26"/>
    </w:rPr>
  </w:style>
  <w:style w:type="paragraph" w:styleId="Nagwek6">
    <w:name w:val="heading 6"/>
    <w:basedOn w:val="Normalny"/>
    <w:next w:val="Normalny"/>
    <w:link w:val="Nagwek6Znak"/>
    <w:qFormat/>
    <w:rsid w:val="004843F2"/>
    <w:pPr>
      <w:keepNext/>
      <w:spacing w:after="120" w:line="480" w:lineRule="auto"/>
      <w:jc w:val="both"/>
      <w:outlineLvl w:val="5"/>
    </w:pPr>
    <w:rPr>
      <w:rFonts w:ascii="Calibri" w:hAnsi="Calibr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A86029"/>
    <w:rPr>
      <w:rFonts w:ascii="Cambria" w:hAnsi="Cambria" w:cs="Times New Roman"/>
      <w:b/>
      <w:kern w:val="32"/>
      <w:sz w:val="32"/>
      <w:lang w:eastAsia="en-US"/>
    </w:rPr>
  </w:style>
  <w:style w:type="character" w:customStyle="1" w:styleId="Nagwek2Znak">
    <w:name w:val="Nagłówek 2 Znak"/>
    <w:link w:val="Nagwek2"/>
    <w:semiHidden/>
    <w:locked/>
    <w:rsid w:val="00A86029"/>
    <w:rPr>
      <w:rFonts w:ascii="Cambria" w:hAnsi="Cambria" w:cs="Times New Roman"/>
      <w:b/>
      <w:i/>
      <w:sz w:val="28"/>
      <w:lang w:eastAsia="en-US"/>
    </w:rPr>
  </w:style>
  <w:style w:type="character" w:customStyle="1" w:styleId="Nagwek3Znak">
    <w:name w:val="Nagłówek 3 Znak"/>
    <w:link w:val="Nagwek3"/>
    <w:semiHidden/>
    <w:locked/>
    <w:rsid w:val="00A86029"/>
    <w:rPr>
      <w:rFonts w:ascii="Cambria" w:hAnsi="Cambria" w:cs="Times New Roman"/>
      <w:b/>
      <w:sz w:val="26"/>
      <w:lang w:eastAsia="en-US"/>
    </w:rPr>
  </w:style>
  <w:style w:type="character" w:customStyle="1" w:styleId="Nagwek4Znak">
    <w:name w:val="Nagłówek 4 Znak"/>
    <w:link w:val="Nagwek4"/>
    <w:semiHidden/>
    <w:locked/>
    <w:rsid w:val="00A86029"/>
    <w:rPr>
      <w:rFonts w:ascii="Calibri" w:hAnsi="Calibri" w:cs="Times New Roman"/>
      <w:b/>
      <w:sz w:val="28"/>
      <w:lang w:eastAsia="en-US"/>
    </w:rPr>
  </w:style>
  <w:style w:type="character" w:customStyle="1" w:styleId="Nagwek5Znak">
    <w:name w:val="Nagłówek 5 Znak"/>
    <w:link w:val="Nagwek5"/>
    <w:semiHidden/>
    <w:locked/>
    <w:rsid w:val="00A86029"/>
    <w:rPr>
      <w:rFonts w:ascii="Calibri" w:hAnsi="Calibri" w:cs="Times New Roman"/>
      <w:b/>
      <w:i/>
      <w:sz w:val="26"/>
      <w:lang w:eastAsia="en-US"/>
    </w:rPr>
  </w:style>
  <w:style w:type="character" w:customStyle="1" w:styleId="Nagwek6Znak">
    <w:name w:val="Nagłówek 6 Znak"/>
    <w:link w:val="Nagwek6"/>
    <w:semiHidden/>
    <w:locked/>
    <w:rsid w:val="00A86029"/>
    <w:rPr>
      <w:rFonts w:ascii="Calibri" w:hAnsi="Calibri" w:cs="Times New Roman"/>
      <w:b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4843F2"/>
  </w:style>
  <w:style w:type="character" w:customStyle="1" w:styleId="TekstprzypisudolnegoZnak">
    <w:name w:val="Tekst przypisu dolnego Znak"/>
    <w:link w:val="Tekstprzypisudolnego"/>
    <w:semiHidden/>
    <w:locked/>
    <w:rsid w:val="00A86029"/>
    <w:rPr>
      <w:rFonts w:cs="Times New Roman"/>
      <w:sz w:val="20"/>
      <w:lang w:eastAsia="en-US"/>
    </w:rPr>
  </w:style>
  <w:style w:type="character" w:styleId="Odwoanieprzypisudolnego">
    <w:name w:val="footnote reference"/>
    <w:semiHidden/>
    <w:rsid w:val="004843F2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4843F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link w:val="Nagwek"/>
    <w:semiHidden/>
    <w:locked/>
    <w:rsid w:val="00A86029"/>
    <w:rPr>
      <w:rFonts w:cs="Times New Roman"/>
      <w:sz w:val="20"/>
      <w:lang w:eastAsia="en-US"/>
    </w:rPr>
  </w:style>
  <w:style w:type="paragraph" w:styleId="Stopka">
    <w:name w:val="footer"/>
    <w:basedOn w:val="Normalny"/>
    <w:link w:val="StopkaZnak"/>
    <w:uiPriority w:val="99"/>
    <w:rsid w:val="004843F2"/>
    <w:pPr>
      <w:tabs>
        <w:tab w:val="center" w:pos="4153"/>
        <w:tab w:val="right" w:pos="8306"/>
      </w:tabs>
    </w:pPr>
  </w:style>
  <w:style w:type="character" w:customStyle="1" w:styleId="StopkaZnak">
    <w:name w:val="Stopka Znak"/>
    <w:link w:val="Stopka"/>
    <w:uiPriority w:val="99"/>
    <w:locked/>
    <w:rsid w:val="00A86029"/>
    <w:rPr>
      <w:rFonts w:cs="Times New Roman"/>
      <w:sz w:val="20"/>
      <w:lang w:eastAsia="en-US"/>
    </w:rPr>
  </w:style>
  <w:style w:type="character" w:styleId="Hipercze">
    <w:name w:val="Hyperlink"/>
    <w:rsid w:val="004843F2"/>
    <w:rPr>
      <w:rFonts w:cs="Times New Roman"/>
      <w:color w:val="0000FF"/>
      <w:u w:val="single"/>
    </w:rPr>
  </w:style>
  <w:style w:type="character" w:styleId="UyteHipercze">
    <w:name w:val="FollowedHyperlink"/>
    <w:rsid w:val="004843F2"/>
    <w:rPr>
      <w:rFonts w:cs="Times New Roman"/>
      <w:color w:val="800080"/>
      <w:u w:val="single"/>
    </w:rPr>
  </w:style>
  <w:style w:type="paragraph" w:styleId="Tytu">
    <w:name w:val="Title"/>
    <w:basedOn w:val="Normalny"/>
    <w:link w:val="TytuZnak"/>
    <w:qFormat/>
    <w:rsid w:val="004843F2"/>
    <w:pPr>
      <w:jc w:val="center"/>
    </w:pPr>
    <w:rPr>
      <w:rFonts w:ascii="Cambria" w:hAnsi="Cambria"/>
      <w:b/>
      <w:kern w:val="28"/>
      <w:sz w:val="32"/>
    </w:rPr>
  </w:style>
  <w:style w:type="character" w:customStyle="1" w:styleId="TytuZnak">
    <w:name w:val="Tytuł Znak"/>
    <w:link w:val="Tytu"/>
    <w:locked/>
    <w:rsid w:val="00A86029"/>
    <w:rPr>
      <w:rFonts w:ascii="Cambria" w:hAnsi="Cambria" w:cs="Times New Roman"/>
      <w:b/>
      <w:kern w:val="28"/>
      <w:sz w:val="32"/>
      <w:lang w:eastAsia="en-US"/>
    </w:rPr>
  </w:style>
  <w:style w:type="paragraph" w:styleId="Tekstpodstawowywcity">
    <w:name w:val="Body Text Indent"/>
    <w:basedOn w:val="Normalny"/>
    <w:link w:val="TekstpodstawowywcityZnak"/>
    <w:rsid w:val="004843F2"/>
    <w:pPr>
      <w:ind w:firstLine="720"/>
    </w:pPr>
  </w:style>
  <w:style w:type="character" w:customStyle="1" w:styleId="TekstpodstawowywcityZnak">
    <w:name w:val="Tekst podstawowy wcięty Znak"/>
    <w:link w:val="Tekstpodstawowywcity"/>
    <w:semiHidden/>
    <w:locked/>
    <w:rsid w:val="00A86029"/>
    <w:rPr>
      <w:rFonts w:cs="Times New Roman"/>
      <w:sz w:val="20"/>
      <w:lang w:eastAsia="en-US"/>
    </w:rPr>
  </w:style>
  <w:style w:type="character" w:styleId="Numerstrony">
    <w:name w:val="page number"/>
    <w:rsid w:val="004843F2"/>
    <w:rPr>
      <w:rFonts w:cs="Times New Roman"/>
    </w:rPr>
  </w:style>
  <w:style w:type="paragraph" w:styleId="Tekstpodstawowy">
    <w:name w:val="Body Text"/>
    <w:basedOn w:val="Normalny"/>
    <w:link w:val="TekstpodstawowyZnak"/>
    <w:rsid w:val="004843F2"/>
    <w:pPr>
      <w:ind w:right="-142"/>
    </w:pPr>
  </w:style>
  <w:style w:type="character" w:customStyle="1" w:styleId="TekstpodstawowyZnak">
    <w:name w:val="Tekst podstawowy Znak"/>
    <w:link w:val="Tekstpodstawowy"/>
    <w:semiHidden/>
    <w:locked/>
    <w:rsid w:val="00A86029"/>
    <w:rPr>
      <w:rFonts w:cs="Times New Roman"/>
      <w:sz w:val="20"/>
      <w:lang w:eastAsia="en-US"/>
    </w:rPr>
  </w:style>
  <w:style w:type="paragraph" w:styleId="Legenda">
    <w:name w:val="caption"/>
    <w:basedOn w:val="Normalny"/>
    <w:next w:val="Normalny"/>
    <w:qFormat/>
    <w:rsid w:val="004843F2"/>
    <w:pPr>
      <w:spacing w:before="120" w:after="120"/>
    </w:pPr>
    <w:rPr>
      <w:b/>
      <w:bCs/>
    </w:rPr>
  </w:style>
  <w:style w:type="paragraph" w:customStyle="1" w:styleId="Abbinder">
    <w:name w:val="Abbinder"/>
    <w:basedOn w:val="Normalny"/>
    <w:rsid w:val="004843F2"/>
    <w:pPr>
      <w:autoSpaceDE w:val="0"/>
      <w:autoSpaceDN w:val="0"/>
      <w:adjustRightInd w:val="0"/>
    </w:pPr>
    <w:rPr>
      <w:rFonts w:ascii="Arial" w:hAnsi="Arial" w:cs="Arial"/>
      <w:sz w:val="22"/>
      <w:szCs w:val="22"/>
      <w:lang w:val="en-US" w:eastAsia="de-DE"/>
    </w:rPr>
  </w:style>
  <w:style w:type="paragraph" w:styleId="Tekstpodstawowy2">
    <w:name w:val="Body Text 2"/>
    <w:basedOn w:val="Normalny"/>
    <w:link w:val="Tekstpodstawowy2Znak"/>
    <w:rsid w:val="004843F2"/>
    <w:pPr>
      <w:autoSpaceDE w:val="0"/>
      <w:autoSpaceDN w:val="0"/>
      <w:adjustRightInd w:val="0"/>
      <w:spacing w:after="120" w:line="360" w:lineRule="auto"/>
      <w:jc w:val="both"/>
    </w:pPr>
  </w:style>
  <w:style w:type="character" w:customStyle="1" w:styleId="Tekstpodstawowy2Znak">
    <w:name w:val="Tekst podstawowy 2 Znak"/>
    <w:link w:val="Tekstpodstawowy2"/>
    <w:semiHidden/>
    <w:locked/>
    <w:rsid w:val="00A86029"/>
    <w:rPr>
      <w:rFonts w:cs="Times New Roman"/>
      <w:sz w:val="20"/>
      <w:lang w:eastAsia="en-US"/>
    </w:rPr>
  </w:style>
  <w:style w:type="paragraph" w:styleId="NormalnyWeb">
    <w:name w:val="Normal (Web)"/>
    <w:basedOn w:val="Normalny"/>
    <w:uiPriority w:val="99"/>
    <w:rsid w:val="00AC2F6D"/>
    <w:pPr>
      <w:spacing w:before="100" w:beforeAutospacing="1" w:after="100" w:afterAutospacing="1"/>
    </w:pPr>
    <w:rPr>
      <w:sz w:val="24"/>
      <w:szCs w:val="24"/>
      <w:lang w:val="en-US" w:eastAsia="ko-KR"/>
    </w:rPr>
  </w:style>
  <w:style w:type="paragraph" w:styleId="Tekstdymka">
    <w:name w:val="Balloon Text"/>
    <w:basedOn w:val="Normalny"/>
    <w:link w:val="TekstdymkaZnak"/>
    <w:rsid w:val="00E028AC"/>
    <w:rPr>
      <w:rFonts w:ascii="Tahoma" w:hAnsi="Tahoma"/>
      <w:sz w:val="16"/>
    </w:rPr>
  </w:style>
  <w:style w:type="character" w:customStyle="1" w:styleId="TekstdymkaZnak">
    <w:name w:val="Tekst dymka Znak"/>
    <w:link w:val="Tekstdymka"/>
    <w:locked/>
    <w:rsid w:val="00E028AC"/>
    <w:rPr>
      <w:rFonts w:ascii="Tahoma" w:hAnsi="Tahoma" w:cs="Times New Roman"/>
      <w:sz w:val="16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4A54BA"/>
    <w:pPr>
      <w:ind w:left="720"/>
      <w:contextualSpacing/>
    </w:pPr>
    <w:rPr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54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blokowy">
    <w:name w:val="Block Text"/>
    <w:basedOn w:val="Normalny"/>
    <w:rsid w:val="008D4A7A"/>
    <w:pPr>
      <w:spacing w:line="360" w:lineRule="auto"/>
      <w:ind w:left="1701" w:right="1843"/>
    </w:pPr>
    <w:rPr>
      <w:rFonts w:ascii="Arial" w:hAnsi="Arial"/>
      <w:sz w:val="24"/>
      <w:lang w:val="de-DE" w:eastAsia="de-DE"/>
    </w:rPr>
  </w:style>
  <w:style w:type="character" w:styleId="Uwydatnienie">
    <w:name w:val="Emphasis"/>
    <w:uiPriority w:val="20"/>
    <w:qFormat/>
    <w:locked/>
    <w:rsid w:val="003B72E7"/>
    <w:rPr>
      <w:rFonts w:cs="Times New Roman"/>
      <w:i/>
    </w:rPr>
  </w:style>
  <w:style w:type="character" w:customStyle="1" w:styleId="st">
    <w:name w:val="st"/>
    <w:rsid w:val="00AC1E7C"/>
  </w:style>
  <w:style w:type="paragraph" w:styleId="Tekstprzypisukocowego">
    <w:name w:val="endnote text"/>
    <w:basedOn w:val="Normalny"/>
    <w:link w:val="TekstprzypisukocowegoZnak"/>
    <w:semiHidden/>
    <w:rsid w:val="0076453F"/>
  </w:style>
  <w:style w:type="character" w:customStyle="1" w:styleId="TekstprzypisukocowegoZnak">
    <w:name w:val="Tekst przypisu końcowego Znak"/>
    <w:link w:val="Tekstprzypisukocowego"/>
    <w:semiHidden/>
    <w:locked/>
    <w:rsid w:val="00AC1627"/>
    <w:rPr>
      <w:rFonts w:cs="Times New Roman"/>
      <w:sz w:val="20"/>
      <w:lang w:eastAsia="en-US"/>
    </w:rPr>
  </w:style>
  <w:style w:type="character" w:styleId="Odwoanieprzypisukocowego">
    <w:name w:val="endnote reference"/>
    <w:semiHidden/>
    <w:rsid w:val="0076453F"/>
    <w:rPr>
      <w:rFonts w:cs="Times New Roman"/>
      <w:vertAlign w:val="superscript"/>
    </w:rPr>
  </w:style>
  <w:style w:type="character" w:customStyle="1" w:styleId="hps">
    <w:name w:val="hps"/>
    <w:rsid w:val="00025E52"/>
  </w:style>
  <w:style w:type="character" w:customStyle="1" w:styleId="atn">
    <w:name w:val="atn"/>
    <w:rsid w:val="00025E52"/>
  </w:style>
  <w:style w:type="character" w:customStyle="1" w:styleId="apple-style-span">
    <w:name w:val="apple-style-span"/>
    <w:rsid w:val="00025E52"/>
  </w:style>
  <w:style w:type="character" w:customStyle="1" w:styleId="hpsatn">
    <w:name w:val="hps atn"/>
    <w:rsid w:val="00350253"/>
  </w:style>
  <w:style w:type="character" w:styleId="Pogrubienie">
    <w:name w:val="Strong"/>
    <w:uiPriority w:val="22"/>
    <w:qFormat/>
    <w:locked/>
    <w:rsid w:val="00B9393C"/>
    <w:rPr>
      <w:rFonts w:cs="Times New Roman"/>
      <w:b/>
      <w:bCs/>
    </w:rPr>
  </w:style>
  <w:style w:type="paragraph" w:customStyle="1" w:styleId="msonormalcxspmittel">
    <w:name w:val="msonormalcxspmittel"/>
    <w:basedOn w:val="Normalny"/>
    <w:uiPriority w:val="99"/>
    <w:rsid w:val="008F6D6F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copyright">
    <w:name w:val="copyright"/>
    <w:basedOn w:val="Domylnaczcionkaakapitu"/>
    <w:rsid w:val="00503D63"/>
  </w:style>
  <w:style w:type="paragraph" w:customStyle="1" w:styleId="align--left">
    <w:name w:val="align--left"/>
    <w:basedOn w:val="Normalny"/>
    <w:rsid w:val="009628A9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Listenabsatz">
    <w:name w:val="Listenabsatz"/>
    <w:basedOn w:val="Normalny"/>
    <w:qFormat/>
    <w:rsid w:val="007B54DB"/>
    <w:pPr>
      <w:spacing w:after="200" w:line="276" w:lineRule="auto"/>
      <w:ind w:left="720"/>
      <w:contextualSpacing/>
    </w:pPr>
    <w:rPr>
      <w:rFonts w:ascii="Arial" w:eastAsia="Calibri" w:hAnsi="Arial"/>
      <w:color w:val="000000"/>
      <w:sz w:val="22"/>
      <w:szCs w:val="22"/>
      <w:lang w:val="en-US"/>
    </w:rPr>
  </w:style>
  <w:style w:type="paragraph" w:customStyle="1" w:styleId="Subhead">
    <w:name w:val="Subhead"/>
    <w:rsid w:val="007A3352"/>
    <w:pPr>
      <w:numPr>
        <w:numId w:val="24"/>
      </w:numPr>
      <w:spacing w:after="380" w:line="380" w:lineRule="exact"/>
      <w:ind w:right="-193"/>
      <w:contextualSpacing/>
    </w:pPr>
    <w:rPr>
      <w:rFonts w:ascii="CorpoA" w:hAnsi="CorpoA"/>
      <w:b/>
      <w:sz w:val="26"/>
      <w:lang w:val="de-DE" w:eastAsia="de-DE"/>
    </w:rPr>
  </w:style>
  <w:style w:type="paragraph" w:customStyle="1" w:styleId="MLStat">
    <w:name w:val="MLStat"/>
    <w:semiHidden/>
    <w:locked/>
    <w:rsid w:val="007A3352"/>
    <w:pPr>
      <w:spacing w:after="380" w:line="380" w:lineRule="exact"/>
      <w:ind w:left="2002" w:right="2002" w:firstLine="2002"/>
    </w:pPr>
    <w:rPr>
      <w:rFonts w:ascii="CorpoA" w:hAnsi="CorpoA"/>
      <w:sz w:val="26"/>
      <w:lang w:val="en-GB" w:eastAsia="en-US"/>
    </w:rPr>
  </w:style>
  <w:style w:type="paragraph" w:customStyle="1" w:styleId="40Continoustext13pt">
    <w:name w:val="4.0 Continous text 13pt"/>
    <w:link w:val="40Continoustext13ptZchnZchn"/>
    <w:rsid w:val="007A3352"/>
    <w:pPr>
      <w:suppressAutoHyphens/>
      <w:spacing w:after="380" w:line="380" w:lineRule="atLeast"/>
    </w:pPr>
    <w:rPr>
      <w:rFonts w:ascii="CorpoA" w:hAnsi="CorpoA"/>
      <w:sz w:val="26"/>
      <w:lang w:val="de-DE" w:eastAsia="de-DE"/>
    </w:rPr>
  </w:style>
  <w:style w:type="character" w:customStyle="1" w:styleId="40Continoustext13ptZchnZchn">
    <w:name w:val="4.0 Continous text 13pt Zchn Zchn"/>
    <w:link w:val="40Continoustext13pt"/>
    <w:rsid w:val="007A3352"/>
    <w:rPr>
      <w:rFonts w:ascii="CorpoA" w:hAnsi="CorpoA"/>
      <w:sz w:val="26"/>
      <w:lang w:val="de-DE" w:eastAsia="de-DE" w:bidi="ar-SA"/>
    </w:rPr>
  </w:style>
  <w:style w:type="paragraph" w:styleId="Listapunktowana">
    <w:name w:val="List Bullet"/>
    <w:basedOn w:val="Normalny"/>
    <w:rsid w:val="001724D4"/>
    <w:pPr>
      <w:numPr>
        <w:numId w:val="35"/>
      </w:numPr>
      <w:contextualSpacing/>
    </w:pPr>
  </w:style>
  <w:style w:type="character" w:styleId="Odwoaniedokomentarza">
    <w:name w:val="annotation reference"/>
    <w:rsid w:val="00D80E2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80E21"/>
  </w:style>
  <w:style w:type="character" w:customStyle="1" w:styleId="TekstkomentarzaZnak">
    <w:name w:val="Tekst komentarza Znak"/>
    <w:link w:val="Tekstkomentarza"/>
    <w:rsid w:val="00D80E2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D80E21"/>
    <w:rPr>
      <w:b/>
      <w:bCs/>
    </w:rPr>
  </w:style>
  <w:style w:type="character" w:customStyle="1" w:styleId="TematkomentarzaZnak">
    <w:name w:val="Temat komentarza Znak"/>
    <w:link w:val="Tematkomentarza"/>
    <w:rsid w:val="00D80E21"/>
    <w:rPr>
      <w:b/>
      <w:bCs/>
      <w:lang w:eastAsia="en-US"/>
    </w:rPr>
  </w:style>
  <w:style w:type="paragraph" w:customStyle="1" w:styleId="Kolorowecieniowanieakcent11">
    <w:name w:val="Kolorowe cieniowanie — akcent 11"/>
    <w:hidden/>
    <w:uiPriority w:val="99"/>
    <w:semiHidden/>
    <w:rsid w:val="00D80E21"/>
    <w:rPr>
      <w:lang w:eastAsia="en-US"/>
    </w:rPr>
  </w:style>
  <w:style w:type="paragraph" w:customStyle="1" w:styleId="FarbigeListe-Akzent11">
    <w:name w:val="Farbige Liste - Akzent 11"/>
    <w:basedOn w:val="Normalny"/>
    <w:uiPriority w:val="34"/>
    <w:qFormat/>
    <w:rsid w:val="00070527"/>
    <w:pPr>
      <w:ind w:left="720"/>
      <w:contextualSpacing/>
    </w:pPr>
    <w:rPr>
      <w:rFonts w:ascii="Arial" w:hAnsi="Arial"/>
      <w:sz w:val="24"/>
      <w:lang w:val="en-US" w:bidi="en-US"/>
    </w:rPr>
  </w:style>
  <w:style w:type="paragraph" w:styleId="Tekstpodstawowy3">
    <w:name w:val="Body Text 3"/>
    <w:basedOn w:val="Normalny"/>
    <w:link w:val="Tekstpodstawowy3Znak"/>
    <w:rsid w:val="009E4EB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9E4EBC"/>
    <w:rPr>
      <w:sz w:val="16"/>
      <w:szCs w:val="16"/>
      <w:lang w:eastAsia="en-US"/>
    </w:rPr>
  </w:style>
  <w:style w:type="character" w:customStyle="1" w:styleId="bumpedfont15">
    <w:name w:val="bumpedfont15"/>
    <w:basedOn w:val="Domylnaczcionkaakapitu"/>
    <w:rsid w:val="004C0207"/>
  </w:style>
  <w:style w:type="paragraph" w:customStyle="1" w:styleId="s9">
    <w:name w:val="s9"/>
    <w:basedOn w:val="Normalny"/>
    <w:rsid w:val="004C0207"/>
    <w:pPr>
      <w:spacing w:before="100" w:beforeAutospacing="1" w:after="100" w:afterAutospacing="1"/>
    </w:pPr>
    <w:rPr>
      <w:sz w:val="24"/>
      <w:szCs w:val="24"/>
      <w:lang w:val="en-US" w:bidi="en-US"/>
    </w:rPr>
  </w:style>
  <w:style w:type="character" w:customStyle="1" w:styleId="s8">
    <w:name w:val="s8"/>
    <w:basedOn w:val="Domylnaczcionkaakapitu"/>
    <w:rsid w:val="004C0207"/>
  </w:style>
  <w:style w:type="paragraph" w:customStyle="1" w:styleId="Kolorowalistaakcent12">
    <w:name w:val="Kolorowa lista — akcent 12"/>
    <w:basedOn w:val="Normalny"/>
    <w:uiPriority w:val="34"/>
    <w:qFormat/>
    <w:rsid w:val="004C0207"/>
    <w:pPr>
      <w:ind w:left="720"/>
      <w:contextualSpacing/>
    </w:pPr>
    <w:rPr>
      <w:rFonts w:ascii="Arial" w:hAnsi="Arial"/>
      <w:sz w:val="24"/>
      <w:lang w:val="en-US" w:bidi="en-US"/>
    </w:rPr>
  </w:style>
  <w:style w:type="paragraph" w:customStyle="1" w:styleId="ColorfulList-Accent11">
    <w:name w:val="Colorful List - Accent 11"/>
    <w:basedOn w:val="Normalny"/>
    <w:uiPriority w:val="34"/>
    <w:qFormat/>
    <w:rsid w:val="002406F3"/>
    <w:pPr>
      <w:ind w:left="720"/>
      <w:contextualSpacing/>
    </w:pPr>
    <w:rPr>
      <w:rFonts w:ascii="Arial" w:eastAsia="Calibri" w:hAnsi="Arial" w:hint="cs"/>
      <w:sz w:val="24"/>
      <w:lang w:val="en-US" w:bidi="en-US"/>
    </w:rPr>
  </w:style>
  <w:style w:type="character" w:customStyle="1" w:styleId="uk-text-large">
    <w:name w:val="uk-text-large"/>
    <w:basedOn w:val="Domylnaczcionkaakapitu"/>
    <w:rsid w:val="00FF0CCC"/>
  </w:style>
  <w:style w:type="character" w:customStyle="1" w:styleId="apple-converted-space">
    <w:name w:val="apple-converted-space"/>
    <w:basedOn w:val="Domylnaczcionkaakapitu"/>
    <w:rsid w:val="00E81C8E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832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83283"/>
    <w:rPr>
      <w:rFonts w:ascii="Courier New" w:hAnsi="Courier New" w:cs="Courier New"/>
    </w:rPr>
  </w:style>
  <w:style w:type="paragraph" w:customStyle="1" w:styleId="Cel">
    <w:name w:val="Cel"/>
    <w:basedOn w:val="Normalny"/>
    <w:next w:val="Tekstpodstawowy"/>
    <w:rsid w:val="00453734"/>
    <w:pPr>
      <w:spacing w:before="60" w:after="220" w:line="220" w:lineRule="atLeast"/>
      <w:jc w:val="both"/>
    </w:pPr>
    <w:rPr>
      <w:rFonts w:ascii="Garamond" w:hAnsi="Garamond"/>
      <w:sz w:val="22"/>
      <w:lang w:eastAsia="pl-PL"/>
    </w:rPr>
  </w:style>
  <w:style w:type="paragraph" w:customStyle="1" w:styleId="Boilerplate">
    <w:name w:val="Boilerplate"/>
    <w:basedOn w:val="Normalny"/>
    <w:qFormat/>
    <w:rsid w:val="00CD3281"/>
    <w:pPr>
      <w:keepLines/>
      <w:spacing w:before="440" w:after="220"/>
    </w:pPr>
    <w:rPr>
      <w:rFonts w:ascii="Arial" w:eastAsia="Calibri" w:hAnsi="Arial"/>
      <w:szCs w:val="24"/>
      <w:lang w:val="en-US" w:bidi="en-US"/>
    </w:rPr>
  </w:style>
  <w:style w:type="paragraph" w:customStyle="1" w:styleId="Standard">
    <w:name w:val="Standard"/>
    <w:rsid w:val="008E05EA"/>
    <w:pPr>
      <w:widowControl w:val="0"/>
      <w:suppressAutoHyphens/>
      <w:autoSpaceDN w:val="0"/>
      <w:textAlignment w:val="baseline"/>
    </w:pPr>
    <w:rPr>
      <w:rFonts w:eastAsia="Arial Unicode MS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84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46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36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8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4534">
          <w:marLeft w:val="418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407">
          <w:marLeft w:val="418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1007">
          <w:marLeft w:val="418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4355">
          <w:marLeft w:val="418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4248">
          <w:marLeft w:val="418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1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9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2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03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14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013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6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3309">
          <w:marLeft w:val="1123"/>
          <w:marRight w:val="0"/>
          <w:marTop w:val="0"/>
          <w:marBottom w:val="2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2575">
          <w:marLeft w:val="418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71324">
          <w:marLeft w:val="1123"/>
          <w:marRight w:val="0"/>
          <w:marTop w:val="0"/>
          <w:marBottom w:val="2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2708">
          <w:marLeft w:val="418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57469">
          <w:marLeft w:val="1123"/>
          <w:marRight w:val="0"/>
          <w:marTop w:val="0"/>
          <w:marBottom w:val="2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77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0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32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2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527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8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3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8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koleniezero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ediacenter.continental-corporation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n.korniluk@contrust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wa.ostapczuk@conti.de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101CEC0-1D6F-4397-BF74-B9F5A85BC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780</Words>
  <Characters>4682</Characters>
  <Application>Microsoft Office Word</Application>
  <DocSecurity>0</DocSecurity>
  <Lines>39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Continental Opony Polska Sp</vt:lpstr>
      <vt:lpstr>Continental Opony Polska Sp</vt:lpstr>
    </vt:vector>
  </TitlesOfParts>
  <Manager>Marta Rakoczy</Manager>
  <Company>CONTINENTAL</Company>
  <LinksUpToDate>false</LinksUpToDate>
  <CharactersWithSpaces>5452</CharactersWithSpaces>
  <SharedDoc>false</SharedDoc>
  <HLinks>
    <vt:vector size="36" baseType="variant">
      <vt:variant>
        <vt:i4>3080314</vt:i4>
      </vt:variant>
      <vt:variant>
        <vt:i4>15</vt:i4>
      </vt:variant>
      <vt:variant>
        <vt:i4>0</vt:i4>
      </vt:variant>
      <vt:variant>
        <vt:i4>5</vt:i4>
      </vt:variant>
      <vt:variant>
        <vt:lpwstr>http://www.mediacenter.continental-corporation.com/</vt:lpwstr>
      </vt:variant>
      <vt:variant>
        <vt:lpwstr/>
      </vt:variant>
      <vt:variant>
        <vt:i4>6160494</vt:i4>
      </vt:variant>
      <vt:variant>
        <vt:i4>12</vt:i4>
      </vt:variant>
      <vt:variant>
        <vt:i4>0</vt:i4>
      </vt:variant>
      <vt:variant>
        <vt:i4>5</vt:i4>
      </vt:variant>
      <vt:variant>
        <vt:lpwstr>mailto:n.szymczak@contrust</vt:lpwstr>
      </vt:variant>
      <vt:variant>
        <vt:lpwstr/>
      </vt:variant>
      <vt:variant>
        <vt:i4>1835106</vt:i4>
      </vt:variant>
      <vt:variant>
        <vt:i4>9</vt:i4>
      </vt:variant>
      <vt:variant>
        <vt:i4>0</vt:i4>
      </vt:variant>
      <vt:variant>
        <vt:i4>5</vt:i4>
      </vt:variant>
      <vt:variant>
        <vt:lpwstr>mailto:ewa.ostapczuk@conti.de</vt:lpwstr>
      </vt:variant>
      <vt:variant>
        <vt:lpwstr/>
      </vt:variant>
      <vt:variant>
        <vt:i4>6029393</vt:i4>
      </vt:variant>
      <vt:variant>
        <vt:i4>6</vt:i4>
      </vt:variant>
      <vt:variant>
        <vt:i4>0</vt:i4>
      </vt:variant>
      <vt:variant>
        <vt:i4>5</vt:i4>
      </vt:variant>
      <vt:variant>
        <vt:lpwstr>http://www.contisoccerworld.com/</vt:lpwstr>
      </vt:variant>
      <vt:variant>
        <vt:lpwstr/>
      </vt:variant>
      <vt:variant>
        <vt:i4>7143528</vt:i4>
      </vt:variant>
      <vt:variant>
        <vt:i4>3</vt:i4>
      </vt:variant>
      <vt:variant>
        <vt:i4>0</vt:i4>
      </vt:variant>
      <vt:variant>
        <vt:i4>5</vt:i4>
      </vt:variant>
      <vt:variant>
        <vt:lpwstr>http://www.continental.pl/</vt:lpwstr>
      </vt:variant>
      <vt:variant>
        <vt:lpwstr/>
      </vt:variant>
      <vt:variant>
        <vt:i4>2359344</vt:i4>
      </vt:variant>
      <vt:variant>
        <vt:i4>0</vt:i4>
      </vt:variant>
      <vt:variant>
        <vt:i4>0</vt:i4>
      </vt:variant>
      <vt:variant>
        <vt:i4>5</vt:i4>
      </vt:variant>
      <vt:variant>
        <vt:lpwstr>http://www.continental-corporation.com/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Continental Opony Polska Sp</dc:title>
  <dc:subject>Informacja prasowa</dc:subject>
  <dc:creator>Natalia Korniluk</dc:creator>
  <cp:keywords>Continental</cp:keywords>
  <cp:lastModifiedBy>PR Team</cp:lastModifiedBy>
  <cp:revision>6</cp:revision>
  <cp:lastPrinted>2016-05-30T12:59:00Z</cp:lastPrinted>
  <dcterms:created xsi:type="dcterms:W3CDTF">2017-10-06T10:37:00Z</dcterms:created>
  <dcterms:modified xsi:type="dcterms:W3CDTF">2017-10-12T09:56:00Z</dcterms:modified>
</cp:coreProperties>
</file>