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902F" w14:textId="2BE97F73" w:rsidR="00B626F2" w:rsidRPr="00C61199" w:rsidRDefault="00C61199" w:rsidP="00AC3451">
      <w:pPr>
        <w:spacing w:after="240" w:line="312" w:lineRule="auto"/>
        <w:jc w:val="center"/>
        <w:rPr>
          <w:rFonts w:ascii="Gotham Book" w:hAnsi="Gotham Book"/>
          <w:b/>
          <w:sz w:val="34"/>
          <w:szCs w:val="28"/>
        </w:rPr>
      </w:pPr>
      <w:r w:rsidRPr="00C61199">
        <w:rPr>
          <w:rFonts w:ascii="Gotham Book" w:hAnsi="Gotham Book"/>
          <w:b/>
          <w:sz w:val="34"/>
          <w:szCs w:val="28"/>
        </w:rPr>
        <w:t>Odlot w kosmosie</w:t>
      </w:r>
      <w:r>
        <w:rPr>
          <w:rFonts w:ascii="Gotham Book" w:hAnsi="Gotham Book"/>
          <w:b/>
          <w:sz w:val="34"/>
          <w:szCs w:val="28"/>
        </w:rPr>
        <w:t>, czyli…</w:t>
      </w:r>
    </w:p>
    <w:p w14:paraId="05C2D8AD" w14:textId="213D5468" w:rsidR="00AC3451" w:rsidRPr="00FC2F29" w:rsidRDefault="00B626F2" w:rsidP="00AC3451">
      <w:pPr>
        <w:spacing w:after="240" w:line="312" w:lineRule="auto"/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sz w:val="32"/>
          <w:szCs w:val="28"/>
        </w:rPr>
        <w:t>ORVILLE</w:t>
      </w:r>
      <w:r w:rsidR="00FC2F29">
        <w:rPr>
          <w:rFonts w:ascii="Gotham Book" w:hAnsi="Gotham Book"/>
          <w:b/>
          <w:sz w:val="32"/>
          <w:szCs w:val="28"/>
        </w:rPr>
        <w:t xml:space="preserve"> nadleci już 2 listopada </w:t>
      </w:r>
      <w:r w:rsidR="0090547F">
        <w:rPr>
          <w:rFonts w:ascii="Gotham Book" w:hAnsi="Gotham Book"/>
          <w:b/>
          <w:sz w:val="32"/>
          <w:szCs w:val="28"/>
        </w:rPr>
        <w:t xml:space="preserve">tylko na </w:t>
      </w:r>
      <w:r w:rsidR="0090547F" w:rsidRPr="00FC2F29">
        <w:rPr>
          <w:rFonts w:ascii="Gotham Book" w:hAnsi="Gotham Book"/>
          <w:b/>
          <w:sz w:val="32"/>
        </w:rPr>
        <w:t>FOX!</w:t>
      </w:r>
    </w:p>
    <w:p w14:paraId="72AE3C00" w14:textId="600D42A1" w:rsidR="00FC2F29" w:rsidRPr="00FC2F29" w:rsidRDefault="00D20417" w:rsidP="00FC2F29">
      <w:pPr>
        <w:spacing w:after="240" w:line="360" w:lineRule="auto"/>
        <w:jc w:val="both"/>
        <w:rPr>
          <w:rFonts w:ascii="Gotham Book" w:eastAsia="Times New Roman" w:hAnsi="Gotham Book" w:cs="Tahoma"/>
        </w:rPr>
      </w:pPr>
      <w:r>
        <w:rPr>
          <w:rFonts w:ascii="Gotham Book" w:eastAsia="Times New Roman" w:hAnsi="Gotham Book" w:cs="Tahoma"/>
        </w:rPr>
        <w:t>Wszyscy f</w:t>
      </w:r>
      <w:r w:rsidR="00FC2F29" w:rsidRPr="00FC2F29">
        <w:rPr>
          <w:rFonts w:ascii="Gotham Book" w:eastAsia="Times New Roman" w:hAnsi="Gotham Book" w:cs="Tahoma"/>
        </w:rPr>
        <w:t xml:space="preserve">ani kosmicznych przygód i produkcji science fiction </w:t>
      </w:r>
      <w:r>
        <w:rPr>
          <w:rFonts w:ascii="Gotham Book" w:eastAsia="Times New Roman" w:hAnsi="Gotham Book" w:cs="Tahoma"/>
        </w:rPr>
        <w:t>przygotujcie się</w:t>
      </w:r>
      <w:r w:rsidR="00FC2F29" w:rsidRPr="00FC2F29">
        <w:rPr>
          <w:rFonts w:ascii="Gotham Book" w:eastAsia="Times New Roman" w:hAnsi="Gotham Book" w:cs="Tahoma"/>
        </w:rPr>
        <w:t>! Oto nadlatuje pełen humoru statek U.S.S</w:t>
      </w:r>
      <w:r w:rsidR="001E1049">
        <w:rPr>
          <w:rFonts w:ascii="Gotham Book" w:eastAsia="Times New Roman" w:hAnsi="Gotham Book" w:cs="Tahoma"/>
        </w:rPr>
        <w:t>. Orville, którego kapitan Ed Me</w:t>
      </w:r>
      <w:bookmarkStart w:id="0" w:name="_GoBack"/>
      <w:bookmarkEnd w:id="0"/>
      <w:r w:rsidR="00FC2F29" w:rsidRPr="00FC2F29">
        <w:rPr>
          <w:rFonts w:ascii="Gotham Book" w:eastAsia="Times New Roman" w:hAnsi="Gotham Book" w:cs="Tahoma"/>
        </w:rPr>
        <w:t>rcer (</w:t>
      </w:r>
      <w:proofErr w:type="spellStart"/>
      <w:r w:rsidR="00FC2F29" w:rsidRPr="00FC2F29">
        <w:rPr>
          <w:rFonts w:ascii="Gotham Book" w:eastAsia="Times New Roman" w:hAnsi="Gotham Book" w:cs="Tahoma"/>
          <w:b/>
        </w:rPr>
        <w:t>Seth</w:t>
      </w:r>
      <w:proofErr w:type="spellEnd"/>
      <w:r w:rsidR="00FC2F29" w:rsidRPr="00FC2F29">
        <w:rPr>
          <w:rFonts w:ascii="Gotham Book" w:eastAsia="Times New Roman" w:hAnsi="Gotham Book" w:cs="Tahoma"/>
          <w:b/>
        </w:rPr>
        <w:t xml:space="preserve"> </w:t>
      </w:r>
      <w:proofErr w:type="spellStart"/>
      <w:r w:rsidR="00FC2F29" w:rsidRPr="00FC2F29">
        <w:rPr>
          <w:rFonts w:ascii="Gotham Book" w:eastAsia="Times New Roman" w:hAnsi="Gotham Book" w:cs="Tahoma"/>
          <w:b/>
        </w:rPr>
        <w:t>MacFarlane</w:t>
      </w:r>
      <w:proofErr w:type="spellEnd"/>
      <w:r w:rsidR="00FC2F29" w:rsidRPr="00FC2F29">
        <w:rPr>
          <w:rFonts w:ascii="Gotham Book" w:eastAsia="Times New Roman" w:hAnsi="Gotham Book" w:cs="Tahoma"/>
        </w:rPr>
        <w:t xml:space="preserve">, </w:t>
      </w:r>
      <w:r w:rsidR="00FC2F29" w:rsidRPr="00FC2F29">
        <w:rPr>
          <w:rFonts w:ascii="Gotham Book" w:eastAsia="Times New Roman" w:hAnsi="Gotham Book" w:cs="Tahoma"/>
          <w:i/>
        </w:rPr>
        <w:t>Family Guy: Głowa rodziny</w:t>
      </w:r>
      <w:r w:rsidR="00FC2F29" w:rsidRPr="00FC2F29">
        <w:rPr>
          <w:rFonts w:ascii="Gotham Book" w:eastAsia="Times New Roman" w:hAnsi="Gotham Book" w:cs="Tahoma"/>
        </w:rPr>
        <w:t xml:space="preserve">) wraz z załogą, składającą się z ludzi oraz innych międzygwiezdnych ras, odkrywają nowe terytoria wszechświata. </w:t>
      </w:r>
    </w:p>
    <w:p w14:paraId="2140C84F" w14:textId="3A9131BB" w:rsidR="00FC2F29" w:rsidRDefault="00FC2F29" w:rsidP="00FC2F29">
      <w:pPr>
        <w:spacing w:after="240" w:line="360" w:lineRule="auto"/>
        <w:jc w:val="both"/>
        <w:rPr>
          <w:rFonts w:ascii="Gotham Book" w:eastAsia="Times New Roman" w:hAnsi="Gotham Book" w:cs="Tahoma"/>
        </w:rPr>
      </w:pPr>
      <w:r w:rsidRPr="00FC2F29">
        <w:rPr>
          <w:rFonts w:ascii="Gotham Book" w:eastAsia="Times New Roman" w:hAnsi="Gotham Book" w:cs="Tahoma"/>
        </w:rPr>
        <w:t xml:space="preserve">Akcja </w:t>
      </w:r>
      <w:r w:rsidRPr="00FC2F29">
        <w:rPr>
          <w:rFonts w:ascii="Gotham Book" w:eastAsia="Times New Roman" w:hAnsi="Gotham Book" w:cs="Tahoma"/>
          <w:b/>
          <w:i/>
        </w:rPr>
        <w:t>Orville</w:t>
      </w:r>
      <w:r w:rsidRPr="00FC2F29">
        <w:rPr>
          <w:rFonts w:ascii="Gotham Book" w:eastAsia="Times New Roman" w:hAnsi="Gotham Book" w:cs="Tahoma"/>
        </w:rPr>
        <w:t xml:space="preserve"> rozgrywa się w XXV wieku, a dokładniej w 2417 roku. Unia Planetarna awansuje Eda Mercera do stopnia kapitana statku badawczego U.S.S. Orville. Jego entuzjazm związany z objęciem nowego stanowiska zostaje szybko ostudzony, gdy okazuje się, że na pierwszego oficera przydzielono jego byłą żonę, Kelly Grayson (</w:t>
      </w:r>
      <w:r w:rsidRPr="00FC2F29">
        <w:rPr>
          <w:rFonts w:ascii="Gotham Book" w:eastAsia="Times New Roman" w:hAnsi="Gotham Book" w:cs="Tahoma"/>
          <w:b/>
        </w:rPr>
        <w:t>Adrianne Palicki</w:t>
      </w:r>
      <w:r w:rsidRPr="00FC2F29">
        <w:rPr>
          <w:rFonts w:ascii="Gotham Book" w:eastAsia="Times New Roman" w:hAnsi="Gotham Book" w:cs="Tahoma"/>
        </w:rPr>
        <w:t>). W trakcie pierwszej, rutynowej misji, załoga Orville’a wpada w zasadzkę Krillów, bezwzględnej rasy obcych, zdeterminowanej, by wykraść urządzenie, które pozwoli im na przyspieszenie czasu.</w:t>
      </w:r>
    </w:p>
    <w:p w14:paraId="6F2DAE6B" w14:textId="5C3872B7" w:rsidR="00301572" w:rsidRPr="00FC2F29" w:rsidRDefault="00301572" w:rsidP="00FC2F29">
      <w:pPr>
        <w:spacing w:after="240" w:line="360" w:lineRule="auto"/>
        <w:jc w:val="both"/>
        <w:rPr>
          <w:rFonts w:ascii="Gotham Book" w:eastAsia="Times New Roman" w:hAnsi="Gotham Book" w:cs="Tahoma"/>
        </w:rPr>
      </w:pPr>
      <w:r>
        <w:rPr>
          <w:rFonts w:ascii="Gotham Book" w:eastAsia="Times New Roman" w:hAnsi="Gotham Book" w:cs="Tahoma"/>
        </w:rPr>
        <w:t>Nakręcenie takiej produkcji od zawsze było marzeniem Setha MacFarlane’a. „</w:t>
      </w:r>
      <w:r w:rsidRPr="00FE1EF8">
        <w:rPr>
          <w:rFonts w:ascii="Gotham Book" w:eastAsia="Times New Roman" w:hAnsi="Gotham Book" w:cs="Tahoma"/>
          <w:i/>
        </w:rPr>
        <w:t xml:space="preserve">Kiedy wiele lat temu przyjechałem do Hollywood </w:t>
      </w:r>
      <w:r w:rsidR="00FE1EF8" w:rsidRPr="00FE1EF8">
        <w:rPr>
          <w:rFonts w:ascii="Gotham Book" w:eastAsia="Times New Roman" w:hAnsi="Gotham Book" w:cs="Tahoma"/>
          <w:i/>
        </w:rPr>
        <w:t>moim marzenie było zrobić serial science fiction. Właściwie dla takiej produkcji postanowiłem wejść do tej branży. Musiałem z tym pomysłem trochę poczekać i cieszę się, że udało się nam właśnie teraz.”</w:t>
      </w:r>
      <w:r w:rsidR="00FE1EF8">
        <w:rPr>
          <w:rFonts w:ascii="Gotham Book" w:eastAsia="Times New Roman" w:hAnsi="Gotham Book" w:cs="Tahoma"/>
        </w:rPr>
        <w:t xml:space="preserve"> – tłumaczył w jednym z wywiadów.</w:t>
      </w:r>
    </w:p>
    <w:p w14:paraId="4D513F5D" w14:textId="48DBEE3A" w:rsidR="00FC2F29" w:rsidRDefault="00FC2F29" w:rsidP="00FC2F29">
      <w:pPr>
        <w:spacing w:after="240" w:line="360" w:lineRule="auto"/>
        <w:jc w:val="both"/>
        <w:rPr>
          <w:rFonts w:ascii="Gotham Book" w:eastAsia="Times New Roman" w:hAnsi="Gotham Book" w:cs="Tahoma"/>
        </w:rPr>
      </w:pPr>
      <w:r w:rsidRPr="00FC2F29">
        <w:rPr>
          <w:rFonts w:ascii="Gotham Book" w:eastAsia="Times New Roman" w:hAnsi="Gotham Book" w:cs="Tahoma"/>
        </w:rPr>
        <w:t xml:space="preserve">W obsadzie produkcji oprócz </w:t>
      </w:r>
      <w:r w:rsidRPr="00FC2F29">
        <w:rPr>
          <w:rFonts w:ascii="Gotham Book" w:eastAsia="Times New Roman" w:hAnsi="Gotham Book" w:cs="Tahoma"/>
          <w:b/>
        </w:rPr>
        <w:t>MacFarlane’a</w:t>
      </w:r>
      <w:r w:rsidRPr="00FC2F29">
        <w:rPr>
          <w:rFonts w:ascii="Gotham Book" w:eastAsia="Times New Roman" w:hAnsi="Gotham Book" w:cs="Tahoma"/>
        </w:rPr>
        <w:t xml:space="preserve"> pojawiają się także </w:t>
      </w:r>
      <w:r w:rsidRPr="00FC2F29">
        <w:rPr>
          <w:rFonts w:ascii="Gotham Book" w:eastAsia="Times New Roman" w:hAnsi="Gotham Book" w:cs="Tahoma"/>
          <w:b/>
        </w:rPr>
        <w:t>Adrianne Palicki</w:t>
      </w:r>
      <w:r w:rsidRPr="00FC2F29">
        <w:rPr>
          <w:rFonts w:ascii="Gotham Book" w:eastAsia="Times New Roman" w:hAnsi="Gotham Book" w:cs="Tahoma"/>
        </w:rPr>
        <w:t xml:space="preserve"> (</w:t>
      </w:r>
      <w:r w:rsidRPr="00FC2F29">
        <w:rPr>
          <w:rFonts w:ascii="Gotham Book" w:eastAsia="Times New Roman" w:hAnsi="Gotham Book" w:cs="Tahoma"/>
          <w:i/>
        </w:rPr>
        <w:t>Agenci T.A.R.C.Z.Y</w:t>
      </w:r>
      <w:r w:rsidRPr="00FC2F29">
        <w:rPr>
          <w:rFonts w:ascii="Gotham Book" w:eastAsia="Times New Roman" w:hAnsi="Gotham Book" w:cs="Tahoma"/>
        </w:rPr>
        <w:t xml:space="preserve">., </w:t>
      </w:r>
      <w:r w:rsidRPr="00FC2F29">
        <w:rPr>
          <w:rFonts w:ascii="Gotham Book" w:eastAsia="Times New Roman" w:hAnsi="Gotham Book" w:cs="Tahoma"/>
          <w:i/>
        </w:rPr>
        <w:t>Legion</w:t>
      </w:r>
      <w:r w:rsidRPr="00FC2F29">
        <w:rPr>
          <w:rFonts w:ascii="Gotham Book" w:eastAsia="Times New Roman" w:hAnsi="Gotham Book" w:cs="Tahoma"/>
        </w:rPr>
        <w:t xml:space="preserve">) jako Komandor Kelly Grayson, </w:t>
      </w:r>
      <w:r w:rsidRPr="00FC2F29">
        <w:rPr>
          <w:rFonts w:ascii="Gotham Book" w:eastAsia="Times New Roman" w:hAnsi="Gotham Book" w:cs="Tahoma"/>
          <w:b/>
        </w:rPr>
        <w:t>Scott Grimes</w:t>
      </w:r>
      <w:r w:rsidRPr="00FC2F29">
        <w:rPr>
          <w:rFonts w:ascii="Gotham Book" w:eastAsia="Times New Roman" w:hAnsi="Gotham Book" w:cs="Tahoma"/>
        </w:rPr>
        <w:t xml:space="preserve"> zagra porucznika Gordona Malloya, </w:t>
      </w:r>
      <w:r w:rsidRPr="00FC2F29">
        <w:rPr>
          <w:rFonts w:ascii="Gotham Book" w:eastAsia="Times New Roman" w:hAnsi="Gotham Book" w:cs="Tahoma"/>
          <w:b/>
        </w:rPr>
        <w:t>Penny Johnson Jerald</w:t>
      </w:r>
      <w:r w:rsidRPr="00FC2F29">
        <w:rPr>
          <w:rFonts w:ascii="Gotham Book" w:eastAsia="Times New Roman" w:hAnsi="Gotham Book" w:cs="Tahoma"/>
        </w:rPr>
        <w:t xml:space="preserve"> w roli Doktor Claire Finn, </w:t>
      </w:r>
      <w:r w:rsidRPr="00FC2F29">
        <w:rPr>
          <w:rFonts w:ascii="Gotham Book" w:eastAsia="Times New Roman" w:hAnsi="Gotham Book" w:cs="Tahoma"/>
          <w:b/>
        </w:rPr>
        <w:t>J. Lee</w:t>
      </w:r>
      <w:r w:rsidRPr="00FC2F29">
        <w:rPr>
          <w:rFonts w:ascii="Gotham Book" w:eastAsia="Times New Roman" w:hAnsi="Gotham Book" w:cs="Tahoma"/>
        </w:rPr>
        <w:t xml:space="preserve"> jako porucznik John Lamarr, </w:t>
      </w:r>
      <w:r w:rsidRPr="00FC2F29">
        <w:rPr>
          <w:rFonts w:ascii="Gotham Book" w:eastAsia="Times New Roman" w:hAnsi="Gotham Book" w:cs="Tahoma"/>
          <w:b/>
        </w:rPr>
        <w:t>Peter Macon</w:t>
      </w:r>
      <w:r w:rsidRPr="00FC2F29">
        <w:rPr>
          <w:rFonts w:ascii="Gotham Book" w:eastAsia="Times New Roman" w:hAnsi="Gotham Book" w:cs="Tahoma"/>
        </w:rPr>
        <w:t xml:space="preserve"> jako komandor porucznik Bortus oraz </w:t>
      </w:r>
      <w:r w:rsidRPr="00FC2F29">
        <w:rPr>
          <w:rFonts w:ascii="Gotham Book" w:eastAsia="Times New Roman" w:hAnsi="Gotham Book" w:cs="Tahoma"/>
          <w:b/>
        </w:rPr>
        <w:t>Halston Sage</w:t>
      </w:r>
      <w:r w:rsidRPr="00FC2F29">
        <w:rPr>
          <w:rFonts w:ascii="Gotham Book" w:eastAsia="Times New Roman" w:hAnsi="Gotham Book" w:cs="Tahoma"/>
        </w:rPr>
        <w:t xml:space="preserve"> w roli porucznika Alary Kitan. Pilotowy odcinek serialu wyreżyserował </w:t>
      </w:r>
      <w:r w:rsidRPr="00FC2F29">
        <w:rPr>
          <w:rFonts w:ascii="Gotham Book" w:eastAsia="Times New Roman" w:hAnsi="Gotham Book" w:cs="Tahoma"/>
          <w:b/>
        </w:rPr>
        <w:t xml:space="preserve">Jon Favreau </w:t>
      </w:r>
      <w:r w:rsidRPr="00FC2F29">
        <w:rPr>
          <w:rFonts w:ascii="Gotham Book" w:eastAsia="Times New Roman" w:hAnsi="Gotham Book" w:cs="Tahoma"/>
        </w:rPr>
        <w:t>(„Iron Man”, „Księga dżungli”)</w:t>
      </w:r>
      <w:r w:rsidR="005C6738">
        <w:rPr>
          <w:rFonts w:ascii="Gotham Book" w:eastAsia="Times New Roman" w:hAnsi="Gotham Book" w:cs="Tahoma"/>
        </w:rPr>
        <w:t>.</w:t>
      </w:r>
      <w:r w:rsidR="00301572">
        <w:rPr>
          <w:rFonts w:ascii="Gotham Book" w:eastAsia="Times New Roman" w:hAnsi="Gotham Book" w:cs="Tahoma"/>
        </w:rPr>
        <w:t xml:space="preserve"> W gościnnych rolach wystąpią także </w:t>
      </w:r>
      <w:r w:rsidR="00301572" w:rsidRPr="00301572">
        <w:rPr>
          <w:rFonts w:ascii="Gotham Book" w:eastAsia="Times New Roman" w:hAnsi="Gotham Book" w:cs="Tahoma"/>
          <w:b/>
        </w:rPr>
        <w:t>Charlize Theron</w:t>
      </w:r>
      <w:r w:rsidR="00301572">
        <w:rPr>
          <w:rFonts w:ascii="Gotham Book" w:eastAsia="Times New Roman" w:hAnsi="Gotham Book" w:cs="Tahoma"/>
        </w:rPr>
        <w:t xml:space="preserve"> („Mad Max: Na drodze gniewu”) oraz </w:t>
      </w:r>
      <w:proofErr w:type="spellStart"/>
      <w:r w:rsidR="00301572" w:rsidRPr="00301572">
        <w:rPr>
          <w:rFonts w:ascii="Gotham Book" w:eastAsia="Times New Roman" w:hAnsi="Gotham Book" w:cs="Tahoma"/>
          <w:b/>
        </w:rPr>
        <w:t>Liam</w:t>
      </w:r>
      <w:proofErr w:type="spellEnd"/>
      <w:r w:rsidR="00301572" w:rsidRPr="00301572">
        <w:rPr>
          <w:rFonts w:ascii="Gotham Book" w:eastAsia="Times New Roman" w:hAnsi="Gotham Book" w:cs="Tahoma"/>
          <w:b/>
        </w:rPr>
        <w:t xml:space="preserve"> </w:t>
      </w:r>
      <w:proofErr w:type="spellStart"/>
      <w:r w:rsidR="00301572" w:rsidRPr="00301572">
        <w:rPr>
          <w:rFonts w:ascii="Gotham Book" w:eastAsia="Times New Roman" w:hAnsi="Gotham Book" w:cs="Tahoma"/>
          <w:b/>
        </w:rPr>
        <w:t>Nesson</w:t>
      </w:r>
      <w:proofErr w:type="spellEnd"/>
      <w:r w:rsidR="00301572">
        <w:rPr>
          <w:rFonts w:ascii="Gotham Book" w:eastAsia="Times New Roman" w:hAnsi="Gotham Book" w:cs="Tahoma"/>
          <w:b/>
        </w:rPr>
        <w:t xml:space="preserve"> </w:t>
      </w:r>
      <w:r w:rsidR="00301572" w:rsidRPr="00301572">
        <w:rPr>
          <w:rFonts w:ascii="Gotham Book" w:eastAsia="Times New Roman" w:hAnsi="Gotham Book" w:cs="Tahoma"/>
        </w:rPr>
        <w:t>(„Uprowadzona”</w:t>
      </w:r>
      <w:r w:rsidR="001C6887">
        <w:rPr>
          <w:rFonts w:ascii="Gotham Book" w:eastAsia="Times New Roman" w:hAnsi="Gotham Book" w:cs="Tahoma"/>
        </w:rPr>
        <w:t>, „Lista Schindlera”</w:t>
      </w:r>
      <w:r w:rsidR="00301572" w:rsidRPr="00301572">
        <w:rPr>
          <w:rFonts w:ascii="Gotham Book" w:eastAsia="Times New Roman" w:hAnsi="Gotham Book" w:cs="Tahoma"/>
        </w:rPr>
        <w:t>)</w:t>
      </w:r>
      <w:r w:rsidR="00301572">
        <w:rPr>
          <w:rFonts w:ascii="Gotham Book" w:eastAsia="Times New Roman" w:hAnsi="Gotham Book" w:cs="Tahoma"/>
        </w:rPr>
        <w:t>.</w:t>
      </w:r>
    </w:p>
    <w:p w14:paraId="2E8F7168" w14:textId="3AFAD2D3" w:rsidR="00C659EF" w:rsidRDefault="00C659EF" w:rsidP="00FC2F29">
      <w:pPr>
        <w:spacing w:after="240" w:line="360" w:lineRule="auto"/>
        <w:jc w:val="both"/>
        <w:rPr>
          <w:rFonts w:ascii="Gotham Book" w:eastAsia="Times New Roman" w:hAnsi="Gotham Book" w:cs="Tahoma"/>
          <w:b/>
        </w:rPr>
      </w:pPr>
      <w:r w:rsidRPr="00C659EF">
        <w:rPr>
          <w:rFonts w:ascii="Gotham Book" w:eastAsia="Times New Roman" w:hAnsi="Gotham Book" w:cs="Tahoma"/>
          <w:b/>
        </w:rPr>
        <w:t>Czy wiesz, że?</w:t>
      </w:r>
    </w:p>
    <w:p w14:paraId="4376CCFB" w14:textId="552AA8C9" w:rsidR="00C659EF" w:rsidRPr="006158E8" w:rsidRDefault="00C659EF" w:rsidP="00C659E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Gotham Book" w:eastAsia="Times New Roman" w:hAnsi="Gotham Book" w:cs="Tahoma"/>
          <w:b/>
        </w:rPr>
      </w:pPr>
      <w:r>
        <w:rPr>
          <w:rFonts w:ascii="Gotham Book" w:eastAsia="Times New Roman" w:hAnsi="Gotham Book" w:cs="Tahoma"/>
        </w:rPr>
        <w:lastRenderedPageBreak/>
        <w:t>Statek U.S.S. Orville został nazwany p</w:t>
      </w:r>
      <w:r w:rsidR="00F52D59">
        <w:rPr>
          <w:rFonts w:ascii="Gotham Book" w:eastAsia="Times New Roman" w:hAnsi="Gotham Book" w:cs="Tahoma"/>
        </w:rPr>
        <w:t>o Orville’u Wrighcie, czyli jed</w:t>
      </w:r>
      <w:r>
        <w:rPr>
          <w:rFonts w:ascii="Gotham Book" w:eastAsia="Times New Roman" w:hAnsi="Gotham Book" w:cs="Tahoma"/>
        </w:rPr>
        <w:t xml:space="preserve">nym z braci Wright, którzy w 1903 roku jako pierwsi zbudowali </w:t>
      </w:r>
      <w:r w:rsidR="006158E8">
        <w:rPr>
          <w:rFonts w:ascii="Gotham Book" w:eastAsia="Times New Roman" w:hAnsi="Gotham Book" w:cs="Tahoma"/>
        </w:rPr>
        <w:t>samolot napędzany silnikiem spalinowym.</w:t>
      </w:r>
    </w:p>
    <w:p w14:paraId="11994207" w14:textId="5D868AA4" w:rsidR="0088278A" w:rsidRDefault="0088278A" w:rsidP="00C659E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Gotham Book" w:eastAsia="Times New Roman" w:hAnsi="Gotham Book" w:cs="Tahoma"/>
        </w:rPr>
      </w:pPr>
      <w:r>
        <w:rPr>
          <w:rFonts w:ascii="Gotham Book" w:eastAsia="Times New Roman" w:hAnsi="Gotham Book" w:cs="Tahoma"/>
        </w:rPr>
        <w:t xml:space="preserve">Początkowo </w:t>
      </w:r>
      <w:r w:rsidRPr="0088278A">
        <w:rPr>
          <w:rFonts w:ascii="Gotham Book" w:eastAsia="Times New Roman" w:hAnsi="Gotham Book" w:cs="Tahoma"/>
        </w:rPr>
        <w:t>Seth MacFerlane</w:t>
      </w:r>
      <w:r>
        <w:rPr>
          <w:rFonts w:ascii="Gotham Book" w:eastAsia="Times New Roman" w:hAnsi="Gotham Book" w:cs="Tahoma"/>
        </w:rPr>
        <w:t xml:space="preserve"> był zainteresowany wskrzeszeniem serii Star Trek. Jednak po wielu konsultacjach ze scenarzystami i producentami, postanowił oddać hołd legendzie i stworzyć zupełnie nowy serial.</w:t>
      </w:r>
    </w:p>
    <w:p w14:paraId="26C848DD" w14:textId="1B46F021" w:rsidR="00C659EF" w:rsidRPr="00301572" w:rsidRDefault="00DD732A" w:rsidP="00FC2F29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Gotham Book" w:eastAsia="Times New Roman" w:hAnsi="Gotham Book" w:cs="Tahoma"/>
        </w:rPr>
      </w:pPr>
      <w:r>
        <w:rPr>
          <w:rFonts w:ascii="Gotham Book" w:eastAsia="Times New Roman" w:hAnsi="Gotham Book" w:cs="Tahoma"/>
        </w:rPr>
        <w:t>MacFerlane lubi w swoich produkcjach nawiązywać do innych swoich dzieł. W serialu jego bohater nazywa się Mercer, to tak samo jak jedna z były partnerek Petera Griffina w „Family Guy: Głowa rodziny”.</w:t>
      </w:r>
    </w:p>
    <w:p w14:paraId="40F8A342" w14:textId="77777777" w:rsidR="00FC2F29" w:rsidRPr="00FC2F29" w:rsidRDefault="00FC2F29" w:rsidP="00FC2F29">
      <w:pPr>
        <w:spacing w:after="240" w:line="360" w:lineRule="auto"/>
        <w:jc w:val="both"/>
        <w:rPr>
          <w:rFonts w:ascii="Gotham Book" w:eastAsia="Times New Roman" w:hAnsi="Gotham Book" w:cs="Tahoma"/>
          <w:b/>
        </w:rPr>
      </w:pPr>
      <w:r w:rsidRPr="00FC2F29">
        <w:rPr>
          <w:rFonts w:ascii="Gotham Book" w:eastAsia="Times New Roman" w:hAnsi="Gotham Book" w:cs="Tahoma"/>
          <w:b/>
        </w:rPr>
        <w:t xml:space="preserve">Dwuodcinkowa kosmiczna premiera </w:t>
      </w:r>
      <w:r w:rsidRPr="00FC2F29">
        <w:rPr>
          <w:rFonts w:ascii="Gotham Book" w:eastAsia="Times New Roman" w:hAnsi="Gotham Book" w:cs="Tahoma"/>
          <w:b/>
          <w:i/>
        </w:rPr>
        <w:t>Orville</w:t>
      </w:r>
      <w:r w:rsidRPr="00FC2F29">
        <w:rPr>
          <w:rFonts w:ascii="Gotham Book" w:eastAsia="Times New Roman" w:hAnsi="Gotham Book" w:cs="Tahoma"/>
          <w:b/>
        </w:rPr>
        <w:t xml:space="preserve"> odbędzie się w czwartek 2 listopada o godz. 21:00 tylko na FOX.</w:t>
      </w:r>
    </w:p>
    <w:p w14:paraId="5F819EFA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</w:rPr>
        <w:t xml:space="preserve">Izabella Siurdyna </w:t>
      </w:r>
    </w:p>
    <w:p w14:paraId="237C6090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FC2F29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C2F29">
        <w:rPr>
          <w:rFonts w:ascii="Gotham Light" w:hAnsi="Gotham Light" w:cs="Tahoma"/>
          <w:sz w:val="18"/>
          <w:szCs w:val="20"/>
        </w:rPr>
        <w:t>FOX Networks Group</w:t>
      </w:r>
    </w:p>
    <w:p w14:paraId="60E9116D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 xml:space="preserve">tel. </w:t>
      </w:r>
      <w:proofErr w:type="spellStart"/>
      <w:r w:rsidRPr="006647EC">
        <w:rPr>
          <w:rFonts w:ascii="Gotham Light" w:hAnsi="Gotham Light" w:cs="Tahoma"/>
          <w:sz w:val="18"/>
          <w:szCs w:val="20"/>
          <w:lang w:val="en-US"/>
        </w:rPr>
        <w:t>kom</w:t>
      </w:r>
      <w:proofErr w:type="spellEnd"/>
      <w:r w:rsidRPr="006647EC">
        <w:rPr>
          <w:rFonts w:ascii="Gotham Light" w:hAnsi="Gotham Light" w:cs="Tahoma"/>
          <w:sz w:val="18"/>
          <w:szCs w:val="20"/>
          <w:lang w:val="en-US"/>
        </w:rPr>
        <w:t>. +48 697 222 296</w:t>
      </w:r>
    </w:p>
    <w:p w14:paraId="24B25E87" w14:textId="77777777" w:rsidR="006647EC" w:rsidRPr="006647EC" w:rsidRDefault="006647EC" w:rsidP="006647EC">
      <w:pPr>
        <w:spacing w:line="257" w:lineRule="auto"/>
        <w:rPr>
          <w:sz w:val="22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e-mail:</w:t>
      </w:r>
      <w:r w:rsidRPr="006647EC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6647EC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6647EC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6647EC" w:rsidRDefault="00A3196F" w:rsidP="00A3196F">
      <w:pPr>
        <w:jc w:val="both"/>
        <w:rPr>
          <w:lang w:val="en-US"/>
        </w:rPr>
      </w:pPr>
    </w:p>
    <w:sectPr w:rsidR="00A3196F" w:rsidRPr="006647EC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D5F1" w14:textId="77777777" w:rsidR="00173BBD" w:rsidRDefault="00173BBD" w:rsidP="00DF795B">
      <w:r>
        <w:separator/>
      </w:r>
    </w:p>
  </w:endnote>
  <w:endnote w:type="continuationSeparator" w:id="0">
    <w:p w14:paraId="677C4158" w14:textId="77777777" w:rsidR="00173BBD" w:rsidRDefault="00173BBD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6C6470" w:rsidRDefault="006C6470" w:rsidP="00BD5337">
    <w:pPr>
      <w:pStyle w:val="Stopka"/>
      <w:jc w:val="center"/>
      <w:rPr>
        <w:noProof/>
        <w:lang w:val="en-US"/>
      </w:rPr>
    </w:pPr>
  </w:p>
  <w:p w14:paraId="58DA7E7F" w14:textId="0BE13E73" w:rsidR="006C6470" w:rsidRDefault="006C6470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EDC2" w14:textId="77777777" w:rsidR="00173BBD" w:rsidRDefault="00173BBD" w:rsidP="00DF795B">
      <w:r>
        <w:separator/>
      </w:r>
    </w:p>
  </w:footnote>
  <w:footnote w:type="continuationSeparator" w:id="0">
    <w:p w14:paraId="56F432C9" w14:textId="77777777" w:rsidR="00173BBD" w:rsidRDefault="00173BBD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6C6470" w:rsidRDefault="006C6470" w:rsidP="00DF795B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6C6470" w:rsidRDefault="006C6470" w:rsidP="00DF795B">
    <w:pPr>
      <w:pStyle w:val="Nagwek"/>
      <w:jc w:val="center"/>
    </w:pPr>
  </w:p>
  <w:p w14:paraId="422B07D1" w14:textId="77777777" w:rsidR="006C6470" w:rsidRDefault="006C6470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291C"/>
    <w:rsid w:val="00016A60"/>
    <w:rsid w:val="00084AF6"/>
    <w:rsid w:val="000911A7"/>
    <w:rsid w:val="00092AFF"/>
    <w:rsid w:val="00092F8C"/>
    <w:rsid w:val="000A0F93"/>
    <w:rsid w:val="000D6BBC"/>
    <w:rsid w:val="000E41C0"/>
    <w:rsid w:val="00143DD5"/>
    <w:rsid w:val="001516DC"/>
    <w:rsid w:val="00173BBD"/>
    <w:rsid w:val="001765D7"/>
    <w:rsid w:val="001C6887"/>
    <w:rsid w:val="001E1049"/>
    <w:rsid w:val="001F1E6D"/>
    <w:rsid w:val="0022504F"/>
    <w:rsid w:val="002256CB"/>
    <w:rsid w:val="00233562"/>
    <w:rsid w:val="0023576C"/>
    <w:rsid w:val="0024648E"/>
    <w:rsid w:val="00266B6E"/>
    <w:rsid w:val="0029622C"/>
    <w:rsid w:val="002F7D79"/>
    <w:rsid w:val="00301572"/>
    <w:rsid w:val="00334955"/>
    <w:rsid w:val="003430B9"/>
    <w:rsid w:val="00344897"/>
    <w:rsid w:val="00347F32"/>
    <w:rsid w:val="00352B9D"/>
    <w:rsid w:val="00367558"/>
    <w:rsid w:val="00382782"/>
    <w:rsid w:val="00385F20"/>
    <w:rsid w:val="003A300F"/>
    <w:rsid w:val="003A473D"/>
    <w:rsid w:val="003B7932"/>
    <w:rsid w:val="00405315"/>
    <w:rsid w:val="00423912"/>
    <w:rsid w:val="00432E8B"/>
    <w:rsid w:val="0044089F"/>
    <w:rsid w:val="004549B2"/>
    <w:rsid w:val="0047325F"/>
    <w:rsid w:val="005116B1"/>
    <w:rsid w:val="00525F4A"/>
    <w:rsid w:val="00595E51"/>
    <w:rsid w:val="005B00B4"/>
    <w:rsid w:val="005B4CAE"/>
    <w:rsid w:val="005C6738"/>
    <w:rsid w:val="00603B7C"/>
    <w:rsid w:val="006158E8"/>
    <w:rsid w:val="00626864"/>
    <w:rsid w:val="0065107C"/>
    <w:rsid w:val="006647EC"/>
    <w:rsid w:val="00673539"/>
    <w:rsid w:val="006C6470"/>
    <w:rsid w:val="006D7C6E"/>
    <w:rsid w:val="00701712"/>
    <w:rsid w:val="00724AF3"/>
    <w:rsid w:val="007321DD"/>
    <w:rsid w:val="00732609"/>
    <w:rsid w:val="007C2B8E"/>
    <w:rsid w:val="007F559F"/>
    <w:rsid w:val="007F6985"/>
    <w:rsid w:val="0081668E"/>
    <w:rsid w:val="00834DE8"/>
    <w:rsid w:val="0088278A"/>
    <w:rsid w:val="008A2FC0"/>
    <w:rsid w:val="008C4943"/>
    <w:rsid w:val="008D72A3"/>
    <w:rsid w:val="0090547F"/>
    <w:rsid w:val="00923062"/>
    <w:rsid w:val="00931163"/>
    <w:rsid w:val="0093128D"/>
    <w:rsid w:val="00932EDB"/>
    <w:rsid w:val="00943AEF"/>
    <w:rsid w:val="009E66E1"/>
    <w:rsid w:val="00A3196F"/>
    <w:rsid w:val="00A42A9F"/>
    <w:rsid w:val="00A54FAA"/>
    <w:rsid w:val="00AA7231"/>
    <w:rsid w:val="00AB3CA3"/>
    <w:rsid w:val="00AC3451"/>
    <w:rsid w:val="00AC4123"/>
    <w:rsid w:val="00B030D3"/>
    <w:rsid w:val="00B60641"/>
    <w:rsid w:val="00B626F2"/>
    <w:rsid w:val="00B90DB1"/>
    <w:rsid w:val="00B91818"/>
    <w:rsid w:val="00B92502"/>
    <w:rsid w:val="00BD5337"/>
    <w:rsid w:val="00BE2B84"/>
    <w:rsid w:val="00BE7DB9"/>
    <w:rsid w:val="00C22CA2"/>
    <w:rsid w:val="00C27E9E"/>
    <w:rsid w:val="00C61199"/>
    <w:rsid w:val="00C61E30"/>
    <w:rsid w:val="00C659EF"/>
    <w:rsid w:val="00C70357"/>
    <w:rsid w:val="00C73A0F"/>
    <w:rsid w:val="00C8047F"/>
    <w:rsid w:val="00C92389"/>
    <w:rsid w:val="00C944E3"/>
    <w:rsid w:val="00CD745C"/>
    <w:rsid w:val="00CF1394"/>
    <w:rsid w:val="00CF4BFD"/>
    <w:rsid w:val="00D0072B"/>
    <w:rsid w:val="00D10F54"/>
    <w:rsid w:val="00D20417"/>
    <w:rsid w:val="00D36A61"/>
    <w:rsid w:val="00D41F2F"/>
    <w:rsid w:val="00D86D7A"/>
    <w:rsid w:val="00D9085D"/>
    <w:rsid w:val="00DD326E"/>
    <w:rsid w:val="00DD732A"/>
    <w:rsid w:val="00DF795B"/>
    <w:rsid w:val="00E621D2"/>
    <w:rsid w:val="00E77D5C"/>
    <w:rsid w:val="00E977CB"/>
    <w:rsid w:val="00EA6D77"/>
    <w:rsid w:val="00EE6DFB"/>
    <w:rsid w:val="00EF467C"/>
    <w:rsid w:val="00F3190A"/>
    <w:rsid w:val="00F35F7B"/>
    <w:rsid w:val="00F52D59"/>
    <w:rsid w:val="00F6594A"/>
    <w:rsid w:val="00F666DB"/>
    <w:rsid w:val="00F73FA3"/>
    <w:rsid w:val="00F77162"/>
    <w:rsid w:val="00FC2F29"/>
    <w:rsid w:val="00FE1EF8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5</cp:revision>
  <cp:lastPrinted>2017-09-12T17:20:00Z</cp:lastPrinted>
  <dcterms:created xsi:type="dcterms:W3CDTF">2017-10-27T10:55:00Z</dcterms:created>
  <dcterms:modified xsi:type="dcterms:W3CDTF">2017-10-27T12:38:00Z</dcterms:modified>
</cp:coreProperties>
</file>