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19F1B" w14:textId="4D9A298B" w:rsidR="001F32E3" w:rsidRPr="00764A37" w:rsidRDefault="00764A37" w:rsidP="001F32E3">
      <w:pPr>
        <w:jc w:val="both"/>
        <w:rPr>
          <w:b/>
          <w:sz w:val="36"/>
          <w:lang w:val="pl-PL"/>
        </w:rPr>
      </w:pPr>
      <w:r w:rsidRPr="00764A37">
        <w:rPr>
          <w:b/>
          <w:sz w:val="36"/>
          <w:lang w:val="pl-PL"/>
        </w:rPr>
        <w:t>Europejczycy więcej czasu poświęcają na wyszukiwanie lotów niż na samą podróż</w:t>
      </w:r>
    </w:p>
    <w:p w14:paraId="11B219BF" w14:textId="7E6787A4" w:rsidR="00794AA9" w:rsidRPr="00794AA9" w:rsidRDefault="00794AA9" w:rsidP="00794AA9">
      <w:pPr>
        <w:spacing w:before="240" w:after="240"/>
        <w:jc w:val="both"/>
        <w:rPr>
          <w:b/>
          <w:lang w:val="pl-PL"/>
        </w:rPr>
      </w:pPr>
      <w:r w:rsidRPr="00794AA9">
        <w:rPr>
          <w:b/>
          <w:lang w:val="pl-PL"/>
        </w:rPr>
        <w:t>Czas, jaki podróżni poświęcają na wybór optymalnej propozycji, pokazuje, jak złożona i zawiła może być droga do zarezerwowania biletu. Badania w tym zakresie</w:t>
      </w:r>
      <w:r w:rsidR="00335092" w:rsidRPr="00335092">
        <w:rPr>
          <w:lang w:val="pl-PL"/>
        </w:rPr>
        <w:t xml:space="preserve"> </w:t>
      </w:r>
      <w:r w:rsidR="00335092" w:rsidRPr="00335092">
        <w:rPr>
          <w:b/>
          <w:lang w:val="pl-PL"/>
        </w:rPr>
        <w:t>na grupie 2200 podróżnych z Europy Zachodniej</w:t>
      </w:r>
      <w:r w:rsidRPr="00794AA9">
        <w:rPr>
          <w:b/>
          <w:lang w:val="pl-PL"/>
        </w:rPr>
        <w:t xml:space="preserve"> przeprowadziła firma Sabre, dostarczająca oprogramowanie dla branży lotniczej. Wyniki z jednej strony pokazują, że mamy do wyboru szeroki wachlarz opcji, a z drugiej, że wcale nie tak łatwo znaleźć odpowiednią ofertę. </w:t>
      </w:r>
    </w:p>
    <w:p w14:paraId="789274BF" w14:textId="77777777" w:rsidR="00794AA9" w:rsidRPr="00A1028F" w:rsidRDefault="00794AA9" w:rsidP="00794AA9">
      <w:pPr>
        <w:spacing w:after="240"/>
        <w:jc w:val="both"/>
        <w:rPr>
          <w:lang w:val="pl-PL"/>
        </w:rPr>
      </w:pPr>
      <w:r w:rsidRPr="00794AA9">
        <w:rPr>
          <w:lang w:val="pl-PL"/>
        </w:rPr>
        <w:t xml:space="preserve">Wraz z nadejściem sezonu jesienno-zimowego, ponad 43% mieszkańców Europy Zachodniej decyduje się na krótki urlop lub podróż w takie miejsca jak Wyspy Kanaryjskie w poszukiwaniu słońca. Zanim jednak wsiądą na pokład samolotu, spędzają średnio 3,5 godziny przed monitorem komputera, w poszukiwaniu optymalnej oferty. Nierzadko trwa to dłużej niż sam lot. Nawet analiza długich tras, jak Londyn – Nowy Jork wykazała, że podróżni spędzają na poszukiwaniu najlepszej propozycji aż 7 godzin. </w:t>
      </w:r>
      <w:r w:rsidRPr="00A1028F">
        <w:rPr>
          <w:lang w:val="pl-PL"/>
        </w:rPr>
        <w:t xml:space="preserve">Czyli niemal tyle, ile trwa podróż. </w:t>
      </w:r>
    </w:p>
    <w:p w14:paraId="2595C4B7" w14:textId="324AA508" w:rsidR="00794AA9" w:rsidRPr="00CD7416" w:rsidRDefault="00794AA9" w:rsidP="00794AA9">
      <w:pPr>
        <w:spacing w:after="240"/>
        <w:jc w:val="both"/>
        <w:rPr>
          <w:lang w:val="pl-PL"/>
        </w:rPr>
      </w:pPr>
      <w:r w:rsidRPr="00CD7416">
        <w:rPr>
          <w:lang w:val="pl-PL"/>
        </w:rPr>
        <w:t>Wakacje mają być ucieczką, ale zanim ludzie dotrą do celu, spędzają wiele godzin na poszukiwaniu lotu, który najlepiej odpowiada ich potrzebom - mówi Roshan Mendis, wiceprezes Sabre na region Europy, Bliskiego Wschodu i Afryki. Jest to spowodowane m.in. ofertą samych linii lotniczych, które coraz częściej rozdzielają poszczególne opłaty i sprzedają szerszą gamę dodatków. To prawdziwy paradoks – z jednej strony pasażerowie mają fantastyczny wybór, ale z drugiej wyszukiwanie lotów staje się żmudne i skomplikowane. Rekordziści odwiedzają aż 38 stron internetowych przed dokonaniem rezerwacji</w:t>
      </w:r>
      <w:r w:rsidR="00CD7416">
        <w:rPr>
          <w:lang w:val="pl-PL"/>
        </w:rPr>
        <w:t xml:space="preserve"> – podkreśla.</w:t>
      </w:r>
    </w:p>
    <w:p w14:paraId="7DA867BC" w14:textId="77777777" w:rsidR="00794AA9" w:rsidRPr="00794AA9" w:rsidRDefault="00794AA9" w:rsidP="00794AA9">
      <w:pPr>
        <w:spacing w:after="240"/>
        <w:jc w:val="both"/>
        <w:rPr>
          <w:lang w:val="pl-PL"/>
        </w:rPr>
      </w:pPr>
      <w:r w:rsidRPr="00CD7416">
        <w:rPr>
          <w:lang w:val="pl-PL"/>
        </w:rPr>
        <w:t>Postępy w analizie danych mogą pomóc liniom lotniczym przezwyciężyć istniejący rezerwacyjny bałagan. Rozwiązaniem ma być oferowanie podróżnym specyficznych i dostosowanych opcji, przygotowanych w oparciu o indywidualne potrzeby. Ten poziom personalizacji jest świętym graalem dla branży turystycznej, a Sabre mocno się angażuje, aby stało się to rzeczywistością</w:t>
      </w:r>
      <w:r w:rsidRPr="00794AA9">
        <w:rPr>
          <w:i/>
          <w:lang w:val="pl-PL"/>
        </w:rPr>
        <w:t xml:space="preserve"> – </w:t>
      </w:r>
      <w:r w:rsidRPr="00794AA9">
        <w:rPr>
          <w:lang w:val="pl-PL"/>
        </w:rPr>
        <w:t xml:space="preserve">dodaje Roshan Mendis. </w:t>
      </w:r>
    </w:p>
    <w:p w14:paraId="6A628C85" w14:textId="77777777" w:rsidR="00794AA9" w:rsidRPr="00794AA9" w:rsidRDefault="00794AA9" w:rsidP="00794AA9">
      <w:pPr>
        <w:spacing w:after="240"/>
        <w:jc w:val="both"/>
        <w:rPr>
          <w:lang w:val="pl-PL"/>
        </w:rPr>
      </w:pPr>
      <w:r w:rsidRPr="00794AA9">
        <w:rPr>
          <w:lang w:val="pl-PL"/>
        </w:rPr>
        <w:t>Przeprowadzone badanie wykazało również, że po bankach, to właśnie linie lotnicze są firmami, z którymi klienci najchętniej dzielą się informacjami, dzięki którym mogą uzyskać spersonalizowaną i dopasowaną ofertę. Pod tym względem linie lotnicze wyprzedzają przedsiębiorstwa z takich branż jak sprzedaż internetowa, muzyka, telewizja czy moda.</w:t>
      </w:r>
    </w:p>
    <w:p w14:paraId="61B5BCA8" w14:textId="2BBF318C" w:rsidR="00794AA9" w:rsidRPr="00FD1EF3" w:rsidRDefault="00794AA9" w:rsidP="00794AA9">
      <w:pPr>
        <w:spacing w:after="240"/>
        <w:jc w:val="both"/>
        <w:rPr>
          <w:lang w:val="pl-PL"/>
        </w:rPr>
      </w:pPr>
      <w:r w:rsidRPr="00FD1EF3">
        <w:rPr>
          <w:lang w:val="pl-PL"/>
        </w:rPr>
        <w:t xml:space="preserve">Przyszłość podróży i podróżowania jest zależna od tego, jak sprawnie linie lotnicze będą się komunikować z </w:t>
      </w:r>
      <w:r w:rsidR="00FA5142" w:rsidRPr="00FD1EF3">
        <w:rPr>
          <w:lang w:val="pl-PL"/>
        </w:rPr>
        <w:t>podróżującymi</w:t>
      </w:r>
      <w:r w:rsidRPr="00FD1EF3">
        <w:rPr>
          <w:lang w:val="pl-PL"/>
        </w:rPr>
        <w:t>. Według naszych badań, przewoźnicy chcą korzystać z udostępnianych przez pasażerów informacji, aby jak n</w:t>
      </w:r>
      <w:r w:rsidR="00FD1EF3">
        <w:rPr>
          <w:lang w:val="pl-PL"/>
        </w:rPr>
        <w:t xml:space="preserve">ajlepiej dopasować swoją ofertę - </w:t>
      </w:r>
      <w:r w:rsidR="00FD1EF3" w:rsidRPr="00FD1EF3">
        <w:rPr>
          <w:lang w:val="pl-PL"/>
        </w:rPr>
        <w:t>mówi Mendis</w:t>
      </w:r>
      <w:r w:rsidR="00FD1EF3">
        <w:rPr>
          <w:lang w:val="pl-PL"/>
        </w:rPr>
        <w:t>.</w:t>
      </w:r>
      <w:bookmarkStart w:id="0" w:name="_GoBack"/>
      <w:bookmarkEnd w:id="0"/>
    </w:p>
    <w:p w14:paraId="3FA2F23E" w14:textId="562EB036" w:rsidR="00335092" w:rsidRPr="00335092" w:rsidRDefault="00794AA9" w:rsidP="00335092">
      <w:pPr>
        <w:spacing w:after="240"/>
        <w:jc w:val="both"/>
        <w:rPr>
          <w:lang w:val="pl-PL"/>
        </w:rPr>
      </w:pPr>
      <w:r w:rsidRPr="00794AA9">
        <w:rPr>
          <w:lang w:val="pl-PL"/>
        </w:rPr>
        <w:t>Narzędziem, które może pomóc w dopasowaniu oferty</w:t>
      </w:r>
      <w:r w:rsidR="00E455CB">
        <w:rPr>
          <w:lang w:val="pl-PL"/>
        </w:rPr>
        <w:t>,</w:t>
      </w:r>
      <w:r w:rsidRPr="00794AA9">
        <w:rPr>
          <w:lang w:val="pl-PL"/>
        </w:rPr>
        <w:t xml:space="preserve"> jest technologia NDC </w:t>
      </w:r>
      <w:r w:rsidRPr="00794AA9">
        <w:rPr>
          <w:lang w:val="pl-PL"/>
        </w:rPr>
        <w:br/>
        <w:t>(New Distribution Capability), której kluczowym elementem jest tworzenie profilu każdego podróżnego. Takie rozwiązanie ma pomóc liniom lotniczym i biurom podróży w lepszym zrozumieniu ich klientów i dostarczeniu niestandardowych ofert poprawiających podróżowanie.</w:t>
      </w:r>
      <w:r w:rsidR="00024AC7" w:rsidRPr="00024AC7">
        <w:rPr>
          <w:lang w:val="pl-PL"/>
        </w:rPr>
        <w:t xml:space="preserve"> </w:t>
      </w:r>
      <w:r w:rsidR="00024AC7">
        <w:rPr>
          <w:lang w:val="pl-PL"/>
        </w:rPr>
        <w:t xml:space="preserve">Wraz z rozwojem technologii i wprowadzaniem w branży turystycznej nowych rozwiązań możemy spodziewać się więc </w:t>
      </w:r>
      <w:r w:rsidR="00024AC7">
        <w:rPr>
          <w:lang w:val="pl-PL"/>
        </w:rPr>
        <w:lastRenderedPageBreak/>
        <w:t>nie tylko szybszej i sprawniejszej obsługi, ale także spersonalizowanych ofert dostosowanych do naszych potrzeb.</w:t>
      </w:r>
    </w:p>
    <w:p w14:paraId="4E455076" w14:textId="77777777" w:rsidR="000C2363" w:rsidRPr="00C31F31" w:rsidRDefault="000C2363" w:rsidP="000C2363">
      <w:pPr>
        <w:spacing w:line="276" w:lineRule="auto"/>
        <w:jc w:val="both"/>
        <w:rPr>
          <w:b/>
          <w:sz w:val="28"/>
          <w:lang w:val="pl-PL"/>
        </w:rPr>
      </w:pPr>
      <w:r w:rsidRPr="00C31F31">
        <w:rPr>
          <w:b/>
          <w:sz w:val="28"/>
          <w:lang w:val="pl-PL"/>
        </w:rPr>
        <w:t>Sabre</w:t>
      </w:r>
    </w:p>
    <w:p w14:paraId="542C8B25" w14:textId="77777777" w:rsidR="000C2363" w:rsidRDefault="000C2363" w:rsidP="000C2363">
      <w:pPr>
        <w:spacing w:line="276" w:lineRule="auto"/>
        <w:jc w:val="both"/>
        <w:rPr>
          <w:lang w:val="pl-PL"/>
        </w:rPr>
      </w:pPr>
      <w:r w:rsidRPr="00B906CC">
        <w:rPr>
          <w:lang w:val="pl-PL"/>
        </w:rPr>
        <w:t>Firma Sabre jest wiodącym dostawcą technologii dla branży turystycznej. Rozwiązania dostarcz</w:t>
      </w:r>
      <w:r>
        <w:rPr>
          <w:lang w:val="pl-PL"/>
        </w:rPr>
        <w:t>ane przez Sabre - oprogramowanie</w:t>
      </w:r>
      <w:r w:rsidRPr="00B906CC">
        <w:rPr>
          <w:lang w:val="pl-PL"/>
        </w:rPr>
        <w:t>, systemy rezerwacyjne czy systemy dostępne na urządzenia mobilne - są używane przez setki li</w:t>
      </w:r>
      <w:r>
        <w:rPr>
          <w:lang w:val="pl-PL"/>
        </w:rPr>
        <w:t>nii lotniczych i tysiące hoteli. Wykorzystywane są do</w:t>
      </w:r>
      <w:r w:rsidRPr="00B906CC">
        <w:rPr>
          <w:lang w:val="pl-PL"/>
        </w:rPr>
        <w:t xml:space="preserve"> zarządzania kluczowy</w:t>
      </w:r>
      <w:r>
        <w:rPr>
          <w:lang w:val="pl-PL"/>
        </w:rPr>
        <w:t xml:space="preserve">mi operacjami, w tym </w:t>
      </w:r>
      <w:r w:rsidRPr="00B906CC">
        <w:rPr>
          <w:lang w:val="pl-PL"/>
        </w:rPr>
        <w:t>rezerwacjami p</w:t>
      </w:r>
      <w:r>
        <w:rPr>
          <w:lang w:val="pl-PL"/>
        </w:rPr>
        <w:t xml:space="preserve">asażerów i gości oraz </w:t>
      </w:r>
      <w:r w:rsidRPr="00B906CC">
        <w:rPr>
          <w:lang w:val="pl-PL"/>
        </w:rPr>
        <w:t>przychodami, lotami, siecią i załogą. Sabre obsługuje również większość transakcji na rynku turystycznym, który przetwarza ponad 120 milionów dolarów, wydawanych rocznie na podróżowanie. Sabre ma klientów w ponad 160 krajach.</w:t>
      </w:r>
    </w:p>
    <w:p w14:paraId="4BE2E0D5" w14:textId="77777777" w:rsidR="000C2363" w:rsidRPr="00B906CC" w:rsidRDefault="000C2363" w:rsidP="000C2363">
      <w:pPr>
        <w:spacing w:line="276" w:lineRule="auto"/>
        <w:jc w:val="both"/>
        <w:rPr>
          <w:lang w:val="pl-PL"/>
        </w:rPr>
      </w:pPr>
    </w:p>
    <w:p w14:paraId="59D835C7" w14:textId="2B164AFB" w:rsidR="000C2363" w:rsidRDefault="000C2363" w:rsidP="000C2363">
      <w:pPr>
        <w:spacing w:line="276" w:lineRule="auto"/>
        <w:jc w:val="both"/>
        <w:rPr>
          <w:rFonts w:cstheme="minorHAnsi"/>
          <w:lang w:val="pl-PL"/>
        </w:rPr>
      </w:pPr>
      <w:r w:rsidRPr="00B906CC">
        <w:rPr>
          <w:lang w:val="pl-PL"/>
        </w:rPr>
        <w:t>Centrala Sabre znajduje się w Te</w:t>
      </w:r>
      <w:r>
        <w:rPr>
          <w:lang w:val="pl-PL"/>
        </w:rPr>
        <w:t>ksasie, w Stanach Zjednoczonych.</w:t>
      </w:r>
      <w:r w:rsidRPr="00B906CC">
        <w:rPr>
          <w:lang w:val="pl-PL"/>
        </w:rPr>
        <w:t xml:space="preserve"> </w:t>
      </w:r>
      <w:r w:rsidRPr="00B906CC">
        <w:rPr>
          <w:rFonts w:cstheme="minorHAnsi"/>
          <w:lang w:val="pl-PL"/>
        </w:rPr>
        <w:t>W Krakowie od 2000 roku działa centrum rozwoju</w:t>
      </w:r>
      <w:r w:rsidR="00C924C1">
        <w:rPr>
          <w:rFonts w:cstheme="minorHAnsi"/>
          <w:lang w:val="pl-PL"/>
        </w:rPr>
        <w:t>,</w:t>
      </w:r>
      <w:r w:rsidRPr="00B906CC">
        <w:rPr>
          <w:rFonts w:cstheme="minorHAnsi"/>
          <w:lang w:val="pl-PL"/>
        </w:rPr>
        <w:t xml:space="preserve"> Sabre </w:t>
      </w:r>
      <w:r w:rsidR="00A1028F">
        <w:rPr>
          <w:rFonts w:cstheme="minorHAnsi"/>
          <w:lang w:val="pl-PL"/>
        </w:rPr>
        <w:t>Polska</w:t>
      </w:r>
      <w:r w:rsidRPr="00B906CC">
        <w:rPr>
          <w:rFonts w:cstheme="minorHAnsi"/>
          <w:lang w:val="pl-PL"/>
        </w:rPr>
        <w:t>, zatrudniające około 1500 osób.</w:t>
      </w:r>
    </w:p>
    <w:p w14:paraId="5693EA6F" w14:textId="77777777" w:rsidR="000C2363" w:rsidRDefault="000C2363" w:rsidP="000C2363">
      <w:pPr>
        <w:spacing w:line="276" w:lineRule="auto"/>
        <w:jc w:val="both"/>
        <w:rPr>
          <w:rFonts w:cstheme="minorHAnsi"/>
          <w:lang w:val="pl-PL"/>
        </w:rPr>
      </w:pPr>
    </w:p>
    <w:p w14:paraId="039587AF" w14:textId="77777777" w:rsidR="000C2363" w:rsidRDefault="00FD1EF3" w:rsidP="000C2363">
      <w:pPr>
        <w:spacing w:line="276" w:lineRule="auto"/>
        <w:jc w:val="both"/>
        <w:rPr>
          <w:rFonts w:cstheme="minorHAnsi"/>
          <w:lang w:val="pl-PL"/>
        </w:rPr>
      </w:pPr>
      <w:hyperlink r:id="rId7" w:history="1">
        <w:r w:rsidR="000C2363" w:rsidRPr="00FD3AE8">
          <w:rPr>
            <w:rStyle w:val="Hipercze"/>
            <w:rFonts w:cstheme="minorHAnsi"/>
            <w:lang w:val="pl-PL"/>
          </w:rPr>
          <w:t>www.sabre.pl</w:t>
        </w:r>
      </w:hyperlink>
      <w:r w:rsidR="000C2363">
        <w:rPr>
          <w:rFonts w:cstheme="minorHAnsi"/>
          <w:lang w:val="pl-PL"/>
        </w:rPr>
        <w:t xml:space="preserve"> </w:t>
      </w:r>
    </w:p>
    <w:p w14:paraId="1A82F282" w14:textId="77777777" w:rsidR="000C2363" w:rsidRDefault="000C2363" w:rsidP="000C2363">
      <w:pPr>
        <w:spacing w:line="276" w:lineRule="auto"/>
        <w:jc w:val="both"/>
        <w:rPr>
          <w:rFonts w:cstheme="minorHAnsi"/>
          <w:lang w:val="pl-PL"/>
        </w:rPr>
      </w:pPr>
    </w:p>
    <w:p w14:paraId="2C9E25F7" w14:textId="77777777" w:rsidR="000C2363" w:rsidRDefault="000C2363" w:rsidP="000C2363">
      <w:pPr>
        <w:spacing w:line="276" w:lineRule="auto"/>
        <w:jc w:val="both"/>
        <w:rPr>
          <w:rFonts w:cstheme="minorHAnsi"/>
          <w:lang w:val="pl-PL"/>
        </w:rPr>
      </w:pPr>
    </w:p>
    <w:p w14:paraId="4CAFCB01" w14:textId="27D217DD" w:rsidR="000C2363" w:rsidRDefault="000C2363" w:rsidP="000C2363">
      <w:pPr>
        <w:spacing w:line="276" w:lineRule="auto"/>
        <w:jc w:val="both"/>
        <w:rPr>
          <w:rFonts w:cstheme="minorHAnsi"/>
          <w:lang w:val="pl-PL"/>
        </w:rPr>
      </w:pPr>
    </w:p>
    <w:p w14:paraId="0F0BCDF7" w14:textId="77777777" w:rsidR="000C2363" w:rsidRPr="00C31F31" w:rsidRDefault="000C2363" w:rsidP="000C2363">
      <w:pPr>
        <w:spacing w:line="276" w:lineRule="auto"/>
        <w:jc w:val="both"/>
        <w:rPr>
          <w:rFonts w:cstheme="minorHAnsi"/>
          <w:b/>
          <w:sz w:val="28"/>
          <w:lang w:val="pl-PL"/>
        </w:rPr>
      </w:pPr>
      <w:r w:rsidRPr="00C31F31">
        <w:rPr>
          <w:rFonts w:cstheme="minorHAnsi"/>
          <w:b/>
          <w:sz w:val="28"/>
          <w:lang w:val="pl-PL"/>
        </w:rPr>
        <w:t>Kontakt</w:t>
      </w:r>
      <w:r>
        <w:rPr>
          <w:rFonts w:cstheme="minorHAnsi"/>
          <w:b/>
          <w:sz w:val="28"/>
          <w:lang w:val="pl-PL"/>
        </w:rPr>
        <w:t xml:space="preserve"> dla mediów</w:t>
      </w:r>
    </w:p>
    <w:p w14:paraId="52E94616" w14:textId="77777777" w:rsidR="000C2363" w:rsidRPr="00C31F31" w:rsidRDefault="000C2363" w:rsidP="000C2363">
      <w:pPr>
        <w:spacing w:line="276" w:lineRule="auto"/>
        <w:jc w:val="both"/>
        <w:rPr>
          <w:rFonts w:cstheme="minorHAnsi"/>
          <w:lang w:val="pl-PL"/>
        </w:rPr>
      </w:pPr>
      <w:r w:rsidRPr="00C31F31">
        <w:rPr>
          <w:rFonts w:cstheme="minorHAnsi"/>
          <w:lang w:val="pl-PL"/>
        </w:rPr>
        <w:t>Jakub Leśniak</w:t>
      </w:r>
    </w:p>
    <w:p w14:paraId="5A328D29" w14:textId="77777777" w:rsidR="000C2363" w:rsidRPr="00C31F31" w:rsidRDefault="000C2363" w:rsidP="000C2363">
      <w:pPr>
        <w:spacing w:line="276" w:lineRule="auto"/>
        <w:jc w:val="both"/>
        <w:rPr>
          <w:rFonts w:cstheme="minorHAnsi"/>
          <w:lang w:val="pl-PL"/>
        </w:rPr>
      </w:pPr>
      <w:r w:rsidRPr="00C31F31">
        <w:rPr>
          <w:rFonts w:cstheme="minorHAnsi"/>
          <w:lang w:val="pl-PL"/>
        </w:rPr>
        <w:t>WĘC Public Relations</w:t>
      </w:r>
    </w:p>
    <w:p w14:paraId="605E4F8F" w14:textId="77777777" w:rsidR="000C2363" w:rsidRPr="00C31F31" w:rsidRDefault="00FD1EF3" w:rsidP="000C2363">
      <w:pPr>
        <w:spacing w:line="276" w:lineRule="auto"/>
        <w:jc w:val="both"/>
        <w:rPr>
          <w:rFonts w:cstheme="minorHAnsi"/>
          <w:lang w:val="pl-PL"/>
        </w:rPr>
      </w:pPr>
      <w:hyperlink r:id="rId8" w:history="1">
        <w:r w:rsidR="000C2363" w:rsidRPr="00C31F31">
          <w:rPr>
            <w:rStyle w:val="Hipercze"/>
            <w:rFonts w:cstheme="minorHAnsi"/>
            <w:lang w:val="pl-PL"/>
          </w:rPr>
          <w:t>jlesniak@wec24.pl</w:t>
        </w:r>
      </w:hyperlink>
    </w:p>
    <w:p w14:paraId="1D1F0FD8" w14:textId="5252BA4D" w:rsidR="000C2363" w:rsidRPr="00C31F31" w:rsidRDefault="000C2363" w:rsidP="000C2363">
      <w:pPr>
        <w:spacing w:line="276" w:lineRule="auto"/>
        <w:jc w:val="both"/>
        <w:rPr>
          <w:rFonts w:cstheme="minorHAnsi"/>
          <w:lang w:val="pl-PL"/>
        </w:rPr>
      </w:pPr>
      <w:r w:rsidRPr="00C31F31">
        <w:rPr>
          <w:rFonts w:cstheme="minorHAnsi"/>
          <w:lang w:val="pl-PL"/>
        </w:rPr>
        <w:t>690 954</w:t>
      </w:r>
      <w:r>
        <w:rPr>
          <w:rFonts w:cstheme="minorHAnsi"/>
          <w:lang w:val="pl-PL"/>
        </w:rPr>
        <w:t> </w:t>
      </w:r>
      <w:r w:rsidRPr="00C31F31">
        <w:rPr>
          <w:rFonts w:cstheme="minorHAnsi"/>
          <w:lang w:val="pl-PL"/>
        </w:rPr>
        <w:t>282</w:t>
      </w:r>
    </w:p>
    <w:p w14:paraId="4B55664F" w14:textId="43DA96B2" w:rsidR="003E1A3F" w:rsidRPr="00CF0545" w:rsidRDefault="003E1A3F" w:rsidP="001F32E3">
      <w:pPr>
        <w:spacing w:after="240" w:line="276" w:lineRule="auto"/>
        <w:jc w:val="both"/>
        <w:rPr>
          <w:lang w:val="pl-PL"/>
        </w:rPr>
      </w:pPr>
    </w:p>
    <w:sectPr w:rsidR="003E1A3F" w:rsidRPr="00CF0545" w:rsidSect="003E1A3F">
      <w:headerReference w:type="default" r:id="rId9"/>
      <w:pgSz w:w="11900" w:h="16820"/>
      <w:pgMar w:top="1837" w:right="1080" w:bottom="1440" w:left="108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8CF23" w14:textId="77777777" w:rsidR="006739C7" w:rsidRDefault="006739C7" w:rsidP="003E1A3F">
      <w:r>
        <w:separator/>
      </w:r>
    </w:p>
  </w:endnote>
  <w:endnote w:type="continuationSeparator" w:id="0">
    <w:p w14:paraId="75A1E034" w14:textId="77777777" w:rsidR="006739C7" w:rsidRDefault="006739C7" w:rsidP="003E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0DE4B" w14:textId="77777777" w:rsidR="006739C7" w:rsidRDefault="006739C7" w:rsidP="003E1A3F">
      <w:r>
        <w:separator/>
      </w:r>
    </w:p>
  </w:footnote>
  <w:footnote w:type="continuationSeparator" w:id="0">
    <w:p w14:paraId="38EEDB78" w14:textId="77777777" w:rsidR="006739C7" w:rsidRDefault="006739C7" w:rsidP="003E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0191E" w14:textId="376526B1" w:rsidR="003E1A3F" w:rsidRPr="003E1A3F" w:rsidRDefault="003E1A3F">
    <w:pPr>
      <w:pStyle w:val="Nagwek"/>
      <w:rPr>
        <w:b/>
      </w:rPr>
    </w:pPr>
    <w:proofErr w:type="spellStart"/>
    <w:r w:rsidRPr="003E1A3F">
      <w:rPr>
        <w:b/>
      </w:rPr>
      <w:t>Informacja</w:t>
    </w:r>
    <w:proofErr w:type="spellEnd"/>
    <w:r w:rsidRPr="003E1A3F">
      <w:rPr>
        <w:b/>
      </w:rPr>
      <w:t xml:space="preserve"> </w:t>
    </w:r>
    <w:proofErr w:type="spellStart"/>
    <w:r w:rsidRPr="003E1A3F">
      <w:rPr>
        <w:b/>
      </w:rPr>
      <w:t>prasowa</w:t>
    </w:r>
    <w:proofErr w:type="spellEnd"/>
  </w:p>
  <w:p w14:paraId="3E8A2E24" w14:textId="4A6DCB06" w:rsidR="003E1A3F" w:rsidRDefault="003E1A3F">
    <w:pPr>
      <w:pStyle w:val="Nagwek"/>
    </w:pPr>
    <w:proofErr w:type="spellStart"/>
    <w:r>
      <w:t>Kraków</w:t>
    </w:r>
    <w:proofErr w:type="spellEnd"/>
    <w:r>
      <w:t xml:space="preserve">, </w:t>
    </w:r>
    <w:r w:rsidR="003C235B">
      <w:t>15</w:t>
    </w:r>
    <w:r>
      <w:t xml:space="preserve"> </w:t>
    </w:r>
    <w:proofErr w:type="spellStart"/>
    <w:r w:rsidR="00764A37">
      <w:t>listopada</w:t>
    </w:r>
    <w:proofErr w:type="spellEnd"/>
    <w:r>
      <w:t xml:space="preserve"> 2017</w:t>
    </w:r>
    <w:r w:rsidR="00764A37" w:rsidRPr="00764A37">
      <w:rPr>
        <w:b/>
        <w:noProof/>
        <w:sz w:val="36"/>
      </w:rPr>
      <w:t xml:space="preserve"> </w:t>
    </w:r>
    <w:r w:rsidR="00764A37" w:rsidRPr="003E1A3F">
      <w:rPr>
        <w:b/>
        <w:noProof/>
        <w:sz w:val="36"/>
      </w:rPr>
      <w:drawing>
        <wp:anchor distT="365760" distB="457200" distL="114300" distR="114300" simplePos="0" relativeHeight="251659264" behindDoc="0" locked="1" layoutInCell="1" allowOverlap="0" wp14:anchorId="3F550BB4" wp14:editId="4E6622C7">
          <wp:simplePos x="0" y="0"/>
          <wp:positionH relativeFrom="page">
            <wp:posOffset>5935980</wp:posOffset>
          </wp:positionH>
          <wp:positionV relativeFrom="page">
            <wp:posOffset>365760</wp:posOffset>
          </wp:positionV>
          <wp:extent cx="1270635" cy="310515"/>
          <wp:effectExtent l="0" t="0" r="5715" b="0"/>
          <wp:wrapThrough wrapText="bothSides">
            <wp:wrapPolygon edited="0">
              <wp:start x="0" y="0"/>
              <wp:lineTo x="0" y="19877"/>
              <wp:lineTo x="21373" y="19877"/>
              <wp:lineTo x="213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bre 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43FC"/>
    <w:multiLevelType w:val="hybridMultilevel"/>
    <w:tmpl w:val="DE200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319B"/>
    <w:multiLevelType w:val="hybridMultilevel"/>
    <w:tmpl w:val="7E90F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46641"/>
    <w:multiLevelType w:val="hybridMultilevel"/>
    <w:tmpl w:val="ED127F76"/>
    <w:lvl w:ilvl="0" w:tplc="2EF867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DEE"/>
    <w:rsid w:val="00024AC7"/>
    <w:rsid w:val="000664DC"/>
    <w:rsid w:val="000C2363"/>
    <w:rsid w:val="000C6A8A"/>
    <w:rsid w:val="00151C1B"/>
    <w:rsid w:val="0016383C"/>
    <w:rsid w:val="001F32E3"/>
    <w:rsid w:val="00335092"/>
    <w:rsid w:val="003B318F"/>
    <w:rsid w:val="003C235B"/>
    <w:rsid w:val="003E1A3F"/>
    <w:rsid w:val="004C0B3D"/>
    <w:rsid w:val="005247E2"/>
    <w:rsid w:val="0055084B"/>
    <w:rsid w:val="00556D47"/>
    <w:rsid w:val="005C3300"/>
    <w:rsid w:val="006633CC"/>
    <w:rsid w:val="006739C7"/>
    <w:rsid w:val="00685DC7"/>
    <w:rsid w:val="00764A37"/>
    <w:rsid w:val="00783400"/>
    <w:rsid w:val="00794AA9"/>
    <w:rsid w:val="007F38DB"/>
    <w:rsid w:val="00863F48"/>
    <w:rsid w:val="00892E00"/>
    <w:rsid w:val="00965D57"/>
    <w:rsid w:val="00A1028F"/>
    <w:rsid w:val="00AE75E4"/>
    <w:rsid w:val="00C924C1"/>
    <w:rsid w:val="00CA3286"/>
    <w:rsid w:val="00CD7416"/>
    <w:rsid w:val="00CE195C"/>
    <w:rsid w:val="00CF0545"/>
    <w:rsid w:val="00DA544B"/>
    <w:rsid w:val="00DD7972"/>
    <w:rsid w:val="00DF15B2"/>
    <w:rsid w:val="00E351EA"/>
    <w:rsid w:val="00E44A36"/>
    <w:rsid w:val="00E455CB"/>
    <w:rsid w:val="00E91DEE"/>
    <w:rsid w:val="00FA5142"/>
    <w:rsid w:val="00F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C9C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A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A3F"/>
  </w:style>
  <w:style w:type="paragraph" w:styleId="Stopka">
    <w:name w:val="footer"/>
    <w:basedOn w:val="Normalny"/>
    <w:link w:val="StopkaZnak"/>
    <w:uiPriority w:val="99"/>
    <w:unhideWhenUsed/>
    <w:rsid w:val="003E1A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A3F"/>
  </w:style>
  <w:style w:type="paragraph" w:styleId="Bezodstpw">
    <w:name w:val="No Spacing"/>
    <w:uiPriority w:val="1"/>
    <w:qFormat/>
    <w:rsid w:val="00CF0545"/>
  </w:style>
  <w:style w:type="character" w:styleId="Hipercze">
    <w:name w:val="Hyperlink"/>
    <w:basedOn w:val="Domylnaczcionkaakapitu"/>
    <w:uiPriority w:val="99"/>
    <w:unhideWhenUsed/>
    <w:rsid w:val="001F32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DA544B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E4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sniak@wec24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br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 Trzupek</cp:lastModifiedBy>
  <cp:revision>4</cp:revision>
  <dcterms:created xsi:type="dcterms:W3CDTF">2017-11-13T13:21:00Z</dcterms:created>
  <dcterms:modified xsi:type="dcterms:W3CDTF">2017-11-15T10:58:00Z</dcterms:modified>
</cp:coreProperties>
</file>