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E6" w:rsidRDefault="002F7F57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Polska Liga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Esportowa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z patronatem Przeglądu Sportowego!</w:t>
      </w:r>
    </w:p>
    <w:p w:rsidR="001A22E6" w:rsidRDefault="001A22E6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:rsidR="001A22E6" w:rsidRDefault="002F7F57">
      <w:pPr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Najbardziej prestiżowy polski dziennik sportowy obejmuje patronat nad największymi krajowymi rozgrywkami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esportowymi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. Do rozpoczęcia współpracy medialnej przyczynił się wzrost popularności dyscypliny i rozgrywek w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Counter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Strike: Global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Offensive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oraz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Leag</w:t>
      </w:r>
      <w:r>
        <w:rPr>
          <w:rFonts w:ascii="Verdana" w:eastAsia="Verdana" w:hAnsi="Verdana" w:cs="Verdana"/>
          <w:b/>
          <w:sz w:val="24"/>
          <w:szCs w:val="24"/>
        </w:rPr>
        <w:t>ue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of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Legends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>, a także fakt, że tygodniowo przed ekranami monitorów, na których transmitowane są pojedynki zasiada już ponad 150 tysięcy widzów.</w:t>
      </w:r>
    </w:p>
    <w:p w:rsidR="001A22E6" w:rsidRDefault="001A22E6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1A22E6" w:rsidRDefault="002F7F57">
      <w:pPr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Esport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w Polsce to najbardziej rozwojowa dyscyplina spośród wszystkich w kraju. Transmisje rozgrywek, turnieje</w:t>
      </w:r>
      <w:r>
        <w:rPr>
          <w:rFonts w:ascii="Verdana" w:eastAsia="Verdana" w:hAnsi="Verdana" w:cs="Verdana"/>
          <w:sz w:val="24"/>
          <w:szCs w:val="24"/>
        </w:rPr>
        <w:t>, bliskość kontaktu z idolami i wykorzystanie nowych technologii pozwalają na wzrost liczby odbiorców rok do roku na poziomie 29 procent. Szacuje się, że w 2017 roku zyski z dyscypliny w Polsce wyniosą blisko 10,9 mln dolarów, a w przyszłym powinny wzrosną</w:t>
      </w:r>
      <w:r>
        <w:rPr>
          <w:rFonts w:ascii="Verdana" w:eastAsia="Verdana" w:hAnsi="Verdana" w:cs="Verdana"/>
          <w:sz w:val="24"/>
          <w:szCs w:val="24"/>
        </w:rPr>
        <w:t>ć do 11,4 mln dolarów.</w:t>
      </w:r>
    </w:p>
    <w:p w:rsidR="001A22E6" w:rsidRDefault="001A22E6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1A22E6" w:rsidRDefault="002F7F57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Patronat tak prestiżowego partnera jak Przegląd Sportowy, to szansa na dotarcie do odbiorców tradycyjnego sportu z dynamicznie rozwijającą się dyscypliną. Takie działania wpisują się w poszerzenie kanałów komunikacji na temat Polski</w:t>
      </w:r>
      <w:r>
        <w:rPr>
          <w:rFonts w:ascii="Verdana" w:eastAsia="Verdana" w:hAnsi="Verdana" w:cs="Verdana"/>
          <w:sz w:val="24"/>
          <w:szCs w:val="24"/>
        </w:rPr>
        <w:t xml:space="preserve">ej Ligi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Esportowej</w:t>
      </w:r>
      <w:proofErr w:type="spellEnd"/>
      <w:r>
        <w:rPr>
          <w:rFonts w:ascii="Verdana" w:eastAsia="Verdana" w:hAnsi="Verdana" w:cs="Verdana"/>
          <w:sz w:val="24"/>
          <w:szCs w:val="24"/>
        </w:rPr>
        <w:t>. To przecież trzeci najczęściej czytany dziennik w Polsce - mówi Krzysztof Stypułkowski, współzałożyciel i prezes Fantasy Expo.</w:t>
      </w:r>
    </w:p>
    <w:p w:rsidR="001A22E6" w:rsidRDefault="001A22E6">
      <w:pPr>
        <w:jc w:val="both"/>
        <w:rPr>
          <w:rFonts w:ascii="Verdana" w:eastAsia="Verdana" w:hAnsi="Verdana" w:cs="Verdana"/>
          <w:b/>
          <w:color w:val="FF0000"/>
          <w:sz w:val="24"/>
          <w:szCs w:val="24"/>
        </w:rPr>
      </w:pPr>
    </w:p>
    <w:p w:rsidR="001A22E6" w:rsidRDefault="002F7F57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 ramach patronatu Przeglądu Sportowego nad Polską Ligą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Esportową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znajduje się:</w:t>
      </w:r>
    </w:p>
    <w:p w:rsidR="001A22E6" w:rsidRDefault="001A22E6">
      <w:pPr>
        <w:jc w:val="both"/>
        <w:rPr>
          <w:rFonts w:ascii="Verdana" w:eastAsia="Verdana" w:hAnsi="Verdana" w:cs="Verdana"/>
          <w:sz w:val="24"/>
          <w:szCs w:val="24"/>
        </w:rPr>
      </w:pPr>
    </w:p>
    <w:p w:rsidR="001A22E6" w:rsidRDefault="002F7F57">
      <w:pPr>
        <w:numPr>
          <w:ilvl w:val="0"/>
          <w:numId w:val="1"/>
        </w:numPr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prezentowanie tabeli Ligi n</w:t>
      </w:r>
      <w:r>
        <w:rPr>
          <w:rFonts w:ascii="Verdana" w:eastAsia="Verdana" w:hAnsi="Verdana" w:cs="Verdana"/>
          <w:sz w:val="24"/>
          <w:szCs w:val="24"/>
        </w:rPr>
        <w:t>a głównej stronie internetowej</w:t>
      </w:r>
    </w:p>
    <w:p w:rsidR="001A22E6" w:rsidRDefault="002F7F57">
      <w:pPr>
        <w:numPr>
          <w:ilvl w:val="0"/>
          <w:numId w:val="1"/>
        </w:numPr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zapowiedzi finałów Polskiej Ligi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Esportowej</w:t>
      </w:r>
      <w:proofErr w:type="spellEnd"/>
    </w:p>
    <w:p w:rsidR="001A22E6" w:rsidRDefault="002F7F57">
      <w:pPr>
        <w:numPr>
          <w:ilvl w:val="0"/>
          <w:numId w:val="1"/>
        </w:numPr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podsumowywanie przebiegu i najciekawszych informacji z całego sezonu</w:t>
      </w:r>
    </w:p>
    <w:p w:rsidR="001A22E6" w:rsidRDefault="002F7F57">
      <w:pPr>
        <w:numPr>
          <w:ilvl w:val="0"/>
          <w:numId w:val="1"/>
        </w:numPr>
        <w:contextualSpacing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dedykowane materiały, takie jak porównanie treningu sportowca i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esportowca</w:t>
      </w:r>
      <w:proofErr w:type="spellEnd"/>
    </w:p>
    <w:p w:rsidR="001A22E6" w:rsidRDefault="001A22E6">
      <w:pPr>
        <w:ind w:left="360"/>
        <w:jc w:val="both"/>
        <w:rPr>
          <w:rFonts w:ascii="Verdana" w:eastAsia="Verdana" w:hAnsi="Verdana" w:cs="Verdana"/>
          <w:sz w:val="24"/>
          <w:szCs w:val="24"/>
        </w:rPr>
      </w:pPr>
    </w:p>
    <w:p w:rsidR="001A22E6" w:rsidRDefault="002F7F57" w:rsidP="00A25B17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Data finałów Polskiej Ligi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Esportowe</w:t>
      </w:r>
      <w:r>
        <w:rPr>
          <w:rFonts w:ascii="Verdana" w:eastAsia="Verdana" w:hAnsi="Verdana" w:cs="Verdana"/>
          <w:sz w:val="24"/>
          <w:szCs w:val="24"/>
        </w:rPr>
        <w:t>j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to 2-3 grudnia. Rozgrywki o lwią część puli nagród 261 360zł odbędą się w Muzeum Gazownictwa w Warszawie, a transmisję z profesjonalnym komentarzem, analizami i wywiadami będzie można obejrzeć na kanale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ESPORT NOW</w:t>
        </w:r>
      </w:hyperlink>
      <w:r w:rsidR="006955E0">
        <w:rPr>
          <w:rFonts w:ascii="Verdana" w:eastAsia="Verdana" w:hAnsi="Verdana" w:cs="Verdana"/>
          <w:sz w:val="24"/>
          <w:szCs w:val="24"/>
        </w:rPr>
        <w:t xml:space="preserve">. W sobotę    </w:t>
      </w:r>
      <w:r>
        <w:rPr>
          <w:rFonts w:ascii="Verdana" w:eastAsia="Verdana" w:hAnsi="Verdana" w:cs="Verdana"/>
          <w:sz w:val="24"/>
          <w:szCs w:val="24"/>
        </w:rPr>
        <w:t xml:space="preserve">(2 grudnia) walczyć o zwycięstwo w </w:t>
      </w:r>
      <w:proofErr w:type="spellStart"/>
      <w:r>
        <w:rPr>
          <w:rFonts w:ascii="Verdana" w:eastAsia="Verdana" w:hAnsi="Verdana" w:cs="Verdana"/>
          <w:sz w:val="24"/>
          <w:szCs w:val="24"/>
        </w:rPr>
        <w:t>League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of </w:t>
      </w:r>
      <w:proofErr w:type="spellStart"/>
      <w:r>
        <w:rPr>
          <w:rFonts w:ascii="Verdana" w:eastAsia="Verdana" w:hAnsi="Verdana" w:cs="Verdana"/>
          <w:sz w:val="24"/>
          <w:szCs w:val="24"/>
        </w:rPr>
        <w:t>Legends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zaś w niedzielę </w:t>
      </w:r>
      <w:r w:rsidR="006955E0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(3 grudnia) w Counter-Strike: Global </w:t>
      </w:r>
      <w:proofErr w:type="spellStart"/>
      <w:r>
        <w:rPr>
          <w:rFonts w:ascii="Verdana" w:eastAsia="Verdana" w:hAnsi="Verdana" w:cs="Verdana"/>
          <w:sz w:val="24"/>
          <w:szCs w:val="24"/>
        </w:rPr>
        <w:t>Offensive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  <w:bookmarkStart w:id="0" w:name="_GoBack"/>
      <w:bookmarkEnd w:id="0"/>
    </w:p>
    <w:p w:rsidR="001A22E6" w:rsidRDefault="002F7F57">
      <w:pPr>
        <w:ind w:left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 </w:t>
      </w:r>
    </w:p>
    <w:p w:rsidR="001A22E6" w:rsidRDefault="002F7F57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4"/>
          <w:szCs w:val="24"/>
        </w:rPr>
        <w:t xml:space="preserve">Polska Liga </w:t>
      </w:r>
      <w:proofErr w:type="spellStart"/>
      <w:r>
        <w:rPr>
          <w:rFonts w:ascii="Verdana" w:eastAsia="Verdana" w:hAnsi="Verdana" w:cs="Verdana"/>
          <w:sz w:val="24"/>
          <w:szCs w:val="24"/>
        </w:rPr>
        <w:t>Esportowa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jest wspierana przez silne biznesowe marki jak Play, </w:t>
      </w:r>
      <w:proofErr w:type="spellStart"/>
      <w:r>
        <w:rPr>
          <w:rFonts w:ascii="Verdana" w:eastAsia="Verdana" w:hAnsi="Verdana" w:cs="Verdana"/>
          <w:sz w:val="24"/>
          <w:szCs w:val="24"/>
        </w:rPr>
        <w:t>Sprite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Asus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ROG, LG i </w:t>
      </w:r>
      <w:proofErr w:type="spellStart"/>
      <w:r>
        <w:rPr>
          <w:rFonts w:ascii="Verdana" w:eastAsia="Verdana" w:hAnsi="Verdana" w:cs="Verdana"/>
          <w:sz w:val="24"/>
          <w:szCs w:val="24"/>
        </w:rPr>
        <w:t>Twitch</w:t>
      </w:r>
      <w:proofErr w:type="spellEnd"/>
      <w:r>
        <w:rPr>
          <w:rFonts w:ascii="Verdana" w:eastAsia="Verdana" w:hAnsi="Verdana" w:cs="Verdana"/>
          <w:sz w:val="24"/>
          <w:szCs w:val="24"/>
        </w:rPr>
        <w:t>, które maj</w:t>
      </w:r>
      <w:r>
        <w:rPr>
          <w:rFonts w:ascii="Verdana" w:eastAsia="Verdana" w:hAnsi="Verdana" w:cs="Verdana"/>
          <w:sz w:val="24"/>
          <w:szCs w:val="24"/>
        </w:rPr>
        <w:t>ą świadomość szybkiego rozwoju dyscypliny oraz Ligi.</w:t>
      </w:r>
    </w:p>
    <w:sectPr w:rsidR="001A22E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86A"/>
    <w:multiLevelType w:val="multilevel"/>
    <w:tmpl w:val="D42E9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2E6"/>
    <w:rsid w:val="001A22E6"/>
    <w:rsid w:val="002F7F57"/>
    <w:rsid w:val="006955E0"/>
    <w:rsid w:val="00A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D4A9"/>
  <w15:docId w15:val="{57F7AFB7-E561-466B-A635-107726DE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witch.tv/esportn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Bachlaj</dc:creator>
  <cp:lastModifiedBy>Jan Trzupek</cp:lastModifiedBy>
  <cp:revision>5</cp:revision>
  <cp:lastPrinted>2017-11-16T14:18:00Z</cp:lastPrinted>
  <dcterms:created xsi:type="dcterms:W3CDTF">2017-11-16T14:17:00Z</dcterms:created>
  <dcterms:modified xsi:type="dcterms:W3CDTF">2017-11-16T14:18:00Z</dcterms:modified>
</cp:coreProperties>
</file>