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26" w:rsidRPr="00077112" w:rsidRDefault="0066244E" w:rsidP="00515D0A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r>
        <w:rPr>
          <w:b/>
          <w:sz w:val="28"/>
        </w:rPr>
        <w:t>APARTAMENTY</w:t>
      </w:r>
      <w:r w:rsidR="004651A7">
        <w:rPr>
          <w:b/>
          <w:sz w:val="28"/>
        </w:rPr>
        <w:t xml:space="preserve"> PRZYSZŁOŚCI</w:t>
      </w:r>
      <w:r w:rsidR="00856126" w:rsidRPr="00077112">
        <w:rPr>
          <w:b/>
          <w:sz w:val="28"/>
        </w:rPr>
        <w:t xml:space="preserve"> Z EKOSYSTEMEM INTELIGENTNYCH ROZWIĄZAŃ </w:t>
      </w:r>
      <w:r>
        <w:rPr>
          <w:b/>
          <w:sz w:val="28"/>
        </w:rPr>
        <w:t xml:space="preserve">OD </w:t>
      </w:r>
      <w:r w:rsidR="00856126" w:rsidRPr="00077112">
        <w:rPr>
          <w:b/>
          <w:sz w:val="28"/>
        </w:rPr>
        <w:t>LG</w:t>
      </w:r>
    </w:p>
    <w:p w:rsidR="00856126" w:rsidRPr="00077112" w:rsidRDefault="00856126">
      <w:pPr>
        <w:suppressAutoHyphens/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:rsidR="00856126" w:rsidRPr="002034F2" w:rsidRDefault="0085423D" w:rsidP="002034F2">
      <w:pPr>
        <w:suppressAutoHyphens/>
        <w:snapToGrid w:val="0"/>
        <w:contextualSpacing/>
        <w:jc w:val="center"/>
        <w:rPr>
          <w:i/>
        </w:rPr>
      </w:pPr>
      <w:r>
        <w:rPr>
          <w:i/>
        </w:rPr>
        <w:t xml:space="preserve">LG integruje nowe technologie </w:t>
      </w:r>
      <w:r w:rsidR="002034F2">
        <w:rPr>
          <w:i/>
        </w:rPr>
        <w:t xml:space="preserve">z innowacyjną platformą </w:t>
      </w:r>
      <w:proofErr w:type="spellStart"/>
      <w:r w:rsidR="002034F2">
        <w:rPr>
          <w:i/>
        </w:rPr>
        <w:t>IoT</w:t>
      </w:r>
      <w:proofErr w:type="spellEnd"/>
      <w:r w:rsidR="00856126" w:rsidRPr="00077112">
        <w:rPr>
          <w:i/>
        </w:rPr>
        <w:t>.</w:t>
      </w:r>
    </w:p>
    <w:p w:rsidR="0097640A" w:rsidRDefault="0097640A" w:rsidP="00077112">
      <w:pPr>
        <w:suppressAutoHyphens/>
        <w:spacing w:line="360" w:lineRule="auto"/>
        <w:ind w:rightChars="-1" w:right="-2"/>
        <w:jc w:val="both"/>
      </w:pPr>
    </w:p>
    <w:p w:rsidR="00856126" w:rsidRDefault="003E736B" w:rsidP="00077112">
      <w:pPr>
        <w:suppressAutoHyphens/>
        <w:spacing w:line="360" w:lineRule="auto"/>
        <w:ind w:rightChars="-1" w:right="-2"/>
        <w:jc w:val="both"/>
      </w:pPr>
      <w:r>
        <w:t xml:space="preserve">Firma </w:t>
      </w:r>
      <w:r w:rsidR="00856126" w:rsidRPr="00077112">
        <w:t>LG Electronics, zajmująca czołową pozycję w branży ur</w:t>
      </w:r>
      <w:r>
        <w:t>ządzeń AGD na świecie, wyposaży ekskluzywne apartamenty</w:t>
      </w:r>
      <w:r w:rsidR="00DB118F">
        <w:t xml:space="preserve"> w</w:t>
      </w:r>
      <w:bookmarkStart w:id="0" w:name="_GoBack"/>
      <w:bookmarkEnd w:id="0"/>
      <w:r w:rsidR="002034F2">
        <w:t xml:space="preserve"> </w:t>
      </w:r>
      <w:r w:rsidR="00856126" w:rsidRPr="00077112">
        <w:t>Seulu w system inteligentnych rozwiązań</w:t>
      </w:r>
      <w:r>
        <w:t xml:space="preserve"> dla domu</w:t>
      </w:r>
      <w:r w:rsidR="00856126" w:rsidRPr="00077112">
        <w:t xml:space="preserve">. </w:t>
      </w:r>
      <w:proofErr w:type="spellStart"/>
      <w:r w:rsidR="00856126" w:rsidRPr="00077112">
        <w:t>Byeollae</w:t>
      </w:r>
      <w:proofErr w:type="spellEnd"/>
      <w:r w:rsidR="00856126" w:rsidRPr="00077112">
        <w:t xml:space="preserve"> I’PARK Suite to</w:t>
      </w:r>
      <w:r w:rsidR="0066244E">
        <w:t xml:space="preserve"> nowy </w:t>
      </w:r>
      <w:r w:rsidR="00856126" w:rsidRPr="00077112">
        <w:t xml:space="preserve">kompleks pięciu czterdziestopiętrowych </w:t>
      </w:r>
      <w:r w:rsidR="002B5B34">
        <w:t>budynków na południowo-</w:t>
      </w:r>
      <w:r w:rsidR="0066244E">
        <w:t xml:space="preserve">wschodniej części </w:t>
      </w:r>
      <w:r>
        <w:t>koreańskiej stolicy</w:t>
      </w:r>
      <w:r w:rsidR="00856126" w:rsidRPr="00077112">
        <w:t xml:space="preserve">, którego otwarcie zaplanowano na rok 2021. Nowo powstające </w:t>
      </w:r>
      <w:r w:rsidR="00856126">
        <w:t>apartamentowce</w:t>
      </w:r>
      <w:r w:rsidR="00856126" w:rsidRPr="00077112">
        <w:t xml:space="preserve"> </w:t>
      </w:r>
      <w:r w:rsidR="00D53794">
        <w:t>zostaną</w:t>
      </w:r>
      <w:r w:rsidR="00856126" w:rsidRPr="00077112">
        <w:t xml:space="preserve"> wyposażone wyłącznie w inteligentne </w:t>
      </w:r>
      <w:r>
        <w:t>rozwiązania dla domu</w:t>
      </w:r>
      <w:r w:rsidR="00D53794">
        <w:t xml:space="preserve"> i sprzęt AGD</w:t>
      </w:r>
      <w:r w:rsidR="00856126" w:rsidRPr="00077112">
        <w:t xml:space="preserve"> LG.</w:t>
      </w:r>
    </w:p>
    <w:p w:rsidR="0097640A" w:rsidRDefault="0097640A" w:rsidP="00077112">
      <w:pPr>
        <w:suppressAutoHyphens/>
        <w:spacing w:line="360" w:lineRule="auto"/>
        <w:ind w:rightChars="-1" w:right="-2"/>
        <w:jc w:val="both"/>
      </w:pPr>
    </w:p>
    <w:p w:rsidR="00856126" w:rsidRPr="00077112" w:rsidRDefault="00856126" w:rsidP="00077112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  <w:r w:rsidRPr="00077112">
        <w:t>W apartamentach zostaną zainstalowane flagowe</w:t>
      </w:r>
      <w:r w:rsidR="00D53794">
        <w:t>,</w:t>
      </w:r>
      <w:r w:rsidRPr="00077112">
        <w:t xml:space="preserve"> inteligentne urządzenia LG, takie jak klimatyzatory, lodówki, pralki, suszarki, zmywarki oraz systemy do pielęgnowania ubrań </w:t>
      </w:r>
      <w:r w:rsidR="00D53794">
        <w:t xml:space="preserve">jak </w:t>
      </w:r>
      <w:r w:rsidR="0066244E">
        <w:t xml:space="preserve">LG </w:t>
      </w:r>
      <w:proofErr w:type="spellStart"/>
      <w:r w:rsidRPr="00077112">
        <w:t>Styler</w:t>
      </w:r>
      <w:proofErr w:type="spellEnd"/>
      <w:r w:rsidRPr="00077112">
        <w:t xml:space="preserve">. Właściciele mieszkań będą mogli </w:t>
      </w:r>
      <w:r w:rsidR="005E7FC8">
        <w:t xml:space="preserve">dodatkowo wyposażyć się w </w:t>
      </w:r>
      <w:r w:rsidRPr="00077112">
        <w:t xml:space="preserve"> oczyszczacze powietrza, automatyczne odkurzacze, czy głośniki LG </w:t>
      </w:r>
      <w:proofErr w:type="spellStart"/>
      <w:r w:rsidRPr="00077112">
        <w:t>ThinQ</w:t>
      </w:r>
      <w:proofErr w:type="spellEnd"/>
      <w:r w:rsidRPr="00077112">
        <w:t xml:space="preserve"> Hub, które umożliwiają sterowanie głosowe wszystkimi podłączonymi urządzeniami. </w:t>
      </w:r>
    </w:p>
    <w:p w:rsidR="00856126" w:rsidRPr="00077112" w:rsidRDefault="00856126" w:rsidP="00077112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</w:p>
    <w:p w:rsidR="00856126" w:rsidRPr="00077112" w:rsidRDefault="005E7FC8" w:rsidP="00077112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  <w:r>
        <w:t xml:space="preserve">Poprzez ten projekt, </w:t>
      </w:r>
      <w:r w:rsidR="00856126" w:rsidRPr="00077112">
        <w:t>LG realizuje strategię wspierania otwartego ekosystemu int</w:t>
      </w:r>
      <w:r w:rsidR="0066244E">
        <w:t>eligentnych urządzeń, d</w:t>
      </w:r>
      <w:r>
        <w:t>latego rozwiązania w kompleksie I'PARK będą kompatybilne</w:t>
      </w:r>
      <w:r w:rsidR="00856126" w:rsidRPr="00077112">
        <w:t xml:space="preserve"> z</w:t>
      </w:r>
      <w:r w:rsidR="002B5B34">
        <w:t>e sprzętami</w:t>
      </w:r>
      <w:r>
        <w:t xml:space="preserve"> </w:t>
      </w:r>
      <w:r w:rsidR="00D53794">
        <w:t xml:space="preserve">również </w:t>
      </w:r>
      <w:r w:rsidR="00856126" w:rsidRPr="00077112">
        <w:t xml:space="preserve">innych producentów. </w:t>
      </w:r>
      <w:r w:rsidR="006D2B86">
        <w:t xml:space="preserve"> </w:t>
      </w:r>
      <w:r>
        <w:t>Specjalna aplikacja mobilna umożliwi</w:t>
      </w:r>
      <w:r w:rsidR="00856126" w:rsidRPr="00077112">
        <w:t xml:space="preserve"> z</w:t>
      </w:r>
      <w:r>
        <w:t>dalne sterowanie</w:t>
      </w:r>
      <w:r w:rsidR="00856126" w:rsidRPr="00077112">
        <w:t xml:space="preserve"> u</w:t>
      </w:r>
      <w:r>
        <w:t xml:space="preserve">rządzeniami </w:t>
      </w:r>
      <w:r w:rsidR="0066244E">
        <w:t xml:space="preserve">również innych </w:t>
      </w:r>
      <w:r>
        <w:t xml:space="preserve">firm </w:t>
      </w:r>
      <w:r w:rsidR="0066244E">
        <w:t>niż LG.  J</w:t>
      </w:r>
      <w:r w:rsidR="006D2B86">
        <w:t>ednocześnie</w:t>
      </w:r>
      <w:r w:rsidR="004651A7">
        <w:t xml:space="preserve"> użytkownik będzie mógł jej użyć, aby</w:t>
      </w:r>
      <w:r w:rsidR="00856126" w:rsidRPr="00077112">
        <w:t xml:space="preserve"> wezwać windę, sprawdzić zużycie energii elektrycznej, zamówić dostawę do domu, sprawdzić miejsce parkingowe </w:t>
      </w:r>
      <w:r w:rsidR="0066244E">
        <w:t>czy</w:t>
      </w:r>
      <w:r w:rsidR="00856126" w:rsidRPr="00077112">
        <w:t xml:space="preserve"> obsługiwać domofon. </w:t>
      </w:r>
    </w:p>
    <w:p w:rsidR="00856126" w:rsidRPr="00077112" w:rsidRDefault="00856126" w:rsidP="00077112">
      <w:pPr>
        <w:suppressAutoHyphens/>
        <w:spacing w:line="360" w:lineRule="auto"/>
        <w:ind w:rightChars="-1" w:right="-2"/>
        <w:jc w:val="both"/>
        <w:rPr>
          <w:rFonts w:eastAsia="Batang"/>
          <w:bCs/>
        </w:rPr>
      </w:pPr>
    </w:p>
    <w:p w:rsidR="00856126" w:rsidRPr="002034F2" w:rsidRDefault="00856126" w:rsidP="00077112">
      <w:pPr>
        <w:suppressAutoHyphens/>
        <w:spacing w:line="360" w:lineRule="auto"/>
        <w:ind w:rightChars="-1" w:right="-2"/>
        <w:jc w:val="both"/>
        <w:rPr>
          <w:i/>
        </w:rPr>
      </w:pPr>
      <w:r w:rsidRPr="00077112">
        <w:t>„</w:t>
      </w:r>
      <w:r w:rsidRPr="004651A7">
        <w:rPr>
          <w:i/>
        </w:rPr>
        <w:t xml:space="preserve">To przełomowy projekt realizowany przez </w:t>
      </w:r>
      <w:r w:rsidR="0066244E">
        <w:rPr>
          <w:i/>
        </w:rPr>
        <w:t>LG, w którym wykorzystujemy</w:t>
      </w:r>
      <w:r w:rsidR="007C140A">
        <w:rPr>
          <w:i/>
        </w:rPr>
        <w:t xml:space="preserve"> kompetencje </w:t>
      </w:r>
      <w:r w:rsidR="002034F2">
        <w:rPr>
          <w:i/>
        </w:rPr>
        <w:t xml:space="preserve">i doświadczenie w tworzeniu inteligentnych rozwiązań w domu - </w:t>
      </w:r>
      <w:r w:rsidRPr="00077112">
        <w:t xml:space="preserve">powiedział </w:t>
      </w:r>
      <w:proofErr w:type="spellStart"/>
      <w:r w:rsidRPr="00077112">
        <w:t>Choi</w:t>
      </w:r>
      <w:proofErr w:type="spellEnd"/>
      <w:r w:rsidRPr="00077112">
        <w:t xml:space="preserve"> </w:t>
      </w:r>
      <w:proofErr w:type="spellStart"/>
      <w:r w:rsidRPr="00077112">
        <w:t>Sang-gyu</w:t>
      </w:r>
      <w:proofErr w:type="spellEnd"/>
      <w:r w:rsidRPr="00077112">
        <w:t>, prezes ds. sprzedaży i marketingu w Korei. „</w:t>
      </w:r>
      <w:r w:rsidRPr="004651A7">
        <w:rPr>
          <w:i/>
        </w:rPr>
        <w:t>To nie jest ekspozycja, ale rzeczywisty przykład, jak w przyszłości będzie wyglądać wiele mieszkań.</w:t>
      </w:r>
      <w:r w:rsidRPr="00077112">
        <w:t>”</w:t>
      </w:r>
    </w:p>
    <w:p w:rsidR="00856126" w:rsidRPr="00077112" w:rsidRDefault="00856126" w:rsidP="006B2F6F">
      <w:pPr>
        <w:kinsoku w:val="0"/>
        <w:overflowPunct w:val="0"/>
        <w:jc w:val="center"/>
        <w:rPr>
          <w:rFonts w:eastAsia="Times New Roman"/>
        </w:rPr>
      </w:pPr>
    </w:p>
    <w:p w:rsidR="00856126" w:rsidRPr="00BA5262" w:rsidRDefault="00856126" w:rsidP="006B2F6F">
      <w:pPr>
        <w:kinsoku w:val="0"/>
        <w:overflowPunct w:val="0"/>
        <w:jc w:val="center"/>
        <w:rPr>
          <w:rFonts w:eastAsia="Malgun Gothic"/>
          <w:lang w:val="pt-PT"/>
        </w:rPr>
      </w:pPr>
      <w:r w:rsidRPr="00BA5262">
        <w:rPr>
          <w:lang w:val="pt-PT"/>
        </w:rPr>
        <w:t># # #</w:t>
      </w:r>
    </w:p>
    <w:p w:rsidR="00856126" w:rsidRPr="00BA5262" w:rsidRDefault="00856126" w:rsidP="006B2F6F">
      <w:pPr>
        <w:kinsoku w:val="0"/>
        <w:overflowPunct w:val="0"/>
        <w:rPr>
          <w:rFonts w:eastAsia="Malgun Gothic"/>
          <w:kern w:val="2"/>
          <w:sz w:val="18"/>
          <w:szCs w:val="18"/>
          <w:shd w:val="clear" w:color="auto" w:fill="FFFFFF"/>
          <w:lang w:val="pt-PT"/>
        </w:rPr>
      </w:pPr>
    </w:p>
    <w:p w:rsidR="00E70965" w:rsidRPr="00E70965" w:rsidRDefault="00E70965" w:rsidP="00E7096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E70965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E70965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E70965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E70965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E70965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E70965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E70965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:rsidR="00E70965" w:rsidRPr="008C25A6" w:rsidRDefault="00E70965" w:rsidP="00E70965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</w:t>
      </w:r>
      <w:r>
        <w:rPr>
          <w:color w:val="auto"/>
          <w:sz w:val="16"/>
          <w:szCs w:val="18"/>
        </w:rPr>
        <w:lastRenderedPageBreak/>
        <w:t>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DB118F">
        <w:rPr>
          <w:color w:val="auto"/>
          <w:sz w:val="16"/>
          <w:szCs w:val="18"/>
        </w:rPr>
        <w:t xml:space="preserve">Działalność LG Electronics obejmuje cztery działy: Home Appliance &amp; </w:t>
      </w:r>
      <w:proofErr w:type="spellStart"/>
      <w:r w:rsidRPr="00DB118F">
        <w:rPr>
          <w:color w:val="auto"/>
          <w:sz w:val="16"/>
          <w:szCs w:val="18"/>
        </w:rPr>
        <w:t>Air</w:t>
      </w:r>
      <w:proofErr w:type="spellEnd"/>
      <w:r w:rsidRPr="00DB118F">
        <w:rPr>
          <w:color w:val="auto"/>
          <w:sz w:val="16"/>
          <w:szCs w:val="18"/>
        </w:rPr>
        <w:t xml:space="preserve"> Solutions, Mobile Communications, Home Entertainment oraz </w:t>
      </w:r>
      <w:proofErr w:type="spellStart"/>
      <w:r w:rsidRPr="00DB118F">
        <w:rPr>
          <w:color w:val="auto"/>
          <w:sz w:val="16"/>
          <w:szCs w:val="18"/>
        </w:rPr>
        <w:t>Vehicle</w:t>
      </w:r>
      <w:proofErr w:type="spellEnd"/>
      <w:r w:rsidRPr="00DB118F">
        <w:rPr>
          <w:color w:val="auto"/>
          <w:sz w:val="16"/>
          <w:szCs w:val="18"/>
        </w:rPr>
        <w:t xml:space="preserve">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</w:t>
      </w:r>
      <w:hyperlink r:id="rId8" w:history="1">
        <w:r w:rsidRPr="00ED201C">
          <w:rPr>
            <w:rStyle w:val="Hyperlink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9" w:history="1">
        <w:r w:rsidRPr="008C25A6">
          <w:rPr>
            <w:rStyle w:val="Hyperlink"/>
            <w:sz w:val="16"/>
            <w:szCs w:val="18"/>
          </w:rPr>
          <w:t>www.lge.pl</w:t>
        </w:r>
      </w:hyperlink>
      <w:r>
        <w:rPr>
          <w:rStyle w:val="Hyperlink"/>
          <w:b/>
          <w:color w:val="auto"/>
          <w:sz w:val="16"/>
          <w:szCs w:val="18"/>
        </w:rPr>
        <w:t>.</w:t>
      </w:r>
    </w:p>
    <w:p w:rsidR="00856126" w:rsidRDefault="00856126" w:rsidP="006B2F6F">
      <w:pPr>
        <w:suppressAutoHyphens/>
        <w:rPr>
          <w:rFonts w:eastAsia="Malgun Gothic"/>
          <w:iCs/>
          <w:sz w:val="18"/>
          <w:szCs w:val="18"/>
        </w:rPr>
      </w:pPr>
    </w:p>
    <w:p w:rsidR="00E70965" w:rsidRPr="00E70965" w:rsidRDefault="00E70965" w:rsidP="00E70965">
      <w:pPr>
        <w:suppressAutoHyphens/>
        <w:spacing w:line="360" w:lineRule="auto"/>
        <w:contextualSpacing/>
        <w:jc w:val="both"/>
        <w:rPr>
          <w:rFonts w:eastAsia="Batang"/>
          <w:b/>
          <w:color w:val="CC0066"/>
          <w:sz w:val="16"/>
          <w:szCs w:val="18"/>
          <w:lang w:val="en-US"/>
        </w:rPr>
      </w:pPr>
      <w:proofErr w:type="spellStart"/>
      <w:r w:rsidRPr="00E70965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E70965">
        <w:rPr>
          <w:rFonts w:eastAsia="Batang"/>
          <w:b/>
          <w:color w:val="CC0066"/>
          <w:sz w:val="16"/>
          <w:szCs w:val="18"/>
          <w:lang w:val="en-US"/>
        </w:rPr>
        <w:t xml:space="preserve"> Home Appliance &amp; Air Solution Company </w:t>
      </w:r>
      <w:proofErr w:type="spellStart"/>
      <w:r w:rsidRPr="00E70965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E70965">
        <w:rPr>
          <w:rFonts w:eastAsia="Batang"/>
          <w:b/>
          <w:color w:val="CC0066"/>
          <w:sz w:val="16"/>
          <w:szCs w:val="18"/>
          <w:lang w:val="en-US"/>
        </w:rPr>
        <w:t xml:space="preserve"> LG Electronics</w:t>
      </w:r>
    </w:p>
    <w:p w:rsidR="00E70965" w:rsidRPr="00896B15" w:rsidRDefault="00E70965" w:rsidP="00E70965">
      <w:pPr>
        <w:suppressAutoHyphens/>
        <w:spacing w:line="360" w:lineRule="auto"/>
        <w:contextualSpacing/>
        <w:jc w:val="both"/>
        <w:rPr>
          <w:sz w:val="16"/>
          <w:szCs w:val="18"/>
          <w:lang w:eastAsia="ko-KR"/>
        </w:rPr>
      </w:pPr>
      <w:r w:rsidRPr="00896B15">
        <w:rPr>
          <w:sz w:val="16"/>
          <w:szCs w:val="18"/>
          <w:lang w:eastAsia="ko-KR"/>
        </w:rPr>
        <w:t xml:space="preserve">LG Electronics Home Appliance &amp; </w:t>
      </w:r>
      <w:proofErr w:type="spellStart"/>
      <w:r w:rsidRPr="00896B15">
        <w:rPr>
          <w:sz w:val="16"/>
          <w:szCs w:val="18"/>
          <w:lang w:eastAsia="ko-KR"/>
        </w:rPr>
        <w:t>Air</w:t>
      </w:r>
      <w:proofErr w:type="spellEnd"/>
      <w:r w:rsidRPr="00896B15">
        <w:rPr>
          <w:sz w:val="16"/>
          <w:szCs w:val="18"/>
          <w:lang w:eastAsia="ko-KR"/>
        </w:rPr>
        <w:t xml:space="preserve"> Solution Company jest światowym liderem w dziedzinie urządzeń gospodarstwa domowego, </w:t>
      </w:r>
      <w:proofErr w:type="spellStart"/>
      <w:r w:rsidRPr="00896B15">
        <w:rPr>
          <w:sz w:val="16"/>
          <w:szCs w:val="18"/>
          <w:lang w:eastAsia="ko-KR"/>
        </w:rPr>
        <w:t>internetu</w:t>
      </w:r>
      <w:proofErr w:type="spellEnd"/>
      <w:r w:rsidRPr="00896B15">
        <w:rPr>
          <w:sz w:val="16"/>
          <w:szCs w:val="18"/>
          <w:lang w:eastAsia="ko-KR"/>
        </w:rPr>
        <w:t xml:space="preserve"> rzeczy oraz systemów klimatyzacji. Firma LG, przy użyciu wiodących technologii, tworzy starannie zaprojektowane produkty i</w:t>
      </w:r>
      <w:r>
        <w:rPr>
          <w:sz w:val="16"/>
          <w:szCs w:val="18"/>
          <w:lang w:eastAsia="ko-KR"/>
        </w:rPr>
        <w:t> </w:t>
      </w:r>
      <w:r w:rsidRPr="00896B15">
        <w:rPr>
          <w:sz w:val="16"/>
          <w:szCs w:val="18"/>
          <w:lang w:eastAsia="ko-KR"/>
        </w:rPr>
        <w:t>kompleksowe</w:t>
      </w:r>
      <w:r>
        <w:rPr>
          <w:sz w:val="16"/>
          <w:szCs w:val="18"/>
          <w:lang w:eastAsia="ko-KR"/>
        </w:rPr>
        <w:t>, inteligentne</w:t>
      </w:r>
      <w:r w:rsidRPr="00896B15">
        <w:rPr>
          <w:sz w:val="16"/>
          <w:szCs w:val="18"/>
          <w:lang w:eastAsia="ko-KR"/>
        </w:rPr>
        <w:t xml:space="preserve"> rozwiązania dla domu, które ułatwiają życie konsumentom z całego świata: lodówki, pralki, zmywarki, kuchenki, odkurzacze, urządzenia do zabudowy, klimatyzatory oraz osuszacze powietrza.</w:t>
      </w:r>
      <w:r>
        <w:rPr>
          <w:sz w:val="16"/>
          <w:szCs w:val="18"/>
          <w:lang w:eastAsia="ko-KR"/>
        </w:rPr>
        <w:t xml:space="preserve"> </w:t>
      </w:r>
      <w:r w:rsidRPr="00896B15">
        <w:rPr>
          <w:sz w:val="16"/>
          <w:szCs w:val="18"/>
          <w:lang w:eastAsia="ko-KR"/>
        </w:rPr>
        <w:t xml:space="preserve">Wszystkie produkty </w:t>
      </w:r>
      <w:r>
        <w:rPr>
          <w:sz w:val="16"/>
          <w:szCs w:val="18"/>
          <w:lang w:eastAsia="ko-KR"/>
        </w:rPr>
        <w:t>oferują</w:t>
      </w:r>
      <w:r w:rsidRPr="00896B15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wyjątkową wygodę, </w:t>
      </w:r>
      <w:r w:rsidRPr="00896B15">
        <w:rPr>
          <w:sz w:val="16"/>
          <w:szCs w:val="18"/>
          <w:lang w:eastAsia="ko-KR"/>
        </w:rPr>
        <w:t>znakomit</w:t>
      </w:r>
      <w:r>
        <w:rPr>
          <w:sz w:val="16"/>
          <w:szCs w:val="18"/>
          <w:lang w:eastAsia="ko-KR"/>
        </w:rPr>
        <w:t xml:space="preserve">ą wydajność, duże oszczędności oraz </w:t>
      </w:r>
      <w:r w:rsidRPr="00896B15">
        <w:rPr>
          <w:sz w:val="16"/>
          <w:szCs w:val="18"/>
          <w:lang w:eastAsia="ko-KR"/>
        </w:rPr>
        <w:t>korzyści zdrowotne.</w:t>
      </w:r>
      <w:r>
        <w:rPr>
          <w:sz w:val="16"/>
          <w:szCs w:val="18"/>
          <w:lang w:eastAsia="ko-KR"/>
        </w:rPr>
        <w:t xml:space="preserve"> </w:t>
      </w:r>
      <w:r w:rsidRPr="00D85C69">
        <w:rPr>
          <w:sz w:val="16"/>
          <w:szCs w:val="18"/>
          <w:lang w:eastAsia="ko-KR"/>
        </w:rPr>
        <w:t xml:space="preserve">Więcej informacji pod adresem </w:t>
      </w:r>
      <w:r w:rsidRPr="00B4256C">
        <w:rPr>
          <w:rStyle w:val="Hyperlink"/>
          <w:sz w:val="16"/>
        </w:rPr>
        <w:t>www.lg.com</w:t>
      </w:r>
      <w:r w:rsidRPr="00D85C69">
        <w:rPr>
          <w:sz w:val="16"/>
          <w:szCs w:val="18"/>
          <w:lang w:eastAsia="ko-KR"/>
        </w:rPr>
        <w:t xml:space="preserve"> oraz </w:t>
      </w:r>
      <w:hyperlink r:id="rId10" w:history="1">
        <w:r w:rsidRPr="00B4256C">
          <w:rPr>
            <w:rStyle w:val="Hyperlink"/>
            <w:sz w:val="16"/>
          </w:rPr>
          <w:t>www.lge.pl</w:t>
        </w:r>
      </w:hyperlink>
      <w:r w:rsidRPr="00D85C69">
        <w:rPr>
          <w:sz w:val="16"/>
          <w:szCs w:val="18"/>
          <w:lang w:eastAsia="ko-KR"/>
        </w:rPr>
        <w:t>.</w:t>
      </w:r>
    </w:p>
    <w:p w:rsidR="00E70965" w:rsidRDefault="00E70965" w:rsidP="006B2F6F">
      <w:pPr>
        <w:suppressAutoHyphens/>
        <w:rPr>
          <w:rFonts w:eastAsia="Malgun Gothic"/>
          <w:iCs/>
          <w:sz w:val="18"/>
          <w:szCs w:val="18"/>
        </w:rPr>
      </w:pPr>
    </w:p>
    <w:tbl>
      <w:tblPr>
        <w:tblW w:w="903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536"/>
      </w:tblGrid>
      <w:tr w:rsidR="00E70965" w:rsidRPr="00DB118F" w:rsidTr="00E70965">
        <w:trPr>
          <w:trHeight w:val="524"/>
        </w:trPr>
        <w:tc>
          <w:tcPr>
            <w:tcW w:w="4503" w:type="dxa"/>
          </w:tcPr>
          <w:p w:rsidR="00E70965" w:rsidRPr="00E70965" w:rsidRDefault="00E70965" w:rsidP="00566F95">
            <w:pPr>
              <w:suppressAutoHyphens/>
              <w:jc w:val="both"/>
              <w:rPr>
                <w:rFonts w:eastAsia="Batang"/>
                <w:b/>
                <w:bCs/>
                <w:sz w:val="22"/>
                <w:szCs w:val="18"/>
              </w:rPr>
            </w:pPr>
            <w:r w:rsidRPr="00E70965">
              <w:rPr>
                <w:b/>
                <w:bCs/>
                <w:sz w:val="22"/>
                <w:szCs w:val="18"/>
              </w:rPr>
              <w:t>Kontakt prasowy:</w:t>
            </w:r>
          </w:p>
          <w:p w:rsidR="00E70965" w:rsidRPr="00E70965" w:rsidRDefault="00E70965" w:rsidP="00566F95">
            <w:pPr>
              <w:suppressAutoHyphens/>
              <w:jc w:val="both"/>
              <w:rPr>
                <w:b/>
                <w:bCs/>
                <w:sz w:val="22"/>
                <w:szCs w:val="18"/>
              </w:rPr>
            </w:pPr>
          </w:p>
          <w:p w:rsidR="00E70965" w:rsidRPr="00E70965" w:rsidRDefault="00E70965" w:rsidP="00E70965">
            <w:pPr>
              <w:suppressAutoHyphens/>
              <w:jc w:val="both"/>
              <w:rPr>
                <w:b/>
                <w:bCs/>
                <w:sz w:val="22"/>
              </w:rPr>
            </w:pPr>
            <w:r w:rsidRPr="00E70965">
              <w:rPr>
                <w:b/>
                <w:bCs/>
                <w:sz w:val="22"/>
              </w:rPr>
              <w:t>Ewa Lis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</w:rPr>
            </w:pPr>
            <w:r w:rsidRPr="00E70965">
              <w:rPr>
                <w:sz w:val="22"/>
              </w:rPr>
              <w:t xml:space="preserve">PR Manager 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</w:rPr>
            </w:pPr>
            <w:r w:rsidRPr="00E70965">
              <w:rPr>
                <w:sz w:val="22"/>
              </w:rPr>
              <w:t>LG Electronics Polska Sp. z o.o.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  <w:lang w:val="pt-PT"/>
              </w:rPr>
            </w:pPr>
            <w:proofErr w:type="spellStart"/>
            <w:r w:rsidRPr="00E70965">
              <w:rPr>
                <w:sz w:val="22"/>
                <w:lang w:val="pt-PT"/>
              </w:rPr>
              <w:t>Tel</w:t>
            </w:r>
            <w:proofErr w:type="spellEnd"/>
            <w:r w:rsidRPr="00E70965">
              <w:rPr>
                <w:sz w:val="22"/>
                <w:lang w:val="pt-PT"/>
              </w:rPr>
              <w:t>: +48 22 48 17 607</w:t>
            </w:r>
          </w:p>
          <w:p w:rsidR="00E70965" w:rsidRPr="00E70965" w:rsidRDefault="00E70965" w:rsidP="00E70965">
            <w:pPr>
              <w:suppressAutoHyphens/>
              <w:jc w:val="both"/>
              <w:rPr>
                <w:rStyle w:val="Hyperlink"/>
                <w:rFonts w:eastAsia="Gulim"/>
                <w:sz w:val="22"/>
                <w:lang w:val="pt-PT"/>
              </w:rPr>
            </w:pPr>
            <w:r w:rsidRPr="00E70965">
              <w:rPr>
                <w:sz w:val="22"/>
                <w:lang w:val="pt-PT"/>
              </w:rPr>
              <w:t xml:space="preserve">e-mail: </w:t>
            </w:r>
            <w:hyperlink r:id="rId11" w:history="1">
              <w:r w:rsidRPr="00E70965">
                <w:rPr>
                  <w:rStyle w:val="Hyperlink"/>
                  <w:rFonts w:eastAsia="Gulim"/>
                  <w:b/>
                  <w:sz w:val="22"/>
                  <w:lang w:val="pt-PT"/>
                </w:rPr>
                <w:t>Ewa.Lis@lge.com</w:t>
              </w:r>
            </w:hyperlink>
          </w:p>
          <w:p w:rsidR="00E70965" w:rsidRPr="00E70965" w:rsidRDefault="00E70965" w:rsidP="00566F95">
            <w:pPr>
              <w:suppressAutoHyphens/>
              <w:jc w:val="both"/>
              <w:rPr>
                <w:sz w:val="22"/>
                <w:lang w:val="pt-PT"/>
              </w:rPr>
            </w:pPr>
          </w:p>
          <w:p w:rsidR="00E70965" w:rsidRPr="00E70965" w:rsidRDefault="00E70965" w:rsidP="00E70965">
            <w:pPr>
              <w:suppressAutoHyphens/>
              <w:jc w:val="both"/>
              <w:rPr>
                <w:rFonts w:eastAsia="Batang"/>
                <w:sz w:val="22"/>
                <w:lang w:val="pt-PT"/>
              </w:rPr>
            </w:pPr>
            <w:r w:rsidRPr="00E70965">
              <w:rPr>
                <w:b/>
                <w:sz w:val="22"/>
                <w:lang w:val="pt-PT"/>
              </w:rPr>
              <w:t xml:space="preserve">Jakub </w:t>
            </w:r>
            <w:proofErr w:type="spellStart"/>
            <w:r w:rsidRPr="00E70965">
              <w:rPr>
                <w:b/>
                <w:sz w:val="22"/>
                <w:lang w:val="pt-PT"/>
              </w:rPr>
              <w:t>Świętochowski</w:t>
            </w:r>
            <w:proofErr w:type="spellEnd"/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  <w:lang w:val="pt-PT"/>
              </w:rPr>
            </w:pPr>
            <w:r w:rsidRPr="00E70965">
              <w:rPr>
                <w:sz w:val="22"/>
                <w:lang w:val="pt-PT"/>
              </w:rPr>
              <w:t>MSLGROUP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  <w:lang w:val="pt-PT"/>
              </w:rPr>
            </w:pPr>
            <w:r w:rsidRPr="00E70965">
              <w:rPr>
                <w:sz w:val="22"/>
                <w:lang w:val="pt-PT"/>
              </w:rPr>
              <w:t>Tel. 22 278 38 09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  <w:lang w:val="pt-PT"/>
              </w:rPr>
            </w:pPr>
            <w:proofErr w:type="spellStart"/>
            <w:r w:rsidRPr="00E70965">
              <w:rPr>
                <w:sz w:val="22"/>
                <w:lang w:val="pt-PT"/>
              </w:rPr>
              <w:t>Kom</w:t>
            </w:r>
            <w:proofErr w:type="spellEnd"/>
            <w:r w:rsidRPr="00E70965">
              <w:rPr>
                <w:sz w:val="22"/>
                <w:lang w:val="pt-PT"/>
              </w:rPr>
              <w:t>: + 48 668 008 608</w:t>
            </w:r>
          </w:p>
          <w:p w:rsidR="00E70965" w:rsidRPr="00E70965" w:rsidRDefault="00E70965" w:rsidP="00E70965">
            <w:pPr>
              <w:suppressAutoHyphens/>
              <w:jc w:val="both"/>
              <w:rPr>
                <w:sz w:val="22"/>
                <w:lang w:val="pt-PT"/>
              </w:rPr>
            </w:pPr>
            <w:r w:rsidRPr="00E70965">
              <w:rPr>
                <w:sz w:val="22"/>
                <w:lang w:val="pt-PT"/>
              </w:rPr>
              <w:t>Email:</w:t>
            </w:r>
            <w:hyperlink r:id="rId12" w:history="1">
              <w:r w:rsidRPr="00E70965">
                <w:rPr>
                  <w:rStyle w:val="Hyperlink"/>
                  <w:rFonts w:eastAsia="Gulim"/>
                  <w:b/>
                  <w:sz w:val="22"/>
                  <w:lang w:val="pt-PT"/>
                </w:rPr>
                <w:t>Jakub.Swietochowski@mslgroup.com</w:t>
              </w:r>
            </w:hyperlink>
          </w:p>
        </w:tc>
        <w:tc>
          <w:tcPr>
            <w:tcW w:w="4536" w:type="dxa"/>
          </w:tcPr>
          <w:p w:rsidR="00E70965" w:rsidRPr="00E70965" w:rsidRDefault="00E70965" w:rsidP="00566F95">
            <w:pPr>
              <w:suppressAutoHyphens/>
              <w:jc w:val="both"/>
              <w:rPr>
                <w:b/>
                <w:bCs/>
                <w:sz w:val="22"/>
                <w:lang w:val="pt-PT"/>
              </w:rPr>
            </w:pPr>
          </w:p>
          <w:p w:rsidR="00E70965" w:rsidRPr="00E70965" w:rsidRDefault="00E70965" w:rsidP="00566F95">
            <w:pPr>
              <w:suppressAutoHyphens/>
              <w:jc w:val="both"/>
              <w:rPr>
                <w:b/>
                <w:bCs/>
                <w:sz w:val="22"/>
                <w:lang w:val="pt-PT"/>
              </w:rPr>
            </w:pPr>
          </w:p>
          <w:p w:rsidR="00E70965" w:rsidRPr="00E70965" w:rsidRDefault="00E70965" w:rsidP="00E70965">
            <w:pPr>
              <w:suppressAutoHyphens/>
              <w:jc w:val="both"/>
              <w:rPr>
                <w:rStyle w:val="Hyperlink"/>
                <w:rFonts w:eastAsia="Gulim"/>
                <w:b/>
                <w:sz w:val="22"/>
                <w:lang w:val="pt-PT"/>
              </w:rPr>
            </w:pPr>
          </w:p>
          <w:p w:rsidR="00E70965" w:rsidRPr="00DB118F" w:rsidRDefault="00E70965" w:rsidP="00566F95">
            <w:pPr>
              <w:suppressAutoHyphens/>
              <w:jc w:val="both"/>
              <w:rPr>
                <w:sz w:val="22"/>
                <w:lang w:val="pt-PT"/>
              </w:rPr>
            </w:pPr>
          </w:p>
        </w:tc>
      </w:tr>
    </w:tbl>
    <w:p w:rsidR="00E70965" w:rsidRPr="00DB118F" w:rsidRDefault="00E70965" w:rsidP="006B2F6F">
      <w:pPr>
        <w:suppressAutoHyphens/>
        <w:rPr>
          <w:rFonts w:eastAsia="Malgun Gothic"/>
          <w:iCs/>
          <w:sz w:val="18"/>
          <w:szCs w:val="18"/>
          <w:lang w:val="pt-PT"/>
        </w:rPr>
      </w:pPr>
    </w:p>
    <w:sectPr w:rsidR="00E70965" w:rsidRPr="00DB118F" w:rsidSect="001537D6">
      <w:headerReference w:type="default" r:id="rId13"/>
      <w:footerReference w:type="even" r:id="rId14"/>
      <w:footerReference w:type="default" r:id="rId15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0B" w:rsidRDefault="00940D0B" w:rsidP="00B416C2">
      <w:r>
        <w:separator/>
      </w:r>
    </w:p>
  </w:endnote>
  <w:endnote w:type="continuationSeparator" w:id="0">
    <w:p w:rsidR="00940D0B" w:rsidRDefault="00940D0B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26" w:rsidRDefault="00856126" w:rsidP="00942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126" w:rsidRDefault="00856126" w:rsidP="009424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26" w:rsidRDefault="008561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118F">
      <w:rPr>
        <w:noProof/>
      </w:rPr>
      <w:t>2</w:t>
    </w:r>
    <w:r>
      <w:fldChar w:fldCharType="end"/>
    </w:r>
  </w:p>
  <w:p w:rsidR="00856126" w:rsidRDefault="00856126" w:rsidP="009424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0B" w:rsidRDefault="00940D0B" w:rsidP="00B416C2">
      <w:r>
        <w:separator/>
      </w:r>
    </w:p>
  </w:footnote>
  <w:footnote w:type="continuationSeparator" w:id="0">
    <w:p w:rsidR="00940D0B" w:rsidRDefault="00940D0B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26" w:rsidRDefault="00E7096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1270" b="762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126" w:rsidRDefault="00856126" w:rsidP="00E1170A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</w:p>
  <w:p w:rsidR="00856126" w:rsidRDefault="00E70965" w:rsidP="00E1170A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 xml:space="preserve">Informacja prasowa, 29 listopada 2017 roku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D4416"/>
    <w:multiLevelType w:val="hybridMultilevel"/>
    <w:tmpl w:val="DD2EE596"/>
    <w:lvl w:ilvl="0" w:tplc="A80AF678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2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4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2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0"/>
  </w:num>
  <w:num w:numId="15">
    <w:abstractNumId w:val="16"/>
  </w:num>
  <w:num w:numId="16">
    <w:abstractNumId w:val="5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32"/>
  </w:num>
  <w:num w:numId="22">
    <w:abstractNumId w:val="13"/>
  </w:num>
  <w:num w:numId="23">
    <w:abstractNumId w:val="15"/>
  </w:num>
  <w:num w:numId="24">
    <w:abstractNumId w:val="29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  <w:num w:numId="29">
    <w:abstractNumId w:val="2"/>
  </w:num>
  <w:num w:numId="30">
    <w:abstractNumId w:val="3"/>
  </w:num>
  <w:num w:numId="31">
    <w:abstractNumId w:val="17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00170"/>
    <w:rsid w:val="00000C82"/>
    <w:rsid w:val="00001D0D"/>
    <w:rsid w:val="000072BC"/>
    <w:rsid w:val="00010ACA"/>
    <w:rsid w:val="00013AB8"/>
    <w:rsid w:val="00013B1E"/>
    <w:rsid w:val="00013F43"/>
    <w:rsid w:val="00016B54"/>
    <w:rsid w:val="0002366C"/>
    <w:rsid w:val="000268BA"/>
    <w:rsid w:val="000305EF"/>
    <w:rsid w:val="000309C0"/>
    <w:rsid w:val="00031FCE"/>
    <w:rsid w:val="0003207E"/>
    <w:rsid w:val="00033948"/>
    <w:rsid w:val="00034B00"/>
    <w:rsid w:val="00035DDD"/>
    <w:rsid w:val="000419BE"/>
    <w:rsid w:val="00042D47"/>
    <w:rsid w:val="00045793"/>
    <w:rsid w:val="00047E15"/>
    <w:rsid w:val="000510ED"/>
    <w:rsid w:val="000513F8"/>
    <w:rsid w:val="00052D34"/>
    <w:rsid w:val="00053D13"/>
    <w:rsid w:val="00053D28"/>
    <w:rsid w:val="000547CA"/>
    <w:rsid w:val="00054F54"/>
    <w:rsid w:val="00055046"/>
    <w:rsid w:val="0005510B"/>
    <w:rsid w:val="00056377"/>
    <w:rsid w:val="00056B52"/>
    <w:rsid w:val="00060038"/>
    <w:rsid w:val="00060441"/>
    <w:rsid w:val="00060682"/>
    <w:rsid w:val="00060783"/>
    <w:rsid w:val="00060DD0"/>
    <w:rsid w:val="00061AF0"/>
    <w:rsid w:val="00061B1F"/>
    <w:rsid w:val="00062000"/>
    <w:rsid w:val="00062560"/>
    <w:rsid w:val="00062CA4"/>
    <w:rsid w:val="000636EA"/>
    <w:rsid w:val="0006533C"/>
    <w:rsid w:val="00067020"/>
    <w:rsid w:val="00071A2A"/>
    <w:rsid w:val="00071B20"/>
    <w:rsid w:val="00073B1D"/>
    <w:rsid w:val="00074152"/>
    <w:rsid w:val="00076B5A"/>
    <w:rsid w:val="00077112"/>
    <w:rsid w:val="00083AAC"/>
    <w:rsid w:val="000840D7"/>
    <w:rsid w:val="000846B8"/>
    <w:rsid w:val="00085237"/>
    <w:rsid w:val="00085944"/>
    <w:rsid w:val="000860FD"/>
    <w:rsid w:val="00086E95"/>
    <w:rsid w:val="00087D49"/>
    <w:rsid w:val="00087E95"/>
    <w:rsid w:val="00091D61"/>
    <w:rsid w:val="00092563"/>
    <w:rsid w:val="00093766"/>
    <w:rsid w:val="00094C3E"/>
    <w:rsid w:val="000A1896"/>
    <w:rsid w:val="000A23F5"/>
    <w:rsid w:val="000A37E8"/>
    <w:rsid w:val="000A3F64"/>
    <w:rsid w:val="000A5D61"/>
    <w:rsid w:val="000A649B"/>
    <w:rsid w:val="000A6B71"/>
    <w:rsid w:val="000A6F14"/>
    <w:rsid w:val="000A7A0E"/>
    <w:rsid w:val="000A7E6C"/>
    <w:rsid w:val="000B1CCD"/>
    <w:rsid w:val="000B1DEB"/>
    <w:rsid w:val="000B253C"/>
    <w:rsid w:val="000B2912"/>
    <w:rsid w:val="000B3252"/>
    <w:rsid w:val="000B350C"/>
    <w:rsid w:val="000B35AF"/>
    <w:rsid w:val="000B3C42"/>
    <w:rsid w:val="000B3FBB"/>
    <w:rsid w:val="000B554A"/>
    <w:rsid w:val="000B55B2"/>
    <w:rsid w:val="000B6271"/>
    <w:rsid w:val="000B7373"/>
    <w:rsid w:val="000B7480"/>
    <w:rsid w:val="000C0A6E"/>
    <w:rsid w:val="000C2F17"/>
    <w:rsid w:val="000C444A"/>
    <w:rsid w:val="000C54F5"/>
    <w:rsid w:val="000C555E"/>
    <w:rsid w:val="000C5674"/>
    <w:rsid w:val="000C5F71"/>
    <w:rsid w:val="000C7B62"/>
    <w:rsid w:val="000C7BD5"/>
    <w:rsid w:val="000C7D3B"/>
    <w:rsid w:val="000D18E1"/>
    <w:rsid w:val="000D2829"/>
    <w:rsid w:val="000D425E"/>
    <w:rsid w:val="000D4712"/>
    <w:rsid w:val="000D4AF9"/>
    <w:rsid w:val="000D5260"/>
    <w:rsid w:val="000D56FA"/>
    <w:rsid w:val="000D574F"/>
    <w:rsid w:val="000D5CBD"/>
    <w:rsid w:val="000D6065"/>
    <w:rsid w:val="000D66CD"/>
    <w:rsid w:val="000D7C7F"/>
    <w:rsid w:val="000E1A14"/>
    <w:rsid w:val="000E1A8F"/>
    <w:rsid w:val="000E4A77"/>
    <w:rsid w:val="000E52D6"/>
    <w:rsid w:val="000E580C"/>
    <w:rsid w:val="000E6484"/>
    <w:rsid w:val="000E6E3B"/>
    <w:rsid w:val="000E7996"/>
    <w:rsid w:val="000F0D67"/>
    <w:rsid w:val="000F169F"/>
    <w:rsid w:val="000F59A6"/>
    <w:rsid w:val="000F734E"/>
    <w:rsid w:val="00100B7A"/>
    <w:rsid w:val="001011B3"/>
    <w:rsid w:val="00101FA1"/>
    <w:rsid w:val="00102F01"/>
    <w:rsid w:val="00103F04"/>
    <w:rsid w:val="00105E4F"/>
    <w:rsid w:val="001063BB"/>
    <w:rsid w:val="00106E67"/>
    <w:rsid w:val="0010739D"/>
    <w:rsid w:val="00107BAA"/>
    <w:rsid w:val="00110723"/>
    <w:rsid w:val="00110729"/>
    <w:rsid w:val="00110F4F"/>
    <w:rsid w:val="00112FAD"/>
    <w:rsid w:val="00115B06"/>
    <w:rsid w:val="00117303"/>
    <w:rsid w:val="001178DB"/>
    <w:rsid w:val="00117B28"/>
    <w:rsid w:val="00117F72"/>
    <w:rsid w:val="001215C6"/>
    <w:rsid w:val="00121979"/>
    <w:rsid w:val="00121DF1"/>
    <w:rsid w:val="00124FA1"/>
    <w:rsid w:val="001269AE"/>
    <w:rsid w:val="001279DF"/>
    <w:rsid w:val="001323F2"/>
    <w:rsid w:val="0013281C"/>
    <w:rsid w:val="001329E4"/>
    <w:rsid w:val="001352AB"/>
    <w:rsid w:val="001356DA"/>
    <w:rsid w:val="001359CA"/>
    <w:rsid w:val="00135BD8"/>
    <w:rsid w:val="00136275"/>
    <w:rsid w:val="001375AC"/>
    <w:rsid w:val="00137CE3"/>
    <w:rsid w:val="001410AF"/>
    <w:rsid w:val="001458C4"/>
    <w:rsid w:val="001458EA"/>
    <w:rsid w:val="00145AA5"/>
    <w:rsid w:val="00146690"/>
    <w:rsid w:val="001506FC"/>
    <w:rsid w:val="00150F42"/>
    <w:rsid w:val="00151E89"/>
    <w:rsid w:val="001537D6"/>
    <w:rsid w:val="00154282"/>
    <w:rsid w:val="001542ED"/>
    <w:rsid w:val="00154CBE"/>
    <w:rsid w:val="00155757"/>
    <w:rsid w:val="00156F53"/>
    <w:rsid w:val="00157E23"/>
    <w:rsid w:val="0016174D"/>
    <w:rsid w:val="0016175B"/>
    <w:rsid w:val="0016182C"/>
    <w:rsid w:val="00163A72"/>
    <w:rsid w:val="00163D3C"/>
    <w:rsid w:val="0016477F"/>
    <w:rsid w:val="00166DB1"/>
    <w:rsid w:val="00167BE1"/>
    <w:rsid w:val="001747DC"/>
    <w:rsid w:val="001764A3"/>
    <w:rsid w:val="0018019C"/>
    <w:rsid w:val="0018026F"/>
    <w:rsid w:val="00180A37"/>
    <w:rsid w:val="00180A47"/>
    <w:rsid w:val="00182E17"/>
    <w:rsid w:val="001830EA"/>
    <w:rsid w:val="00183407"/>
    <w:rsid w:val="001835DF"/>
    <w:rsid w:val="00183B34"/>
    <w:rsid w:val="00183D79"/>
    <w:rsid w:val="00184558"/>
    <w:rsid w:val="001849C5"/>
    <w:rsid w:val="00185AA8"/>
    <w:rsid w:val="0018613E"/>
    <w:rsid w:val="00191636"/>
    <w:rsid w:val="001929E9"/>
    <w:rsid w:val="00192FD6"/>
    <w:rsid w:val="001940BF"/>
    <w:rsid w:val="00196131"/>
    <w:rsid w:val="001A02D9"/>
    <w:rsid w:val="001A1752"/>
    <w:rsid w:val="001A1911"/>
    <w:rsid w:val="001A3871"/>
    <w:rsid w:val="001A5B9C"/>
    <w:rsid w:val="001A5FBC"/>
    <w:rsid w:val="001A629E"/>
    <w:rsid w:val="001A6F08"/>
    <w:rsid w:val="001A7E36"/>
    <w:rsid w:val="001B0955"/>
    <w:rsid w:val="001B0C8D"/>
    <w:rsid w:val="001B1141"/>
    <w:rsid w:val="001B11BB"/>
    <w:rsid w:val="001B2465"/>
    <w:rsid w:val="001B24B6"/>
    <w:rsid w:val="001B42F8"/>
    <w:rsid w:val="001B4C5B"/>
    <w:rsid w:val="001B5180"/>
    <w:rsid w:val="001B6AD5"/>
    <w:rsid w:val="001B6DAA"/>
    <w:rsid w:val="001B7961"/>
    <w:rsid w:val="001C174C"/>
    <w:rsid w:val="001C212A"/>
    <w:rsid w:val="001C3BB9"/>
    <w:rsid w:val="001C44AF"/>
    <w:rsid w:val="001C4676"/>
    <w:rsid w:val="001C57F2"/>
    <w:rsid w:val="001D037F"/>
    <w:rsid w:val="001D0670"/>
    <w:rsid w:val="001D0929"/>
    <w:rsid w:val="001D1E25"/>
    <w:rsid w:val="001D446C"/>
    <w:rsid w:val="001D4BF2"/>
    <w:rsid w:val="001D6CF5"/>
    <w:rsid w:val="001D742C"/>
    <w:rsid w:val="001D7919"/>
    <w:rsid w:val="001E16A5"/>
    <w:rsid w:val="001E2227"/>
    <w:rsid w:val="001E2719"/>
    <w:rsid w:val="001E6FD7"/>
    <w:rsid w:val="001F0AF7"/>
    <w:rsid w:val="001F39BA"/>
    <w:rsid w:val="001F4604"/>
    <w:rsid w:val="001F4E33"/>
    <w:rsid w:val="001F534D"/>
    <w:rsid w:val="001F5D58"/>
    <w:rsid w:val="001F6AAA"/>
    <w:rsid w:val="001F7A2D"/>
    <w:rsid w:val="001F7BDB"/>
    <w:rsid w:val="001F7F86"/>
    <w:rsid w:val="00201120"/>
    <w:rsid w:val="00201631"/>
    <w:rsid w:val="0020196A"/>
    <w:rsid w:val="00202069"/>
    <w:rsid w:val="002025B4"/>
    <w:rsid w:val="00202E3D"/>
    <w:rsid w:val="002034F2"/>
    <w:rsid w:val="00204084"/>
    <w:rsid w:val="0020435C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1A4D"/>
    <w:rsid w:val="0021227D"/>
    <w:rsid w:val="002129EB"/>
    <w:rsid w:val="00213AFD"/>
    <w:rsid w:val="002143FB"/>
    <w:rsid w:val="00215480"/>
    <w:rsid w:val="00216A6D"/>
    <w:rsid w:val="00216BFD"/>
    <w:rsid w:val="00216F93"/>
    <w:rsid w:val="00220B34"/>
    <w:rsid w:val="00221258"/>
    <w:rsid w:val="002217FA"/>
    <w:rsid w:val="00223AC4"/>
    <w:rsid w:val="0022407A"/>
    <w:rsid w:val="00224192"/>
    <w:rsid w:val="00224888"/>
    <w:rsid w:val="00224ECD"/>
    <w:rsid w:val="00226319"/>
    <w:rsid w:val="00226A2E"/>
    <w:rsid w:val="00227579"/>
    <w:rsid w:val="00227618"/>
    <w:rsid w:val="00231107"/>
    <w:rsid w:val="00233549"/>
    <w:rsid w:val="0023420B"/>
    <w:rsid w:val="002346FA"/>
    <w:rsid w:val="0023520D"/>
    <w:rsid w:val="002358B1"/>
    <w:rsid w:val="002358B8"/>
    <w:rsid w:val="002358D8"/>
    <w:rsid w:val="002359C1"/>
    <w:rsid w:val="00241740"/>
    <w:rsid w:val="00242DBB"/>
    <w:rsid w:val="002444AB"/>
    <w:rsid w:val="00244A22"/>
    <w:rsid w:val="00244C67"/>
    <w:rsid w:val="00245163"/>
    <w:rsid w:val="002464EE"/>
    <w:rsid w:val="00250A5B"/>
    <w:rsid w:val="00250B47"/>
    <w:rsid w:val="00253AA5"/>
    <w:rsid w:val="00254742"/>
    <w:rsid w:val="002551AA"/>
    <w:rsid w:val="00255946"/>
    <w:rsid w:val="00255EF6"/>
    <w:rsid w:val="00256F4B"/>
    <w:rsid w:val="00257987"/>
    <w:rsid w:val="002608EA"/>
    <w:rsid w:val="0026154A"/>
    <w:rsid w:val="002619DC"/>
    <w:rsid w:val="00263FEE"/>
    <w:rsid w:val="00264168"/>
    <w:rsid w:val="00264652"/>
    <w:rsid w:val="0026473A"/>
    <w:rsid w:val="002648F0"/>
    <w:rsid w:val="00266AB1"/>
    <w:rsid w:val="002675A2"/>
    <w:rsid w:val="0026798E"/>
    <w:rsid w:val="002730DD"/>
    <w:rsid w:val="00273CE6"/>
    <w:rsid w:val="00274709"/>
    <w:rsid w:val="00274872"/>
    <w:rsid w:val="00275D79"/>
    <w:rsid w:val="00275DBB"/>
    <w:rsid w:val="00275FBA"/>
    <w:rsid w:val="0027689C"/>
    <w:rsid w:val="00276AF7"/>
    <w:rsid w:val="00276B3A"/>
    <w:rsid w:val="00277652"/>
    <w:rsid w:val="00277666"/>
    <w:rsid w:val="002800B9"/>
    <w:rsid w:val="002811D0"/>
    <w:rsid w:val="00281338"/>
    <w:rsid w:val="00283519"/>
    <w:rsid w:val="00285623"/>
    <w:rsid w:val="00285C8B"/>
    <w:rsid w:val="00285D8D"/>
    <w:rsid w:val="00290A47"/>
    <w:rsid w:val="00290D8F"/>
    <w:rsid w:val="00290FA0"/>
    <w:rsid w:val="002911B9"/>
    <w:rsid w:val="002917EB"/>
    <w:rsid w:val="0029277E"/>
    <w:rsid w:val="00292C08"/>
    <w:rsid w:val="002930A4"/>
    <w:rsid w:val="00293AD0"/>
    <w:rsid w:val="00293FEA"/>
    <w:rsid w:val="002947EC"/>
    <w:rsid w:val="002A00FC"/>
    <w:rsid w:val="002A101B"/>
    <w:rsid w:val="002A30A9"/>
    <w:rsid w:val="002A4F33"/>
    <w:rsid w:val="002A5557"/>
    <w:rsid w:val="002A64C3"/>
    <w:rsid w:val="002B04AF"/>
    <w:rsid w:val="002B1811"/>
    <w:rsid w:val="002B2D16"/>
    <w:rsid w:val="002B3465"/>
    <w:rsid w:val="002B3713"/>
    <w:rsid w:val="002B48D6"/>
    <w:rsid w:val="002B4AD3"/>
    <w:rsid w:val="002B5B34"/>
    <w:rsid w:val="002B5EDA"/>
    <w:rsid w:val="002B68B4"/>
    <w:rsid w:val="002C1D1A"/>
    <w:rsid w:val="002C2E00"/>
    <w:rsid w:val="002C4E83"/>
    <w:rsid w:val="002C5FD7"/>
    <w:rsid w:val="002C69F9"/>
    <w:rsid w:val="002C6FAA"/>
    <w:rsid w:val="002D0685"/>
    <w:rsid w:val="002D111F"/>
    <w:rsid w:val="002D113C"/>
    <w:rsid w:val="002D23A1"/>
    <w:rsid w:val="002D2A6C"/>
    <w:rsid w:val="002D2C89"/>
    <w:rsid w:val="002D46A5"/>
    <w:rsid w:val="002D46CC"/>
    <w:rsid w:val="002D51D5"/>
    <w:rsid w:val="002D6601"/>
    <w:rsid w:val="002D7F40"/>
    <w:rsid w:val="002E024A"/>
    <w:rsid w:val="002E12FF"/>
    <w:rsid w:val="002E1D2A"/>
    <w:rsid w:val="002E24B1"/>
    <w:rsid w:val="002E36FD"/>
    <w:rsid w:val="002E4DF4"/>
    <w:rsid w:val="002E5A5E"/>
    <w:rsid w:val="002E5E21"/>
    <w:rsid w:val="002E5FC8"/>
    <w:rsid w:val="002E6FE2"/>
    <w:rsid w:val="002E7222"/>
    <w:rsid w:val="002E73A9"/>
    <w:rsid w:val="002F17B1"/>
    <w:rsid w:val="002F3AF7"/>
    <w:rsid w:val="002F5137"/>
    <w:rsid w:val="002F59A7"/>
    <w:rsid w:val="002F5B6B"/>
    <w:rsid w:val="002F5C83"/>
    <w:rsid w:val="002F69B8"/>
    <w:rsid w:val="002F7C87"/>
    <w:rsid w:val="00300DB1"/>
    <w:rsid w:val="00303947"/>
    <w:rsid w:val="0030468B"/>
    <w:rsid w:val="00305848"/>
    <w:rsid w:val="00305BFE"/>
    <w:rsid w:val="00306BB7"/>
    <w:rsid w:val="00306DB5"/>
    <w:rsid w:val="00314D27"/>
    <w:rsid w:val="00315778"/>
    <w:rsid w:val="00317F62"/>
    <w:rsid w:val="0032067E"/>
    <w:rsid w:val="00320B0C"/>
    <w:rsid w:val="00320D78"/>
    <w:rsid w:val="003214F4"/>
    <w:rsid w:val="00321B8C"/>
    <w:rsid w:val="00321C24"/>
    <w:rsid w:val="00322208"/>
    <w:rsid w:val="00322553"/>
    <w:rsid w:val="00322C8C"/>
    <w:rsid w:val="0032304D"/>
    <w:rsid w:val="00323E5E"/>
    <w:rsid w:val="00324B23"/>
    <w:rsid w:val="00325AB8"/>
    <w:rsid w:val="0032698A"/>
    <w:rsid w:val="00327058"/>
    <w:rsid w:val="003270DB"/>
    <w:rsid w:val="00333825"/>
    <w:rsid w:val="00333BEE"/>
    <w:rsid w:val="00334380"/>
    <w:rsid w:val="003343D9"/>
    <w:rsid w:val="0033500A"/>
    <w:rsid w:val="00335727"/>
    <w:rsid w:val="003360CC"/>
    <w:rsid w:val="003402F2"/>
    <w:rsid w:val="00340DBA"/>
    <w:rsid w:val="003417F4"/>
    <w:rsid w:val="00342A86"/>
    <w:rsid w:val="00345151"/>
    <w:rsid w:val="00345D28"/>
    <w:rsid w:val="00346BF6"/>
    <w:rsid w:val="003479C5"/>
    <w:rsid w:val="00350484"/>
    <w:rsid w:val="003506AB"/>
    <w:rsid w:val="00350B01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1738"/>
    <w:rsid w:val="0036323D"/>
    <w:rsid w:val="00363BEF"/>
    <w:rsid w:val="00364B0C"/>
    <w:rsid w:val="0037300D"/>
    <w:rsid w:val="0037318B"/>
    <w:rsid w:val="00373B16"/>
    <w:rsid w:val="003741F9"/>
    <w:rsid w:val="003748A0"/>
    <w:rsid w:val="00376075"/>
    <w:rsid w:val="00377515"/>
    <w:rsid w:val="00380C88"/>
    <w:rsid w:val="0038131D"/>
    <w:rsid w:val="00381746"/>
    <w:rsid w:val="00381849"/>
    <w:rsid w:val="0038223B"/>
    <w:rsid w:val="0038645A"/>
    <w:rsid w:val="00386FB3"/>
    <w:rsid w:val="003870F0"/>
    <w:rsid w:val="00387D40"/>
    <w:rsid w:val="00390574"/>
    <w:rsid w:val="00390E39"/>
    <w:rsid w:val="00392836"/>
    <w:rsid w:val="0039624C"/>
    <w:rsid w:val="00397369"/>
    <w:rsid w:val="003A094B"/>
    <w:rsid w:val="003A38DE"/>
    <w:rsid w:val="003A3911"/>
    <w:rsid w:val="003A4047"/>
    <w:rsid w:val="003A4371"/>
    <w:rsid w:val="003A44CA"/>
    <w:rsid w:val="003A550A"/>
    <w:rsid w:val="003B0CDB"/>
    <w:rsid w:val="003B16DD"/>
    <w:rsid w:val="003B2B78"/>
    <w:rsid w:val="003B34D4"/>
    <w:rsid w:val="003B3CAF"/>
    <w:rsid w:val="003B5A68"/>
    <w:rsid w:val="003B6886"/>
    <w:rsid w:val="003C2759"/>
    <w:rsid w:val="003C3289"/>
    <w:rsid w:val="003C3989"/>
    <w:rsid w:val="003C4C84"/>
    <w:rsid w:val="003C54DF"/>
    <w:rsid w:val="003C74CB"/>
    <w:rsid w:val="003C77A6"/>
    <w:rsid w:val="003D1805"/>
    <w:rsid w:val="003D1E4E"/>
    <w:rsid w:val="003D2050"/>
    <w:rsid w:val="003D51F8"/>
    <w:rsid w:val="003D57D3"/>
    <w:rsid w:val="003D6306"/>
    <w:rsid w:val="003D6F3A"/>
    <w:rsid w:val="003D782C"/>
    <w:rsid w:val="003E00FF"/>
    <w:rsid w:val="003E1DE1"/>
    <w:rsid w:val="003E2106"/>
    <w:rsid w:val="003E22D1"/>
    <w:rsid w:val="003E39EE"/>
    <w:rsid w:val="003E3E96"/>
    <w:rsid w:val="003E481A"/>
    <w:rsid w:val="003E5650"/>
    <w:rsid w:val="003E67CF"/>
    <w:rsid w:val="003E736B"/>
    <w:rsid w:val="003F0861"/>
    <w:rsid w:val="003F1645"/>
    <w:rsid w:val="003F3D5A"/>
    <w:rsid w:val="003F5C0A"/>
    <w:rsid w:val="00402234"/>
    <w:rsid w:val="00402847"/>
    <w:rsid w:val="00403AEE"/>
    <w:rsid w:val="00404226"/>
    <w:rsid w:val="0040494A"/>
    <w:rsid w:val="004065BE"/>
    <w:rsid w:val="00410E06"/>
    <w:rsid w:val="0041225F"/>
    <w:rsid w:val="00412397"/>
    <w:rsid w:val="00412525"/>
    <w:rsid w:val="004127EB"/>
    <w:rsid w:val="00412CA5"/>
    <w:rsid w:val="004139A5"/>
    <w:rsid w:val="0041462E"/>
    <w:rsid w:val="00415F45"/>
    <w:rsid w:val="00416F72"/>
    <w:rsid w:val="00420DC0"/>
    <w:rsid w:val="00422BD1"/>
    <w:rsid w:val="004234B6"/>
    <w:rsid w:val="00423742"/>
    <w:rsid w:val="00424704"/>
    <w:rsid w:val="00425A48"/>
    <w:rsid w:val="00425C6D"/>
    <w:rsid w:val="0042603F"/>
    <w:rsid w:val="00427A03"/>
    <w:rsid w:val="00433440"/>
    <w:rsid w:val="00433C9F"/>
    <w:rsid w:val="00434082"/>
    <w:rsid w:val="00441364"/>
    <w:rsid w:val="00442764"/>
    <w:rsid w:val="00442D95"/>
    <w:rsid w:val="00443100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30B2"/>
    <w:rsid w:val="0045387A"/>
    <w:rsid w:val="00453CB7"/>
    <w:rsid w:val="00453CFC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51A7"/>
    <w:rsid w:val="0046546B"/>
    <w:rsid w:val="0046561D"/>
    <w:rsid w:val="00465DD0"/>
    <w:rsid w:val="00465DE3"/>
    <w:rsid w:val="00466E1A"/>
    <w:rsid w:val="00467053"/>
    <w:rsid w:val="004673DE"/>
    <w:rsid w:val="00467693"/>
    <w:rsid w:val="00470358"/>
    <w:rsid w:val="0047040B"/>
    <w:rsid w:val="00470A9A"/>
    <w:rsid w:val="00471A01"/>
    <w:rsid w:val="00472A22"/>
    <w:rsid w:val="00472BE7"/>
    <w:rsid w:val="00474C2A"/>
    <w:rsid w:val="00474C44"/>
    <w:rsid w:val="00474D8E"/>
    <w:rsid w:val="00475141"/>
    <w:rsid w:val="00476957"/>
    <w:rsid w:val="00476E57"/>
    <w:rsid w:val="00476EBE"/>
    <w:rsid w:val="004774DE"/>
    <w:rsid w:val="00477B84"/>
    <w:rsid w:val="004808F2"/>
    <w:rsid w:val="00482704"/>
    <w:rsid w:val="004831CF"/>
    <w:rsid w:val="0048373A"/>
    <w:rsid w:val="004848BE"/>
    <w:rsid w:val="004850CA"/>
    <w:rsid w:val="00485974"/>
    <w:rsid w:val="00485A61"/>
    <w:rsid w:val="004868BF"/>
    <w:rsid w:val="004875E1"/>
    <w:rsid w:val="00487F61"/>
    <w:rsid w:val="00491024"/>
    <w:rsid w:val="00492DD9"/>
    <w:rsid w:val="004933D2"/>
    <w:rsid w:val="0049346F"/>
    <w:rsid w:val="0049388B"/>
    <w:rsid w:val="00494AF0"/>
    <w:rsid w:val="004951F9"/>
    <w:rsid w:val="00495D9E"/>
    <w:rsid w:val="00496964"/>
    <w:rsid w:val="004975AD"/>
    <w:rsid w:val="00497B50"/>
    <w:rsid w:val="004A0719"/>
    <w:rsid w:val="004A2ADD"/>
    <w:rsid w:val="004A2DD2"/>
    <w:rsid w:val="004A2ECC"/>
    <w:rsid w:val="004A3387"/>
    <w:rsid w:val="004A5245"/>
    <w:rsid w:val="004A5916"/>
    <w:rsid w:val="004A60DA"/>
    <w:rsid w:val="004A7848"/>
    <w:rsid w:val="004B1697"/>
    <w:rsid w:val="004B2AC3"/>
    <w:rsid w:val="004B46A8"/>
    <w:rsid w:val="004B4DB0"/>
    <w:rsid w:val="004B56DE"/>
    <w:rsid w:val="004B6A06"/>
    <w:rsid w:val="004B7558"/>
    <w:rsid w:val="004B7EB9"/>
    <w:rsid w:val="004C0E8B"/>
    <w:rsid w:val="004C11E5"/>
    <w:rsid w:val="004C1A0E"/>
    <w:rsid w:val="004C2C25"/>
    <w:rsid w:val="004C2D98"/>
    <w:rsid w:val="004C41A8"/>
    <w:rsid w:val="004C4B00"/>
    <w:rsid w:val="004C4B29"/>
    <w:rsid w:val="004C5AEE"/>
    <w:rsid w:val="004C6A5D"/>
    <w:rsid w:val="004C7883"/>
    <w:rsid w:val="004D040E"/>
    <w:rsid w:val="004D05B3"/>
    <w:rsid w:val="004D1234"/>
    <w:rsid w:val="004D1C22"/>
    <w:rsid w:val="004D1FEE"/>
    <w:rsid w:val="004D2CFF"/>
    <w:rsid w:val="004D2DCF"/>
    <w:rsid w:val="004D3D0D"/>
    <w:rsid w:val="004D51A0"/>
    <w:rsid w:val="004D559B"/>
    <w:rsid w:val="004D58BD"/>
    <w:rsid w:val="004D5BD1"/>
    <w:rsid w:val="004D6826"/>
    <w:rsid w:val="004D7060"/>
    <w:rsid w:val="004D7A0C"/>
    <w:rsid w:val="004D7B16"/>
    <w:rsid w:val="004E0EA7"/>
    <w:rsid w:val="004E1A3F"/>
    <w:rsid w:val="004E31DB"/>
    <w:rsid w:val="004E3896"/>
    <w:rsid w:val="004E3A7E"/>
    <w:rsid w:val="004E48C0"/>
    <w:rsid w:val="004E4D1E"/>
    <w:rsid w:val="004E5DE5"/>
    <w:rsid w:val="004E6948"/>
    <w:rsid w:val="004E6998"/>
    <w:rsid w:val="004F0274"/>
    <w:rsid w:val="004F044E"/>
    <w:rsid w:val="004F0E81"/>
    <w:rsid w:val="004F0E96"/>
    <w:rsid w:val="004F3123"/>
    <w:rsid w:val="004F39FF"/>
    <w:rsid w:val="004F434A"/>
    <w:rsid w:val="004F4A73"/>
    <w:rsid w:val="004F553A"/>
    <w:rsid w:val="004F59A6"/>
    <w:rsid w:val="004F5B2F"/>
    <w:rsid w:val="004F5D84"/>
    <w:rsid w:val="004F6A99"/>
    <w:rsid w:val="004F7603"/>
    <w:rsid w:val="004F7958"/>
    <w:rsid w:val="00500F47"/>
    <w:rsid w:val="00501070"/>
    <w:rsid w:val="005010FC"/>
    <w:rsid w:val="00501CBF"/>
    <w:rsid w:val="00502767"/>
    <w:rsid w:val="00502FD0"/>
    <w:rsid w:val="00505572"/>
    <w:rsid w:val="00505FC5"/>
    <w:rsid w:val="00506861"/>
    <w:rsid w:val="005075CC"/>
    <w:rsid w:val="00507911"/>
    <w:rsid w:val="00507ADA"/>
    <w:rsid w:val="00511944"/>
    <w:rsid w:val="00513372"/>
    <w:rsid w:val="005146DA"/>
    <w:rsid w:val="00514A91"/>
    <w:rsid w:val="00515D0A"/>
    <w:rsid w:val="00517756"/>
    <w:rsid w:val="00520B15"/>
    <w:rsid w:val="00521C04"/>
    <w:rsid w:val="00521FE9"/>
    <w:rsid w:val="00524DB1"/>
    <w:rsid w:val="00525449"/>
    <w:rsid w:val="00525C5F"/>
    <w:rsid w:val="005263E9"/>
    <w:rsid w:val="005278FD"/>
    <w:rsid w:val="00527D9C"/>
    <w:rsid w:val="005301A8"/>
    <w:rsid w:val="00530A9A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522E"/>
    <w:rsid w:val="00535C9D"/>
    <w:rsid w:val="005370BA"/>
    <w:rsid w:val="005372D4"/>
    <w:rsid w:val="00540B5C"/>
    <w:rsid w:val="00540CA4"/>
    <w:rsid w:val="0054107B"/>
    <w:rsid w:val="0054118B"/>
    <w:rsid w:val="00541213"/>
    <w:rsid w:val="005415AB"/>
    <w:rsid w:val="00541FFC"/>
    <w:rsid w:val="00542D40"/>
    <w:rsid w:val="005439BB"/>
    <w:rsid w:val="00544F75"/>
    <w:rsid w:val="005453D0"/>
    <w:rsid w:val="005459E4"/>
    <w:rsid w:val="005466EE"/>
    <w:rsid w:val="005469BA"/>
    <w:rsid w:val="00547A7C"/>
    <w:rsid w:val="00554D45"/>
    <w:rsid w:val="0055538B"/>
    <w:rsid w:val="00556ECA"/>
    <w:rsid w:val="00560C54"/>
    <w:rsid w:val="00562214"/>
    <w:rsid w:val="0056270B"/>
    <w:rsid w:val="00562B0A"/>
    <w:rsid w:val="00563FD6"/>
    <w:rsid w:val="005649CE"/>
    <w:rsid w:val="00564BA4"/>
    <w:rsid w:val="00565072"/>
    <w:rsid w:val="0056595F"/>
    <w:rsid w:val="00565D4D"/>
    <w:rsid w:val="00566A7F"/>
    <w:rsid w:val="0057017A"/>
    <w:rsid w:val="005703CC"/>
    <w:rsid w:val="005709C1"/>
    <w:rsid w:val="00570A88"/>
    <w:rsid w:val="0057274C"/>
    <w:rsid w:val="0057417F"/>
    <w:rsid w:val="00575280"/>
    <w:rsid w:val="00576216"/>
    <w:rsid w:val="0057676F"/>
    <w:rsid w:val="00576C8D"/>
    <w:rsid w:val="005775B0"/>
    <w:rsid w:val="00580083"/>
    <w:rsid w:val="005808CF"/>
    <w:rsid w:val="00580FBC"/>
    <w:rsid w:val="00582151"/>
    <w:rsid w:val="00582C2A"/>
    <w:rsid w:val="00583257"/>
    <w:rsid w:val="005837F5"/>
    <w:rsid w:val="0058407E"/>
    <w:rsid w:val="0058474D"/>
    <w:rsid w:val="0058638B"/>
    <w:rsid w:val="00586F67"/>
    <w:rsid w:val="005911F5"/>
    <w:rsid w:val="00593091"/>
    <w:rsid w:val="00593930"/>
    <w:rsid w:val="00593A95"/>
    <w:rsid w:val="00594275"/>
    <w:rsid w:val="0059666A"/>
    <w:rsid w:val="005A0667"/>
    <w:rsid w:val="005A200D"/>
    <w:rsid w:val="005A210D"/>
    <w:rsid w:val="005A21D3"/>
    <w:rsid w:val="005A289F"/>
    <w:rsid w:val="005A5B91"/>
    <w:rsid w:val="005A5F07"/>
    <w:rsid w:val="005A6D3F"/>
    <w:rsid w:val="005A7DCC"/>
    <w:rsid w:val="005A7DEC"/>
    <w:rsid w:val="005B0E2E"/>
    <w:rsid w:val="005B1AE0"/>
    <w:rsid w:val="005B1C58"/>
    <w:rsid w:val="005B31CD"/>
    <w:rsid w:val="005B3C3D"/>
    <w:rsid w:val="005B438E"/>
    <w:rsid w:val="005B45DD"/>
    <w:rsid w:val="005B549E"/>
    <w:rsid w:val="005B6D18"/>
    <w:rsid w:val="005B790F"/>
    <w:rsid w:val="005C0009"/>
    <w:rsid w:val="005C044F"/>
    <w:rsid w:val="005C18C3"/>
    <w:rsid w:val="005C2DFF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E1391"/>
    <w:rsid w:val="005E1C42"/>
    <w:rsid w:val="005E3FA0"/>
    <w:rsid w:val="005E5BAA"/>
    <w:rsid w:val="005E7296"/>
    <w:rsid w:val="005E7FC8"/>
    <w:rsid w:val="005F1946"/>
    <w:rsid w:val="005F2522"/>
    <w:rsid w:val="005F3BF5"/>
    <w:rsid w:val="005F5D7D"/>
    <w:rsid w:val="005F6E8F"/>
    <w:rsid w:val="005F72D3"/>
    <w:rsid w:val="00603535"/>
    <w:rsid w:val="0060404B"/>
    <w:rsid w:val="00604130"/>
    <w:rsid w:val="0060475D"/>
    <w:rsid w:val="00605F0C"/>
    <w:rsid w:val="00606501"/>
    <w:rsid w:val="0060775D"/>
    <w:rsid w:val="00607BFF"/>
    <w:rsid w:val="00612937"/>
    <w:rsid w:val="00613A30"/>
    <w:rsid w:val="006146CF"/>
    <w:rsid w:val="00614D6F"/>
    <w:rsid w:val="00615FA7"/>
    <w:rsid w:val="00616141"/>
    <w:rsid w:val="006161B6"/>
    <w:rsid w:val="00617182"/>
    <w:rsid w:val="006177A9"/>
    <w:rsid w:val="00617F19"/>
    <w:rsid w:val="00620190"/>
    <w:rsid w:val="00620B87"/>
    <w:rsid w:val="006232CB"/>
    <w:rsid w:val="0062341F"/>
    <w:rsid w:val="00623E02"/>
    <w:rsid w:val="0062578F"/>
    <w:rsid w:val="00627C55"/>
    <w:rsid w:val="006323D7"/>
    <w:rsid w:val="00632C46"/>
    <w:rsid w:val="00633236"/>
    <w:rsid w:val="006338F3"/>
    <w:rsid w:val="00633AC6"/>
    <w:rsid w:val="00634D83"/>
    <w:rsid w:val="00635926"/>
    <w:rsid w:val="00636E29"/>
    <w:rsid w:val="0064047C"/>
    <w:rsid w:val="00640979"/>
    <w:rsid w:val="00640E13"/>
    <w:rsid w:val="00641319"/>
    <w:rsid w:val="006422A0"/>
    <w:rsid w:val="006448F0"/>
    <w:rsid w:val="006449A2"/>
    <w:rsid w:val="00644E80"/>
    <w:rsid w:val="0064537F"/>
    <w:rsid w:val="00651816"/>
    <w:rsid w:val="00652040"/>
    <w:rsid w:val="006526AB"/>
    <w:rsid w:val="006536A0"/>
    <w:rsid w:val="00654918"/>
    <w:rsid w:val="00655677"/>
    <w:rsid w:val="00655BE5"/>
    <w:rsid w:val="006565CB"/>
    <w:rsid w:val="006573D5"/>
    <w:rsid w:val="00660DB7"/>
    <w:rsid w:val="00661FA1"/>
    <w:rsid w:val="00661FEA"/>
    <w:rsid w:val="00662210"/>
    <w:rsid w:val="0066244E"/>
    <w:rsid w:val="0066303D"/>
    <w:rsid w:val="0066342C"/>
    <w:rsid w:val="006639DF"/>
    <w:rsid w:val="006644B8"/>
    <w:rsid w:val="006645CB"/>
    <w:rsid w:val="00664971"/>
    <w:rsid w:val="006657F6"/>
    <w:rsid w:val="0066589D"/>
    <w:rsid w:val="00666A6F"/>
    <w:rsid w:val="006709F6"/>
    <w:rsid w:val="006715C9"/>
    <w:rsid w:val="00671AFC"/>
    <w:rsid w:val="006734AB"/>
    <w:rsid w:val="00673E97"/>
    <w:rsid w:val="006746A8"/>
    <w:rsid w:val="0067617F"/>
    <w:rsid w:val="00676662"/>
    <w:rsid w:val="00677CE4"/>
    <w:rsid w:val="00680DB0"/>
    <w:rsid w:val="00681332"/>
    <w:rsid w:val="006820BF"/>
    <w:rsid w:val="00682804"/>
    <w:rsid w:val="00682B74"/>
    <w:rsid w:val="0068332C"/>
    <w:rsid w:val="00684346"/>
    <w:rsid w:val="00684958"/>
    <w:rsid w:val="006849C7"/>
    <w:rsid w:val="006866DA"/>
    <w:rsid w:val="006868B7"/>
    <w:rsid w:val="00686D0E"/>
    <w:rsid w:val="0068705C"/>
    <w:rsid w:val="00687AE0"/>
    <w:rsid w:val="006908C4"/>
    <w:rsid w:val="0069159A"/>
    <w:rsid w:val="006918C0"/>
    <w:rsid w:val="00691ACA"/>
    <w:rsid w:val="00692995"/>
    <w:rsid w:val="006942B3"/>
    <w:rsid w:val="00695A13"/>
    <w:rsid w:val="006960F0"/>
    <w:rsid w:val="00697831"/>
    <w:rsid w:val="00697B2F"/>
    <w:rsid w:val="006A11FD"/>
    <w:rsid w:val="006A27E4"/>
    <w:rsid w:val="006A2E46"/>
    <w:rsid w:val="006A4F50"/>
    <w:rsid w:val="006A5BD6"/>
    <w:rsid w:val="006A66D2"/>
    <w:rsid w:val="006B020D"/>
    <w:rsid w:val="006B12B3"/>
    <w:rsid w:val="006B14A3"/>
    <w:rsid w:val="006B21A2"/>
    <w:rsid w:val="006B26F7"/>
    <w:rsid w:val="006B2F6F"/>
    <w:rsid w:val="006B37F0"/>
    <w:rsid w:val="006B3E2B"/>
    <w:rsid w:val="006B43E6"/>
    <w:rsid w:val="006B74AF"/>
    <w:rsid w:val="006B7DD0"/>
    <w:rsid w:val="006C0437"/>
    <w:rsid w:val="006C0EC3"/>
    <w:rsid w:val="006C165C"/>
    <w:rsid w:val="006C1C20"/>
    <w:rsid w:val="006C1F41"/>
    <w:rsid w:val="006C202D"/>
    <w:rsid w:val="006C399B"/>
    <w:rsid w:val="006C4DF7"/>
    <w:rsid w:val="006C51D5"/>
    <w:rsid w:val="006C5210"/>
    <w:rsid w:val="006C5E94"/>
    <w:rsid w:val="006C6A67"/>
    <w:rsid w:val="006D02A1"/>
    <w:rsid w:val="006D1741"/>
    <w:rsid w:val="006D2AE1"/>
    <w:rsid w:val="006D2B86"/>
    <w:rsid w:val="006D37C2"/>
    <w:rsid w:val="006D424B"/>
    <w:rsid w:val="006D5D29"/>
    <w:rsid w:val="006D7784"/>
    <w:rsid w:val="006D78CD"/>
    <w:rsid w:val="006D796E"/>
    <w:rsid w:val="006D7E20"/>
    <w:rsid w:val="006E1680"/>
    <w:rsid w:val="006E1843"/>
    <w:rsid w:val="006E1E5B"/>
    <w:rsid w:val="006E3179"/>
    <w:rsid w:val="006E3FFE"/>
    <w:rsid w:val="006E41F3"/>
    <w:rsid w:val="006E506D"/>
    <w:rsid w:val="006E68B3"/>
    <w:rsid w:val="006E6F96"/>
    <w:rsid w:val="006E7076"/>
    <w:rsid w:val="006E7FBC"/>
    <w:rsid w:val="006F0244"/>
    <w:rsid w:val="006F261B"/>
    <w:rsid w:val="006F2AE9"/>
    <w:rsid w:val="006F33AC"/>
    <w:rsid w:val="006F467C"/>
    <w:rsid w:val="006F486C"/>
    <w:rsid w:val="006F5923"/>
    <w:rsid w:val="006F5C8B"/>
    <w:rsid w:val="006F72B3"/>
    <w:rsid w:val="00700640"/>
    <w:rsid w:val="00700760"/>
    <w:rsid w:val="00701A99"/>
    <w:rsid w:val="007038F7"/>
    <w:rsid w:val="007047B8"/>
    <w:rsid w:val="007055A5"/>
    <w:rsid w:val="00711919"/>
    <w:rsid w:val="007160B2"/>
    <w:rsid w:val="007166BA"/>
    <w:rsid w:val="00717325"/>
    <w:rsid w:val="0072018A"/>
    <w:rsid w:val="00723EFD"/>
    <w:rsid w:val="007275DF"/>
    <w:rsid w:val="00727CBF"/>
    <w:rsid w:val="00727CC9"/>
    <w:rsid w:val="00730DF9"/>
    <w:rsid w:val="00731BC0"/>
    <w:rsid w:val="00731DB9"/>
    <w:rsid w:val="007326F7"/>
    <w:rsid w:val="00732FA9"/>
    <w:rsid w:val="00733AB3"/>
    <w:rsid w:val="00734C4F"/>
    <w:rsid w:val="007356BC"/>
    <w:rsid w:val="0073679F"/>
    <w:rsid w:val="00736BB7"/>
    <w:rsid w:val="0073771B"/>
    <w:rsid w:val="007409C0"/>
    <w:rsid w:val="00740C13"/>
    <w:rsid w:val="0074270C"/>
    <w:rsid w:val="00742C3D"/>
    <w:rsid w:val="00743A69"/>
    <w:rsid w:val="00743D5F"/>
    <w:rsid w:val="00744347"/>
    <w:rsid w:val="00745804"/>
    <w:rsid w:val="00745B13"/>
    <w:rsid w:val="00745DAD"/>
    <w:rsid w:val="00745DFD"/>
    <w:rsid w:val="007474FF"/>
    <w:rsid w:val="00747750"/>
    <w:rsid w:val="00755658"/>
    <w:rsid w:val="0075733C"/>
    <w:rsid w:val="0076096C"/>
    <w:rsid w:val="00760E32"/>
    <w:rsid w:val="0076155C"/>
    <w:rsid w:val="00761A29"/>
    <w:rsid w:val="00761DF1"/>
    <w:rsid w:val="007623C3"/>
    <w:rsid w:val="007628D5"/>
    <w:rsid w:val="007637C4"/>
    <w:rsid w:val="007646C2"/>
    <w:rsid w:val="00765033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4172"/>
    <w:rsid w:val="007767B6"/>
    <w:rsid w:val="00780C9E"/>
    <w:rsid w:val="00782BD6"/>
    <w:rsid w:val="00783C6D"/>
    <w:rsid w:val="0078489F"/>
    <w:rsid w:val="00784C3C"/>
    <w:rsid w:val="00785FD7"/>
    <w:rsid w:val="00786371"/>
    <w:rsid w:val="007916D3"/>
    <w:rsid w:val="00792200"/>
    <w:rsid w:val="00792490"/>
    <w:rsid w:val="00793CC5"/>
    <w:rsid w:val="007950F6"/>
    <w:rsid w:val="007971D6"/>
    <w:rsid w:val="007A0A16"/>
    <w:rsid w:val="007A4336"/>
    <w:rsid w:val="007A4D47"/>
    <w:rsid w:val="007A520F"/>
    <w:rsid w:val="007A54F9"/>
    <w:rsid w:val="007A6611"/>
    <w:rsid w:val="007A69D7"/>
    <w:rsid w:val="007B0811"/>
    <w:rsid w:val="007B0B9E"/>
    <w:rsid w:val="007B13E3"/>
    <w:rsid w:val="007B2293"/>
    <w:rsid w:val="007B2899"/>
    <w:rsid w:val="007B4195"/>
    <w:rsid w:val="007B423A"/>
    <w:rsid w:val="007B44A4"/>
    <w:rsid w:val="007B561C"/>
    <w:rsid w:val="007B7051"/>
    <w:rsid w:val="007B77B5"/>
    <w:rsid w:val="007B7F1D"/>
    <w:rsid w:val="007B7F36"/>
    <w:rsid w:val="007C109E"/>
    <w:rsid w:val="007C140A"/>
    <w:rsid w:val="007C2A1A"/>
    <w:rsid w:val="007C2AAF"/>
    <w:rsid w:val="007C2F1C"/>
    <w:rsid w:val="007C2FDE"/>
    <w:rsid w:val="007C4628"/>
    <w:rsid w:val="007C50BD"/>
    <w:rsid w:val="007C6E50"/>
    <w:rsid w:val="007C7182"/>
    <w:rsid w:val="007C7CDC"/>
    <w:rsid w:val="007C7D89"/>
    <w:rsid w:val="007D1181"/>
    <w:rsid w:val="007D14C2"/>
    <w:rsid w:val="007D2C5C"/>
    <w:rsid w:val="007E218A"/>
    <w:rsid w:val="007E241D"/>
    <w:rsid w:val="007E29D4"/>
    <w:rsid w:val="007E3058"/>
    <w:rsid w:val="007E331F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453E"/>
    <w:rsid w:val="008004FD"/>
    <w:rsid w:val="00800DAE"/>
    <w:rsid w:val="00803AD0"/>
    <w:rsid w:val="00803B04"/>
    <w:rsid w:val="0080415D"/>
    <w:rsid w:val="00804BE6"/>
    <w:rsid w:val="00804CC5"/>
    <w:rsid w:val="008079F8"/>
    <w:rsid w:val="00810E46"/>
    <w:rsid w:val="00811C77"/>
    <w:rsid w:val="0081308A"/>
    <w:rsid w:val="0081543A"/>
    <w:rsid w:val="008216C4"/>
    <w:rsid w:val="00822121"/>
    <w:rsid w:val="008229D9"/>
    <w:rsid w:val="0082418C"/>
    <w:rsid w:val="00824B69"/>
    <w:rsid w:val="00824FB3"/>
    <w:rsid w:val="00826689"/>
    <w:rsid w:val="008271FF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752"/>
    <w:rsid w:val="00834CDA"/>
    <w:rsid w:val="00837EE7"/>
    <w:rsid w:val="00840947"/>
    <w:rsid w:val="00841CFA"/>
    <w:rsid w:val="0084207F"/>
    <w:rsid w:val="00842540"/>
    <w:rsid w:val="00843233"/>
    <w:rsid w:val="0084456E"/>
    <w:rsid w:val="008451AD"/>
    <w:rsid w:val="00847101"/>
    <w:rsid w:val="0084791C"/>
    <w:rsid w:val="00850AA1"/>
    <w:rsid w:val="008516A8"/>
    <w:rsid w:val="00851E6B"/>
    <w:rsid w:val="00851EBD"/>
    <w:rsid w:val="00853573"/>
    <w:rsid w:val="0085423D"/>
    <w:rsid w:val="008548BC"/>
    <w:rsid w:val="00855288"/>
    <w:rsid w:val="00855F11"/>
    <w:rsid w:val="00856126"/>
    <w:rsid w:val="00856767"/>
    <w:rsid w:val="00856A8B"/>
    <w:rsid w:val="008574BE"/>
    <w:rsid w:val="0086034C"/>
    <w:rsid w:val="00863320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3FCC"/>
    <w:rsid w:val="008904B2"/>
    <w:rsid w:val="00892DDC"/>
    <w:rsid w:val="00894C8B"/>
    <w:rsid w:val="0089651A"/>
    <w:rsid w:val="00896697"/>
    <w:rsid w:val="00896D2E"/>
    <w:rsid w:val="0089740E"/>
    <w:rsid w:val="00897A6E"/>
    <w:rsid w:val="008A03E3"/>
    <w:rsid w:val="008A0E5B"/>
    <w:rsid w:val="008A39E6"/>
    <w:rsid w:val="008A5D91"/>
    <w:rsid w:val="008A6812"/>
    <w:rsid w:val="008A6D09"/>
    <w:rsid w:val="008B0823"/>
    <w:rsid w:val="008B3D60"/>
    <w:rsid w:val="008B4ECB"/>
    <w:rsid w:val="008B5A2B"/>
    <w:rsid w:val="008C03C4"/>
    <w:rsid w:val="008C1ACF"/>
    <w:rsid w:val="008C317A"/>
    <w:rsid w:val="008C3B0B"/>
    <w:rsid w:val="008C5292"/>
    <w:rsid w:val="008D4331"/>
    <w:rsid w:val="008D562F"/>
    <w:rsid w:val="008D65C6"/>
    <w:rsid w:val="008D6862"/>
    <w:rsid w:val="008E0026"/>
    <w:rsid w:val="008E06F1"/>
    <w:rsid w:val="008E258F"/>
    <w:rsid w:val="008E27EF"/>
    <w:rsid w:val="008E3032"/>
    <w:rsid w:val="008E3B99"/>
    <w:rsid w:val="008E3BED"/>
    <w:rsid w:val="008F0A13"/>
    <w:rsid w:val="008F1706"/>
    <w:rsid w:val="008F337D"/>
    <w:rsid w:val="008F4B0E"/>
    <w:rsid w:val="008F7C74"/>
    <w:rsid w:val="00900E2F"/>
    <w:rsid w:val="00903007"/>
    <w:rsid w:val="009054B4"/>
    <w:rsid w:val="00906CFA"/>
    <w:rsid w:val="00907B0B"/>
    <w:rsid w:val="0091029C"/>
    <w:rsid w:val="009107B0"/>
    <w:rsid w:val="00910C83"/>
    <w:rsid w:val="00910CA2"/>
    <w:rsid w:val="00910D02"/>
    <w:rsid w:val="00911E0B"/>
    <w:rsid w:val="00912DA4"/>
    <w:rsid w:val="00915E10"/>
    <w:rsid w:val="00917536"/>
    <w:rsid w:val="0092110E"/>
    <w:rsid w:val="00921F10"/>
    <w:rsid w:val="00922919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155D"/>
    <w:rsid w:val="00933EEB"/>
    <w:rsid w:val="00934785"/>
    <w:rsid w:val="00934BF6"/>
    <w:rsid w:val="00937C0B"/>
    <w:rsid w:val="00940D0B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854"/>
    <w:rsid w:val="0095407F"/>
    <w:rsid w:val="00955133"/>
    <w:rsid w:val="00956E2A"/>
    <w:rsid w:val="009575D1"/>
    <w:rsid w:val="00957B46"/>
    <w:rsid w:val="00962429"/>
    <w:rsid w:val="00963902"/>
    <w:rsid w:val="00964882"/>
    <w:rsid w:val="009666A8"/>
    <w:rsid w:val="00966719"/>
    <w:rsid w:val="0096693C"/>
    <w:rsid w:val="009707D6"/>
    <w:rsid w:val="009724DF"/>
    <w:rsid w:val="00972500"/>
    <w:rsid w:val="00972606"/>
    <w:rsid w:val="0097427A"/>
    <w:rsid w:val="00974852"/>
    <w:rsid w:val="0097640A"/>
    <w:rsid w:val="009771D1"/>
    <w:rsid w:val="009808AA"/>
    <w:rsid w:val="00980E32"/>
    <w:rsid w:val="00981BA6"/>
    <w:rsid w:val="00981C29"/>
    <w:rsid w:val="00982B16"/>
    <w:rsid w:val="00984888"/>
    <w:rsid w:val="0098596F"/>
    <w:rsid w:val="00985CCE"/>
    <w:rsid w:val="009868E6"/>
    <w:rsid w:val="00987562"/>
    <w:rsid w:val="00987902"/>
    <w:rsid w:val="00990213"/>
    <w:rsid w:val="00991343"/>
    <w:rsid w:val="009913E0"/>
    <w:rsid w:val="00992BD0"/>
    <w:rsid w:val="00994586"/>
    <w:rsid w:val="00994BC1"/>
    <w:rsid w:val="009A06B3"/>
    <w:rsid w:val="009A1C69"/>
    <w:rsid w:val="009A1F0C"/>
    <w:rsid w:val="009A315F"/>
    <w:rsid w:val="009A32B0"/>
    <w:rsid w:val="009A4F0E"/>
    <w:rsid w:val="009A5B33"/>
    <w:rsid w:val="009A660A"/>
    <w:rsid w:val="009A7231"/>
    <w:rsid w:val="009A78D2"/>
    <w:rsid w:val="009A79E5"/>
    <w:rsid w:val="009B0317"/>
    <w:rsid w:val="009B093A"/>
    <w:rsid w:val="009B2499"/>
    <w:rsid w:val="009B2BB6"/>
    <w:rsid w:val="009B2FD1"/>
    <w:rsid w:val="009B36B3"/>
    <w:rsid w:val="009B4B1C"/>
    <w:rsid w:val="009B528D"/>
    <w:rsid w:val="009B5DD6"/>
    <w:rsid w:val="009B6292"/>
    <w:rsid w:val="009C0018"/>
    <w:rsid w:val="009C05D9"/>
    <w:rsid w:val="009C2269"/>
    <w:rsid w:val="009C3322"/>
    <w:rsid w:val="009C3EB9"/>
    <w:rsid w:val="009C5010"/>
    <w:rsid w:val="009C5607"/>
    <w:rsid w:val="009C652D"/>
    <w:rsid w:val="009C698B"/>
    <w:rsid w:val="009C7B7D"/>
    <w:rsid w:val="009D047E"/>
    <w:rsid w:val="009D11D9"/>
    <w:rsid w:val="009D124D"/>
    <w:rsid w:val="009D483E"/>
    <w:rsid w:val="009D4FC2"/>
    <w:rsid w:val="009D51C2"/>
    <w:rsid w:val="009D5678"/>
    <w:rsid w:val="009D57B2"/>
    <w:rsid w:val="009D69D5"/>
    <w:rsid w:val="009E1243"/>
    <w:rsid w:val="009E1E0A"/>
    <w:rsid w:val="009E30CF"/>
    <w:rsid w:val="009E35CA"/>
    <w:rsid w:val="009E3CE3"/>
    <w:rsid w:val="009E4177"/>
    <w:rsid w:val="009E447E"/>
    <w:rsid w:val="009E508C"/>
    <w:rsid w:val="009E5DFA"/>
    <w:rsid w:val="009E679B"/>
    <w:rsid w:val="009F0B65"/>
    <w:rsid w:val="009F1E78"/>
    <w:rsid w:val="009F1EEF"/>
    <w:rsid w:val="009F2472"/>
    <w:rsid w:val="009F26CF"/>
    <w:rsid w:val="009F335E"/>
    <w:rsid w:val="009F4294"/>
    <w:rsid w:val="009F566B"/>
    <w:rsid w:val="009F5AE7"/>
    <w:rsid w:val="009F696A"/>
    <w:rsid w:val="00A00ABE"/>
    <w:rsid w:val="00A015E5"/>
    <w:rsid w:val="00A01C56"/>
    <w:rsid w:val="00A04D98"/>
    <w:rsid w:val="00A067CB"/>
    <w:rsid w:val="00A071E2"/>
    <w:rsid w:val="00A07A50"/>
    <w:rsid w:val="00A11C36"/>
    <w:rsid w:val="00A11F52"/>
    <w:rsid w:val="00A12626"/>
    <w:rsid w:val="00A12C2B"/>
    <w:rsid w:val="00A13D6F"/>
    <w:rsid w:val="00A13F42"/>
    <w:rsid w:val="00A1418E"/>
    <w:rsid w:val="00A14573"/>
    <w:rsid w:val="00A14AFB"/>
    <w:rsid w:val="00A17066"/>
    <w:rsid w:val="00A17206"/>
    <w:rsid w:val="00A17A1E"/>
    <w:rsid w:val="00A2118D"/>
    <w:rsid w:val="00A21A23"/>
    <w:rsid w:val="00A21D2D"/>
    <w:rsid w:val="00A228A7"/>
    <w:rsid w:val="00A238A4"/>
    <w:rsid w:val="00A25060"/>
    <w:rsid w:val="00A25110"/>
    <w:rsid w:val="00A26A3B"/>
    <w:rsid w:val="00A27843"/>
    <w:rsid w:val="00A34561"/>
    <w:rsid w:val="00A34B04"/>
    <w:rsid w:val="00A35617"/>
    <w:rsid w:val="00A3583D"/>
    <w:rsid w:val="00A36983"/>
    <w:rsid w:val="00A3780B"/>
    <w:rsid w:val="00A40058"/>
    <w:rsid w:val="00A40CD5"/>
    <w:rsid w:val="00A40FAF"/>
    <w:rsid w:val="00A4123E"/>
    <w:rsid w:val="00A4167C"/>
    <w:rsid w:val="00A41ACD"/>
    <w:rsid w:val="00A41FC5"/>
    <w:rsid w:val="00A427DF"/>
    <w:rsid w:val="00A42AE2"/>
    <w:rsid w:val="00A42C67"/>
    <w:rsid w:val="00A434B3"/>
    <w:rsid w:val="00A43A86"/>
    <w:rsid w:val="00A462EA"/>
    <w:rsid w:val="00A47454"/>
    <w:rsid w:val="00A47816"/>
    <w:rsid w:val="00A47A41"/>
    <w:rsid w:val="00A47B2F"/>
    <w:rsid w:val="00A5071A"/>
    <w:rsid w:val="00A5071E"/>
    <w:rsid w:val="00A50E27"/>
    <w:rsid w:val="00A51514"/>
    <w:rsid w:val="00A5499A"/>
    <w:rsid w:val="00A554B9"/>
    <w:rsid w:val="00A55515"/>
    <w:rsid w:val="00A55B76"/>
    <w:rsid w:val="00A55F7E"/>
    <w:rsid w:val="00A56558"/>
    <w:rsid w:val="00A56A40"/>
    <w:rsid w:val="00A56F1E"/>
    <w:rsid w:val="00A57238"/>
    <w:rsid w:val="00A577FB"/>
    <w:rsid w:val="00A578AF"/>
    <w:rsid w:val="00A57F36"/>
    <w:rsid w:val="00A61E32"/>
    <w:rsid w:val="00A62498"/>
    <w:rsid w:val="00A62FC6"/>
    <w:rsid w:val="00A63C60"/>
    <w:rsid w:val="00A649C7"/>
    <w:rsid w:val="00A659ED"/>
    <w:rsid w:val="00A66717"/>
    <w:rsid w:val="00A678B4"/>
    <w:rsid w:val="00A700E2"/>
    <w:rsid w:val="00A704E8"/>
    <w:rsid w:val="00A706DD"/>
    <w:rsid w:val="00A72D0A"/>
    <w:rsid w:val="00A747F6"/>
    <w:rsid w:val="00A75B59"/>
    <w:rsid w:val="00A825D8"/>
    <w:rsid w:val="00A82CBB"/>
    <w:rsid w:val="00A836E1"/>
    <w:rsid w:val="00A84004"/>
    <w:rsid w:val="00A87470"/>
    <w:rsid w:val="00A90740"/>
    <w:rsid w:val="00A91BED"/>
    <w:rsid w:val="00A91D49"/>
    <w:rsid w:val="00A91DF3"/>
    <w:rsid w:val="00A92644"/>
    <w:rsid w:val="00A92C8D"/>
    <w:rsid w:val="00A92D66"/>
    <w:rsid w:val="00A93DF2"/>
    <w:rsid w:val="00A93F80"/>
    <w:rsid w:val="00A96601"/>
    <w:rsid w:val="00A96D61"/>
    <w:rsid w:val="00AA06AF"/>
    <w:rsid w:val="00AA2F8D"/>
    <w:rsid w:val="00AA3027"/>
    <w:rsid w:val="00AA42DF"/>
    <w:rsid w:val="00AA4687"/>
    <w:rsid w:val="00AA5703"/>
    <w:rsid w:val="00AA70B7"/>
    <w:rsid w:val="00AA7496"/>
    <w:rsid w:val="00AB0CE4"/>
    <w:rsid w:val="00AB25AB"/>
    <w:rsid w:val="00AB399E"/>
    <w:rsid w:val="00AB4BBC"/>
    <w:rsid w:val="00AB54C5"/>
    <w:rsid w:val="00AB5B40"/>
    <w:rsid w:val="00AB60D9"/>
    <w:rsid w:val="00AB6547"/>
    <w:rsid w:val="00AB7C6D"/>
    <w:rsid w:val="00AC11D9"/>
    <w:rsid w:val="00AC11F7"/>
    <w:rsid w:val="00AC1DB0"/>
    <w:rsid w:val="00AC4604"/>
    <w:rsid w:val="00AC566F"/>
    <w:rsid w:val="00AC5B47"/>
    <w:rsid w:val="00AC5B75"/>
    <w:rsid w:val="00AC6A98"/>
    <w:rsid w:val="00AC6AF6"/>
    <w:rsid w:val="00AC7B63"/>
    <w:rsid w:val="00AD020F"/>
    <w:rsid w:val="00AD0D6B"/>
    <w:rsid w:val="00AD108D"/>
    <w:rsid w:val="00AD222C"/>
    <w:rsid w:val="00AD70D7"/>
    <w:rsid w:val="00AD7B1F"/>
    <w:rsid w:val="00AD7CAE"/>
    <w:rsid w:val="00AE042E"/>
    <w:rsid w:val="00AE2B52"/>
    <w:rsid w:val="00AE3A68"/>
    <w:rsid w:val="00AE3AFC"/>
    <w:rsid w:val="00AE4068"/>
    <w:rsid w:val="00AE548B"/>
    <w:rsid w:val="00AE666F"/>
    <w:rsid w:val="00AE6B02"/>
    <w:rsid w:val="00AF111C"/>
    <w:rsid w:val="00AF3ACD"/>
    <w:rsid w:val="00AF3C6A"/>
    <w:rsid w:val="00AF5313"/>
    <w:rsid w:val="00AF5F08"/>
    <w:rsid w:val="00AF66A3"/>
    <w:rsid w:val="00AF6C90"/>
    <w:rsid w:val="00AF71C9"/>
    <w:rsid w:val="00B012F8"/>
    <w:rsid w:val="00B013B7"/>
    <w:rsid w:val="00B014FF"/>
    <w:rsid w:val="00B01655"/>
    <w:rsid w:val="00B03D91"/>
    <w:rsid w:val="00B04734"/>
    <w:rsid w:val="00B10235"/>
    <w:rsid w:val="00B10A3F"/>
    <w:rsid w:val="00B14284"/>
    <w:rsid w:val="00B14B45"/>
    <w:rsid w:val="00B1509E"/>
    <w:rsid w:val="00B17397"/>
    <w:rsid w:val="00B17832"/>
    <w:rsid w:val="00B208F8"/>
    <w:rsid w:val="00B20951"/>
    <w:rsid w:val="00B217E0"/>
    <w:rsid w:val="00B21A1B"/>
    <w:rsid w:val="00B24F16"/>
    <w:rsid w:val="00B26A0D"/>
    <w:rsid w:val="00B27BDD"/>
    <w:rsid w:val="00B30A82"/>
    <w:rsid w:val="00B326D5"/>
    <w:rsid w:val="00B33218"/>
    <w:rsid w:val="00B33603"/>
    <w:rsid w:val="00B35EA7"/>
    <w:rsid w:val="00B36735"/>
    <w:rsid w:val="00B369A0"/>
    <w:rsid w:val="00B3754F"/>
    <w:rsid w:val="00B37AC2"/>
    <w:rsid w:val="00B409B0"/>
    <w:rsid w:val="00B409DC"/>
    <w:rsid w:val="00B40E09"/>
    <w:rsid w:val="00B413CE"/>
    <w:rsid w:val="00B416C2"/>
    <w:rsid w:val="00B425DA"/>
    <w:rsid w:val="00B43A10"/>
    <w:rsid w:val="00B43D17"/>
    <w:rsid w:val="00B451DB"/>
    <w:rsid w:val="00B463F5"/>
    <w:rsid w:val="00B467E5"/>
    <w:rsid w:val="00B47899"/>
    <w:rsid w:val="00B47968"/>
    <w:rsid w:val="00B4797E"/>
    <w:rsid w:val="00B51636"/>
    <w:rsid w:val="00B53230"/>
    <w:rsid w:val="00B534A6"/>
    <w:rsid w:val="00B53B1D"/>
    <w:rsid w:val="00B556AE"/>
    <w:rsid w:val="00B55AE1"/>
    <w:rsid w:val="00B56900"/>
    <w:rsid w:val="00B569AF"/>
    <w:rsid w:val="00B61C30"/>
    <w:rsid w:val="00B62214"/>
    <w:rsid w:val="00B62829"/>
    <w:rsid w:val="00B62E58"/>
    <w:rsid w:val="00B634A8"/>
    <w:rsid w:val="00B63655"/>
    <w:rsid w:val="00B6412A"/>
    <w:rsid w:val="00B64ED8"/>
    <w:rsid w:val="00B66126"/>
    <w:rsid w:val="00B666D6"/>
    <w:rsid w:val="00B71C6C"/>
    <w:rsid w:val="00B723AD"/>
    <w:rsid w:val="00B7405D"/>
    <w:rsid w:val="00B7462C"/>
    <w:rsid w:val="00B74BA1"/>
    <w:rsid w:val="00B761B2"/>
    <w:rsid w:val="00B76492"/>
    <w:rsid w:val="00B777C2"/>
    <w:rsid w:val="00B81056"/>
    <w:rsid w:val="00B819D1"/>
    <w:rsid w:val="00B826FC"/>
    <w:rsid w:val="00B84BA9"/>
    <w:rsid w:val="00B84BBD"/>
    <w:rsid w:val="00B904D2"/>
    <w:rsid w:val="00B90CB1"/>
    <w:rsid w:val="00B923EC"/>
    <w:rsid w:val="00B930D1"/>
    <w:rsid w:val="00B95552"/>
    <w:rsid w:val="00B95953"/>
    <w:rsid w:val="00B9654F"/>
    <w:rsid w:val="00B96934"/>
    <w:rsid w:val="00B97189"/>
    <w:rsid w:val="00B97E97"/>
    <w:rsid w:val="00BA0240"/>
    <w:rsid w:val="00BA03AD"/>
    <w:rsid w:val="00BA0B28"/>
    <w:rsid w:val="00BA1DA3"/>
    <w:rsid w:val="00BA21D0"/>
    <w:rsid w:val="00BA37D4"/>
    <w:rsid w:val="00BA5262"/>
    <w:rsid w:val="00BA6244"/>
    <w:rsid w:val="00BA6573"/>
    <w:rsid w:val="00BA76BD"/>
    <w:rsid w:val="00BB055C"/>
    <w:rsid w:val="00BB1FC4"/>
    <w:rsid w:val="00BB234A"/>
    <w:rsid w:val="00BB2A3C"/>
    <w:rsid w:val="00BB329B"/>
    <w:rsid w:val="00BB6838"/>
    <w:rsid w:val="00BB7426"/>
    <w:rsid w:val="00BB75D4"/>
    <w:rsid w:val="00BB7D9B"/>
    <w:rsid w:val="00BC07D0"/>
    <w:rsid w:val="00BC086F"/>
    <w:rsid w:val="00BC16B4"/>
    <w:rsid w:val="00BC387C"/>
    <w:rsid w:val="00BC38D2"/>
    <w:rsid w:val="00BC4E10"/>
    <w:rsid w:val="00BC5147"/>
    <w:rsid w:val="00BC67F4"/>
    <w:rsid w:val="00BC688A"/>
    <w:rsid w:val="00BC697C"/>
    <w:rsid w:val="00BC76AB"/>
    <w:rsid w:val="00BC7DB6"/>
    <w:rsid w:val="00BD084E"/>
    <w:rsid w:val="00BD0F74"/>
    <w:rsid w:val="00BD1E2E"/>
    <w:rsid w:val="00BD24F4"/>
    <w:rsid w:val="00BD3356"/>
    <w:rsid w:val="00BD375E"/>
    <w:rsid w:val="00BD42CE"/>
    <w:rsid w:val="00BD4B27"/>
    <w:rsid w:val="00BD4E31"/>
    <w:rsid w:val="00BD54ED"/>
    <w:rsid w:val="00BD5F9C"/>
    <w:rsid w:val="00BD62F8"/>
    <w:rsid w:val="00BD756F"/>
    <w:rsid w:val="00BD7704"/>
    <w:rsid w:val="00BE0E99"/>
    <w:rsid w:val="00BE213E"/>
    <w:rsid w:val="00BE2B19"/>
    <w:rsid w:val="00BE3E5B"/>
    <w:rsid w:val="00BE412E"/>
    <w:rsid w:val="00BE4476"/>
    <w:rsid w:val="00BE5AB9"/>
    <w:rsid w:val="00BE5E04"/>
    <w:rsid w:val="00BE6058"/>
    <w:rsid w:val="00BF0303"/>
    <w:rsid w:val="00BF1876"/>
    <w:rsid w:val="00BF1B5E"/>
    <w:rsid w:val="00BF2EAB"/>
    <w:rsid w:val="00BF312B"/>
    <w:rsid w:val="00BF3215"/>
    <w:rsid w:val="00BF3666"/>
    <w:rsid w:val="00BF4132"/>
    <w:rsid w:val="00BF483C"/>
    <w:rsid w:val="00BF573D"/>
    <w:rsid w:val="00BF6626"/>
    <w:rsid w:val="00BF6BCE"/>
    <w:rsid w:val="00BF7640"/>
    <w:rsid w:val="00BF7D14"/>
    <w:rsid w:val="00C000F9"/>
    <w:rsid w:val="00C00DD9"/>
    <w:rsid w:val="00C01775"/>
    <w:rsid w:val="00C019AD"/>
    <w:rsid w:val="00C02183"/>
    <w:rsid w:val="00C0356C"/>
    <w:rsid w:val="00C041B2"/>
    <w:rsid w:val="00C04AF1"/>
    <w:rsid w:val="00C052C6"/>
    <w:rsid w:val="00C05C79"/>
    <w:rsid w:val="00C061CF"/>
    <w:rsid w:val="00C06895"/>
    <w:rsid w:val="00C06C76"/>
    <w:rsid w:val="00C078D4"/>
    <w:rsid w:val="00C10075"/>
    <w:rsid w:val="00C10978"/>
    <w:rsid w:val="00C114D7"/>
    <w:rsid w:val="00C12FCC"/>
    <w:rsid w:val="00C13A14"/>
    <w:rsid w:val="00C148AE"/>
    <w:rsid w:val="00C17200"/>
    <w:rsid w:val="00C1767E"/>
    <w:rsid w:val="00C176C4"/>
    <w:rsid w:val="00C210FE"/>
    <w:rsid w:val="00C21E07"/>
    <w:rsid w:val="00C224D4"/>
    <w:rsid w:val="00C23B43"/>
    <w:rsid w:val="00C24F52"/>
    <w:rsid w:val="00C260E6"/>
    <w:rsid w:val="00C316B8"/>
    <w:rsid w:val="00C317FC"/>
    <w:rsid w:val="00C34D7E"/>
    <w:rsid w:val="00C35511"/>
    <w:rsid w:val="00C35805"/>
    <w:rsid w:val="00C35F13"/>
    <w:rsid w:val="00C36262"/>
    <w:rsid w:val="00C36CD9"/>
    <w:rsid w:val="00C4246E"/>
    <w:rsid w:val="00C426C7"/>
    <w:rsid w:val="00C429A8"/>
    <w:rsid w:val="00C43172"/>
    <w:rsid w:val="00C43C56"/>
    <w:rsid w:val="00C44B82"/>
    <w:rsid w:val="00C461EC"/>
    <w:rsid w:val="00C46F2F"/>
    <w:rsid w:val="00C47808"/>
    <w:rsid w:val="00C5323B"/>
    <w:rsid w:val="00C53548"/>
    <w:rsid w:val="00C55874"/>
    <w:rsid w:val="00C619CD"/>
    <w:rsid w:val="00C63E03"/>
    <w:rsid w:val="00C64123"/>
    <w:rsid w:val="00C649B0"/>
    <w:rsid w:val="00C67095"/>
    <w:rsid w:val="00C67A3D"/>
    <w:rsid w:val="00C728EA"/>
    <w:rsid w:val="00C73A8F"/>
    <w:rsid w:val="00C76C58"/>
    <w:rsid w:val="00C77220"/>
    <w:rsid w:val="00C773A0"/>
    <w:rsid w:val="00C80284"/>
    <w:rsid w:val="00C80AE9"/>
    <w:rsid w:val="00C80EF1"/>
    <w:rsid w:val="00C81BB1"/>
    <w:rsid w:val="00C8243F"/>
    <w:rsid w:val="00C83061"/>
    <w:rsid w:val="00C83C92"/>
    <w:rsid w:val="00C83DC0"/>
    <w:rsid w:val="00C8480F"/>
    <w:rsid w:val="00C84C63"/>
    <w:rsid w:val="00C85148"/>
    <w:rsid w:val="00C85544"/>
    <w:rsid w:val="00C86293"/>
    <w:rsid w:val="00C86648"/>
    <w:rsid w:val="00C87702"/>
    <w:rsid w:val="00C90791"/>
    <w:rsid w:val="00C91B89"/>
    <w:rsid w:val="00C941FC"/>
    <w:rsid w:val="00C947F4"/>
    <w:rsid w:val="00C964F1"/>
    <w:rsid w:val="00C96662"/>
    <w:rsid w:val="00C97815"/>
    <w:rsid w:val="00C97CA3"/>
    <w:rsid w:val="00CA285A"/>
    <w:rsid w:val="00CA3813"/>
    <w:rsid w:val="00CA5909"/>
    <w:rsid w:val="00CA651E"/>
    <w:rsid w:val="00CA7B1C"/>
    <w:rsid w:val="00CB033C"/>
    <w:rsid w:val="00CB201E"/>
    <w:rsid w:val="00CB2C9D"/>
    <w:rsid w:val="00CB3688"/>
    <w:rsid w:val="00CB4BA6"/>
    <w:rsid w:val="00CB607D"/>
    <w:rsid w:val="00CB65CB"/>
    <w:rsid w:val="00CC45B1"/>
    <w:rsid w:val="00CC6551"/>
    <w:rsid w:val="00CC788E"/>
    <w:rsid w:val="00CD0B74"/>
    <w:rsid w:val="00CD1B78"/>
    <w:rsid w:val="00CD2EF7"/>
    <w:rsid w:val="00CD4B7C"/>
    <w:rsid w:val="00CD6753"/>
    <w:rsid w:val="00CD76A0"/>
    <w:rsid w:val="00CE0FFE"/>
    <w:rsid w:val="00CE1481"/>
    <w:rsid w:val="00CE273E"/>
    <w:rsid w:val="00CE5545"/>
    <w:rsid w:val="00CE5978"/>
    <w:rsid w:val="00CE6222"/>
    <w:rsid w:val="00CE70C5"/>
    <w:rsid w:val="00CF0363"/>
    <w:rsid w:val="00CF25DF"/>
    <w:rsid w:val="00CF64A6"/>
    <w:rsid w:val="00CF6B8D"/>
    <w:rsid w:val="00CF79AC"/>
    <w:rsid w:val="00D0029B"/>
    <w:rsid w:val="00D00859"/>
    <w:rsid w:val="00D00B39"/>
    <w:rsid w:val="00D01DB8"/>
    <w:rsid w:val="00D02E53"/>
    <w:rsid w:val="00D04038"/>
    <w:rsid w:val="00D04914"/>
    <w:rsid w:val="00D05192"/>
    <w:rsid w:val="00D0646F"/>
    <w:rsid w:val="00D06960"/>
    <w:rsid w:val="00D108AB"/>
    <w:rsid w:val="00D11632"/>
    <w:rsid w:val="00D13717"/>
    <w:rsid w:val="00D14740"/>
    <w:rsid w:val="00D14987"/>
    <w:rsid w:val="00D15E84"/>
    <w:rsid w:val="00D16393"/>
    <w:rsid w:val="00D17131"/>
    <w:rsid w:val="00D2041C"/>
    <w:rsid w:val="00D22EBA"/>
    <w:rsid w:val="00D22F88"/>
    <w:rsid w:val="00D23C5D"/>
    <w:rsid w:val="00D248D8"/>
    <w:rsid w:val="00D24CCF"/>
    <w:rsid w:val="00D2561F"/>
    <w:rsid w:val="00D25DBF"/>
    <w:rsid w:val="00D25DD3"/>
    <w:rsid w:val="00D260A0"/>
    <w:rsid w:val="00D2736D"/>
    <w:rsid w:val="00D273F3"/>
    <w:rsid w:val="00D27A5F"/>
    <w:rsid w:val="00D32BD1"/>
    <w:rsid w:val="00D34963"/>
    <w:rsid w:val="00D34D51"/>
    <w:rsid w:val="00D37BC2"/>
    <w:rsid w:val="00D40407"/>
    <w:rsid w:val="00D4100C"/>
    <w:rsid w:val="00D4108F"/>
    <w:rsid w:val="00D41A26"/>
    <w:rsid w:val="00D4323A"/>
    <w:rsid w:val="00D442BD"/>
    <w:rsid w:val="00D4445F"/>
    <w:rsid w:val="00D4487B"/>
    <w:rsid w:val="00D44960"/>
    <w:rsid w:val="00D45566"/>
    <w:rsid w:val="00D468B6"/>
    <w:rsid w:val="00D4713D"/>
    <w:rsid w:val="00D50544"/>
    <w:rsid w:val="00D50F55"/>
    <w:rsid w:val="00D53794"/>
    <w:rsid w:val="00D54FB5"/>
    <w:rsid w:val="00D555C0"/>
    <w:rsid w:val="00D558E5"/>
    <w:rsid w:val="00D56AD8"/>
    <w:rsid w:val="00D56DF6"/>
    <w:rsid w:val="00D57B81"/>
    <w:rsid w:val="00D57E81"/>
    <w:rsid w:val="00D6025B"/>
    <w:rsid w:val="00D604DA"/>
    <w:rsid w:val="00D61494"/>
    <w:rsid w:val="00D63719"/>
    <w:rsid w:val="00D63A55"/>
    <w:rsid w:val="00D63D45"/>
    <w:rsid w:val="00D6460D"/>
    <w:rsid w:val="00D65DA7"/>
    <w:rsid w:val="00D6642D"/>
    <w:rsid w:val="00D675E3"/>
    <w:rsid w:val="00D67E69"/>
    <w:rsid w:val="00D71080"/>
    <w:rsid w:val="00D710A1"/>
    <w:rsid w:val="00D7178E"/>
    <w:rsid w:val="00D7214D"/>
    <w:rsid w:val="00D7244B"/>
    <w:rsid w:val="00D728E7"/>
    <w:rsid w:val="00D73CDD"/>
    <w:rsid w:val="00D74AF9"/>
    <w:rsid w:val="00D75219"/>
    <w:rsid w:val="00D81031"/>
    <w:rsid w:val="00D82EA7"/>
    <w:rsid w:val="00D83A5F"/>
    <w:rsid w:val="00D84ADE"/>
    <w:rsid w:val="00D84B11"/>
    <w:rsid w:val="00D84C21"/>
    <w:rsid w:val="00D8513C"/>
    <w:rsid w:val="00D87805"/>
    <w:rsid w:val="00D87820"/>
    <w:rsid w:val="00D879EB"/>
    <w:rsid w:val="00D87B94"/>
    <w:rsid w:val="00D907FC"/>
    <w:rsid w:val="00D90C1A"/>
    <w:rsid w:val="00D92C21"/>
    <w:rsid w:val="00D9390B"/>
    <w:rsid w:val="00D93E89"/>
    <w:rsid w:val="00D93F88"/>
    <w:rsid w:val="00D94AAB"/>
    <w:rsid w:val="00D956F4"/>
    <w:rsid w:val="00DA149B"/>
    <w:rsid w:val="00DA18A3"/>
    <w:rsid w:val="00DA1D42"/>
    <w:rsid w:val="00DA3275"/>
    <w:rsid w:val="00DA558C"/>
    <w:rsid w:val="00DA5E0D"/>
    <w:rsid w:val="00DA6FEF"/>
    <w:rsid w:val="00DB0678"/>
    <w:rsid w:val="00DB0C0D"/>
    <w:rsid w:val="00DB118F"/>
    <w:rsid w:val="00DB3406"/>
    <w:rsid w:val="00DB3A7E"/>
    <w:rsid w:val="00DB4BBF"/>
    <w:rsid w:val="00DB52F1"/>
    <w:rsid w:val="00DB52FC"/>
    <w:rsid w:val="00DB65A5"/>
    <w:rsid w:val="00DC0170"/>
    <w:rsid w:val="00DC151C"/>
    <w:rsid w:val="00DC2EBE"/>
    <w:rsid w:val="00DC3257"/>
    <w:rsid w:val="00DC40D0"/>
    <w:rsid w:val="00DC4681"/>
    <w:rsid w:val="00DC46AB"/>
    <w:rsid w:val="00DC50D0"/>
    <w:rsid w:val="00DC6D6D"/>
    <w:rsid w:val="00DC7147"/>
    <w:rsid w:val="00DC7334"/>
    <w:rsid w:val="00DD1C0E"/>
    <w:rsid w:val="00DD3402"/>
    <w:rsid w:val="00DD5623"/>
    <w:rsid w:val="00DD594F"/>
    <w:rsid w:val="00DE03EC"/>
    <w:rsid w:val="00DE0D8E"/>
    <w:rsid w:val="00DE28BC"/>
    <w:rsid w:val="00DE4CC8"/>
    <w:rsid w:val="00DE56D9"/>
    <w:rsid w:val="00DE5848"/>
    <w:rsid w:val="00DE584B"/>
    <w:rsid w:val="00DE76D5"/>
    <w:rsid w:val="00DE7CB6"/>
    <w:rsid w:val="00DF286C"/>
    <w:rsid w:val="00DF2F91"/>
    <w:rsid w:val="00DF31F5"/>
    <w:rsid w:val="00DF380C"/>
    <w:rsid w:val="00DF3957"/>
    <w:rsid w:val="00DF3979"/>
    <w:rsid w:val="00DF3ED5"/>
    <w:rsid w:val="00DF4C15"/>
    <w:rsid w:val="00DF632B"/>
    <w:rsid w:val="00DF7830"/>
    <w:rsid w:val="00DF7E69"/>
    <w:rsid w:val="00DF7ED2"/>
    <w:rsid w:val="00E0038D"/>
    <w:rsid w:val="00E00852"/>
    <w:rsid w:val="00E00A45"/>
    <w:rsid w:val="00E01078"/>
    <w:rsid w:val="00E02077"/>
    <w:rsid w:val="00E0221C"/>
    <w:rsid w:val="00E028DF"/>
    <w:rsid w:val="00E02F22"/>
    <w:rsid w:val="00E03B56"/>
    <w:rsid w:val="00E04634"/>
    <w:rsid w:val="00E11607"/>
    <w:rsid w:val="00E1170A"/>
    <w:rsid w:val="00E14FFA"/>
    <w:rsid w:val="00E160A2"/>
    <w:rsid w:val="00E16D4C"/>
    <w:rsid w:val="00E17631"/>
    <w:rsid w:val="00E203FE"/>
    <w:rsid w:val="00E20D2A"/>
    <w:rsid w:val="00E211BB"/>
    <w:rsid w:val="00E215E6"/>
    <w:rsid w:val="00E21B16"/>
    <w:rsid w:val="00E21ECD"/>
    <w:rsid w:val="00E22D95"/>
    <w:rsid w:val="00E239D8"/>
    <w:rsid w:val="00E23EAE"/>
    <w:rsid w:val="00E247EE"/>
    <w:rsid w:val="00E25F57"/>
    <w:rsid w:val="00E26586"/>
    <w:rsid w:val="00E26878"/>
    <w:rsid w:val="00E325B8"/>
    <w:rsid w:val="00E3474A"/>
    <w:rsid w:val="00E3626C"/>
    <w:rsid w:val="00E366D5"/>
    <w:rsid w:val="00E372E5"/>
    <w:rsid w:val="00E374CC"/>
    <w:rsid w:val="00E411BB"/>
    <w:rsid w:val="00E420A6"/>
    <w:rsid w:val="00E44BDB"/>
    <w:rsid w:val="00E45779"/>
    <w:rsid w:val="00E45825"/>
    <w:rsid w:val="00E461B1"/>
    <w:rsid w:val="00E46556"/>
    <w:rsid w:val="00E46E7A"/>
    <w:rsid w:val="00E50ED9"/>
    <w:rsid w:val="00E534FA"/>
    <w:rsid w:val="00E539E7"/>
    <w:rsid w:val="00E53B8E"/>
    <w:rsid w:val="00E542B7"/>
    <w:rsid w:val="00E549E2"/>
    <w:rsid w:val="00E564EB"/>
    <w:rsid w:val="00E5724C"/>
    <w:rsid w:val="00E57638"/>
    <w:rsid w:val="00E624DF"/>
    <w:rsid w:val="00E635BE"/>
    <w:rsid w:val="00E64271"/>
    <w:rsid w:val="00E64629"/>
    <w:rsid w:val="00E664D3"/>
    <w:rsid w:val="00E667D9"/>
    <w:rsid w:val="00E7026A"/>
    <w:rsid w:val="00E70965"/>
    <w:rsid w:val="00E71DD1"/>
    <w:rsid w:val="00E72AA7"/>
    <w:rsid w:val="00E73FBF"/>
    <w:rsid w:val="00E75E28"/>
    <w:rsid w:val="00E77EA2"/>
    <w:rsid w:val="00E831DF"/>
    <w:rsid w:val="00E83366"/>
    <w:rsid w:val="00E8351D"/>
    <w:rsid w:val="00E847AB"/>
    <w:rsid w:val="00E85197"/>
    <w:rsid w:val="00E85D98"/>
    <w:rsid w:val="00E87E5B"/>
    <w:rsid w:val="00E87F2B"/>
    <w:rsid w:val="00E90450"/>
    <w:rsid w:val="00E90B21"/>
    <w:rsid w:val="00E91BD9"/>
    <w:rsid w:val="00E93C21"/>
    <w:rsid w:val="00E94C27"/>
    <w:rsid w:val="00E95D32"/>
    <w:rsid w:val="00E96695"/>
    <w:rsid w:val="00E976F5"/>
    <w:rsid w:val="00E9770D"/>
    <w:rsid w:val="00E97955"/>
    <w:rsid w:val="00EA0106"/>
    <w:rsid w:val="00EA152C"/>
    <w:rsid w:val="00EA42EB"/>
    <w:rsid w:val="00EA464F"/>
    <w:rsid w:val="00EA65C0"/>
    <w:rsid w:val="00EA72D0"/>
    <w:rsid w:val="00EA7676"/>
    <w:rsid w:val="00EA7E9B"/>
    <w:rsid w:val="00EB0A40"/>
    <w:rsid w:val="00EB1B4F"/>
    <w:rsid w:val="00EB3022"/>
    <w:rsid w:val="00EB34C3"/>
    <w:rsid w:val="00EB4872"/>
    <w:rsid w:val="00EC1428"/>
    <w:rsid w:val="00EC3558"/>
    <w:rsid w:val="00EC411F"/>
    <w:rsid w:val="00EC5DF7"/>
    <w:rsid w:val="00EC5F94"/>
    <w:rsid w:val="00EC6A9E"/>
    <w:rsid w:val="00EC6DB2"/>
    <w:rsid w:val="00EC75FC"/>
    <w:rsid w:val="00ED020F"/>
    <w:rsid w:val="00ED32C9"/>
    <w:rsid w:val="00ED33B4"/>
    <w:rsid w:val="00ED380A"/>
    <w:rsid w:val="00ED42BE"/>
    <w:rsid w:val="00ED5E72"/>
    <w:rsid w:val="00ED60E9"/>
    <w:rsid w:val="00ED62E2"/>
    <w:rsid w:val="00ED6815"/>
    <w:rsid w:val="00EE22AF"/>
    <w:rsid w:val="00EE3E56"/>
    <w:rsid w:val="00EE4762"/>
    <w:rsid w:val="00EE4C12"/>
    <w:rsid w:val="00EE6216"/>
    <w:rsid w:val="00EE6E55"/>
    <w:rsid w:val="00EF047B"/>
    <w:rsid w:val="00EF0F07"/>
    <w:rsid w:val="00EF1332"/>
    <w:rsid w:val="00EF18B7"/>
    <w:rsid w:val="00EF29CF"/>
    <w:rsid w:val="00EF5E07"/>
    <w:rsid w:val="00EF6557"/>
    <w:rsid w:val="00EF6566"/>
    <w:rsid w:val="00EF68D9"/>
    <w:rsid w:val="00EF7147"/>
    <w:rsid w:val="00EF7A8A"/>
    <w:rsid w:val="00F002B9"/>
    <w:rsid w:val="00F014B1"/>
    <w:rsid w:val="00F01718"/>
    <w:rsid w:val="00F02659"/>
    <w:rsid w:val="00F03D52"/>
    <w:rsid w:val="00F03EFE"/>
    <w:rsid w:val="00F041A5"/>
    <w:rsid w:val="00F04E59"/>
    <w:rsid w:val="00F05B08"/>
    <w:rsid w:val="00F06005"/>
    <w:rsid w:val="00F0709B"/>
    <w:rsid w:val="00F101C6"/>
    <w:rsid w:val="00F10F5E"/>
    <w:rsid w:val="00F11E8D"/>
    <w:rsid w:val="00F12A27"/>
    <w:rsid w:val="00F13045"/>
    <w:rsid w:val="00F134FB"/>
    <w:rsid w:val="00F142E9"/>
    <w:rsid w:val="00F1433D"/>
    <w:rsid w:val="00F17597"/>
    <w:rsid w:val="00F203F8"/>
    <w:rsid w:val="00F21742"/>
    <w:rsid w:val="00F21C31"/>
    <w:rsid w:val="00F226F5"/>
    <w:rsid w:val="00F26671"/>
    <w:rsid w:val="00F26DE1"/>
    <w:rsid w:val="00F2701F"/>
    <w:rsid w:val="00F27021"/>
    <w:rsid w:val="00F271B4"/>
    <w:rsid w:val="00F27D11"/>
    <w:rsid w:val="00F306D2"/>
    <w:rsid w:val="00F30888"/>
    <w:rsid w:val="00F316F3"/>
    <w:rsid w:val="00F31B12"/>
    <w:rsid w:val="00F32B79"/>
    <w:rsid w:val="00F32C23"/>
    <w:rsid w:val="00F3388B"/>
    <w:rsid w:val="00F33908"/>
    <w:rsid w:val="00F350B6"/>
    <w:rsid w:val="00F3557A"/>
    <w:rsid w:val="00F35F94"/>
    <w:rsid w:val="00F40F98"/>
    <w:rsid w:val="00F423BD"/>
    <w:rsid w:val="00F42635"/>
    <w:rsid w:val="00F42C39"/>
    <w:rsid w:val="00F42D63"/>
    <w:rsid w:val="00F44390"/>
    <w:rsid w:val="00F46360"/>
    <w:rsid w:val="00F469BC"/>
    <w:rsid w:val="00F47AFD"/>
    <w:rsid w:val="00F47CB4"/>
    <w:rsid w:val="00F5038F"/>
    <w:rsid w:val="00F51597"/>
    <w:rsid w:val="00F51F2D"/>
    <w:rsid w:val="00F52746"/>
    <w:rsid w:val="00F52A3D"/>
    <w:rsid w:val="00F52B13"/>
    <w:rsid w:val="00F5367D"/>
    <w:rsid w:val="00F55BEB"/>
    <w:rsid w:val="00F55E9C"/>
    <w:rsid w:val="00F56C0B"/>
    <w:rsid w:val="00F57354"/>
    <w:rsid w:val="00F6002D"/>
    <w:rsid w:val="00F61292"/>
    <w:rsid w:val="00F613E3"/>
    <w:rsid w:val="00F646A5"/>
    <w:rsid w:val="00F65262"/>
    <w:rsid w:val="00F6659F"/>
    <w:rsid w:val="00F70C64"/>
    <w:rsid w:val="00F71810"/>
    <w:rsid w:val="00F73D6D"/>
    <w:rsid w:val="00F73EA2"/>
    <w:rsid w:val="00F7443B"/>
    <w:rsid w:val="00F754BE"/>
    <w:rsid w:val="00F774D8"/>
    <w:rsid w:val="00F81642"/>
    <w:rsid w:val="00F825FF"/>
    <w:rsid w:val="00F835FD"/>
    <w:rsid w:val="00F8363E"/>
    <w:rsid w:val="00F83D00"/>
    <w:rsid w:val="00F84264"/>
    <w:rsid w:val="00F85474"/>
    <w:rsid w:val="00F86FCE"/>
    <w:rsid w:val="00F908E2"/>
    <w:rsid w:val="00F90920"/>
    <w:rsid w:val="00F909A9"/>
    <w:rsid w:val="00F91020"/>
    <w:rsid w:val="00F91265"/>
    <w:rsid w:val="00F92B62"/>
    <w:rsid w:val="00F9302A"/>
    <w:rsid w:val="00F9308F"/>
    <w:rsid w:val="00F93B49"/>
    <w:rsid w:val="00F967EE"/>
    <w:rsid w:val="00F97595"/>
    <w:rsid w:val="00F97C0A"/>
    <w:rsid w:val="00F97D92"/>
    <w:rsid w:val="00FA5B37"/>
    <w:rsid w:val="00FA7C59"/>
    <w:rsid w:val="00FA7DF4"/>
    <w:rsid w:val="00FB02BF"/>
    <w:rsid w:val="00FB0635"/>
    <w:rsid w:val="00FB09DF"/>
    <w:rsid w:val="00FB0ADA"/>
    <w:rsid w:val="00FB11CE"/>
    <w:rsid w:val="00FB1998"/>
    <w:rsid w:val="00FB1D7E"/>
    <w:rsid w:val="00FB28BB"/>
    <w:rsid w:val="00FB4E92"/>
    <w:rsid w:val="00FB4EEA"/>
    <w:rsid w:val="00FB523B"/>
    <w:rsid w:val="00FB5A02"/>
    <w:rsid w:val="00FB5CE5"/>
    <w:rsid w:val="00FB6977"/>
    <w:rsid w:val="00FB6A53"/>
    <w:rsid w:val="00FB6A89"/>
    <w:rsid w:val="00FB6FAA"/>
    <w:rsid w:val="00FB7392"/>
    <w:rsid w:val="00FC0887"/>
    <w:rsid w:val="00FC09A6"/>
    <w:rsid w:val="00FC3603"/>
    <w:rsid w:val="00FC4184"/>
    <w:rsid w:val="00FC5A30"/>
    <w:rsid w:val="00FC5C9D"/>
    <w:rsid w:val="00FC634E"/>
    <w:rsid w:val="00FC6B9A"/>
    <w:rsid w:val="00FC72D4"/>
    <w:rsid w:val="00FC7C1D"/>
    <w:rsid w:val="00FD0A99"/>
    <w:rsid w:val="00FD0EA4"/>
    <w:rsid w:val="00FD0F8F"/>
    <w:rsid w:val="00FD1896"/>
    <w:rsid w:val="00FD1AAB"/>
    <w:rsid w:val="00FD1D19"/>
    <w:rsid w:val="00FD256A"/>
    <w:rsid w:val="00FD303B"/>
    <w:rsid w:val="00FD36E0"/>
    <w:rsid w:val="00FD3F35"/>
    <w:rsid w:val="00FD518D"/>
    <w:rsid w:val="00FD5CBC"/>
    <w:rsid w:val="00FD7A90"/>
    <w:rsid w:val="00FE0D36"/>
    <w:rsid w:val="00FE16DB"/>
    <w:rsid w:val="00FE19CC"/>
    <w:rsid w:val="00FE1AA9"/>
    <w:rsid w:val="00FE1F08"/>
    <w:rsid w:val="00FE359F"/>
    <w:rsid w:val="00FE39AA"/>
    <w:rsid w:val="00FE3CBD"/>
    <w:rsid w:val="00FE41F1"/>
    <w:rsid w:val="00FE6348"/>
    <w:rsid w:val="00FE63DB"/>
    <w:rsid w:val="00FE71E1"/>
    <w:rsid w:val="00FE7DC7"/>
    <w:rsid w:val="00FF05CE"/>
    <w:rsid w:val="00FF0E82"/>
    <w:rsid w:val="00FF0FA1"/>
    <w:rsid w:val="00FF2855"/>
    <w:rsid w:val="00FF3947"/>
    <w:rsid w:val="00FF6525"/>
    <w:rsid w:val="00FF66D2"/>
    <w:rsid w:val="00FF6BBE"/>
    <w:rsid w:val="00FF6FB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38E260-42A8-40A4-9622-146FF9D4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89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651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651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C89"/>
    <w:rPr>
      <w:rFonts w:ascii="Times" w:eastAsia="Malgun Gothic" w:hAnsi="Times"/>
      <w:sz w:val="20"/>
    </w:rPr>
  </w:style>
  <w:style w:type="paragraph" w:styleId="Footer">
    <w:name w:val="footer"/>
    <w:basedOn w:val="Normal"/>
    <w:link w:val="FooterChar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PageNumber">
    <w:name w:val="page number"/>
    <w:basedOn w:val="DefaultParagraphFont"/>
    <w:uiPriority w:val="99"/>
    <w:rsid w:val="002D2C89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D2C8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BalloonText">
    <w:name w:val="Balloon Text"/>
    <w:basedOn w:val="Normal"/>
    <w:link w:val="BalloonTextChar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9ED"/>
    <w:rPr>
      <w:rFonts w:ascii="Tahoma" w:eastAsia="SimSun" w:hAnsi="Tahoma"/>
      <w:sz w:val="16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F0171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0171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1718"/>
    <w:rPr>
      <w:rFonts w:ascii="Times New Roman" w:eastAsia="SimSun" w:hAnsi="Times New Roman"/>
      <w:sz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718"/>
    <w:rPr>
      <w:rFonts w:ascii="Times New Roman" w:eastAsia="SimSun" w:hAnsi="Times New Roman"/>
      <w:b/>
      <w:sz w:val="24"/>
      <w:lang w:val="pl-PL" w:eastAsia="pl-PL"/>
    </w:rPr>
  </w:style>
  <w:style w:type="paragraph" w:styleId="Revision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FootnoteReference">
    <w:name w:val="footnote reference"/>
    <w:basedOn w:val="DefaultParagraphFont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EndnoteText">
    <w:name w:val="endnote text"/>
    <w:basedOn w:val="Normal"/>
    <w:link w:val="EndnoteTextChar"/>
    <w:uiPriority w:val="99"/>
    <w:semiHidden/>
    <w:rsid w:val="0055538B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5538B"/>
    <w:rPr>
      <w:rFonts w:ascii="Times New Roman" w:eastAsia="SimSun" w:hAnsi="Times New Roman"/>
      <w:sz w:val="24"/>
      <w:lang w:val="pl-PL" w:eastAsia="pl-PL"/>
    </w:rPr>
  </w:style>
  <w:style w:type="character" w:styleId="EndnoteReference">
    <w:name w:val="endnote reference"/>
    <w:basedOn w:val="DefaultParagraphFont"/>
    <w:uiPriority w:val="99"/>
    <w:semiHidden/>
    <w:rsid w:val="0055538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3B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3B4"/>
    <w:rPr>
      <w:rFonts w:ascii="Times New Roman" w:eastAsia="SimSun" w:hAnsi="Times New Roman"/>
      <w:sz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4651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651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">
    <w:name w:val="List"/>
    <w:basedOn w:val="Normal"/>
    <w:uiPriority w:val="99"/>
    <w:unhideWhenUsed/>
    <w:rsid w:val="004651A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65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651A7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3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Lis@l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g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36A9-A3C2-408F-BAB8-D8443128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 IMMEDIATE RELEASE</vt:lpstr>
      <vt:lpstr>FOR IMMEDIATE RELEASE</vt:lpstr>
    </vt:vector>
  </TitlesOfParts>
  <Company>LG-ONE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Jakub Swietochowski</cp:lastModifiedBy>
  <cp:revision>3</cp:revision>
  <cp:lastPrinted>2015-07-21T01:41:00Z</cp:lastPrinted>
  <dcterms:created xsi:type="dcterms:W3CDTF">2017-11-29T13:30:00Z</dcterms:created>
  <dcterms:modified xsi:type="dcterms:W3CDTF">2017-11-29T13:51:00Z</dcterms:modified>
</cp:coreProperties>
</file>