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E5" w:rsidRDefault="000B5296" w:rsidP="0030546D">
      <w:pPr>
        <w:jc w:val="center"/>
        <w:rPr>
          <w:color w:val="2F5496" w:themeColor="accent5" w:themeShade="BF"/>
        </w:rPr>
      </w:pPr>
      <w:r>
        <w:rPr>
          <w:noProof/>
          <w:color w:val="2F5496" w:themeColor="accent5" w:themeShade="BF"/>
          <w:lang w:eastAsia="pl-PL"/>
        </w:rPr>
        <w:drawing>
          <wp:inline distT="0" distB="0" distL="0" distR="0">
            <wp:extent cx="2198557" cy="665018"/>
            <wp:effectExtent l="0" t="0" r="0" b="1905"/>
            <wp:docPr id="2" name="Picture 2" descr="F:\PUB\Comune\Communication_DEP\5. Logos\Intimissimi Italian lingerie\intimissimi lingerie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\Comune\Communication_DEP\5. Logos\Intimissimi Italian lingerie\intimissimi lingerie_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66" cy="67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E5" w:rsidRDefault="00661BE5" w:rsidP="00661BE5">
      <w:pPr>
        <w:rPr>
          <w:color w:val="2F5496" w:themeColor="accent5" w:themeShade="BF"/>
        </w:rPr>
      </w:pPr>
    </w:p>
    <w:p w:rsidR="00661BE5" w:rsidRDefault="00661BE5" w:rsidP="00661BE5">
      <w:pPr>
        <w:rPr>
          <w:color w:val="2F5496" w:themeColor="accent5" w:themeShade="BF"/>
        </w:rPr>
      </w:pPr>
    </w:p>
    <w:p w:rsidR="001D470D" w:rsidRDefault="001D470D" w:rsidP="00661BE5">
      <w:pPr>
        <w:rPr>
          <w:color w:val="2F5496" w:themeColor="accent5" w:themeShade="BF"/>
        </w:rPr>
      </w:pPr>
    </w:p>
    <w:p w:rsidR="00AB7DD0" w:rsidRPr="00BB58EF" w:rsidRDefault="006413C3" w:rsidP="00AB7DD0">
      <w:pPr>
        <w:jc w:val="center"/>
        <w:rPr>
          <w:b/>
          <w:noProof/>
          <w:sz w:val="36"/>
          <w:szCs w:val="36"/>
        </w:rPr>
      </w:pPr>
      <w:r w:rsidRPr="00BB58EF">
        <w:rPr>
          <w:b/>
          <w:noProof/>
          <w:sz w:val="36"/>
          <w:szCs w:val="36"/>
        </w:rPr>
        <w:t xml:space="preserve">Intimissimi </w:t>
      </w:r>
      <w:r w:rsidR="00570FF3" w:rsidRPr="00BB58EF">
        <w:rPr>
          <w:b/>
          <w:noProof/>
          <w:sz w:val="36"/>
          <w:szCs w:val="36"/>
        </w:rPr>
        <w:t>rozpieszcza zmysły w Świ</w:t>
      </w:r>
      <w:r w:rsidR="00F02BFA" w:rsidRPr="00BB58EF">
        <w:rPr>
          <w:b/>
          <w:noProof/>
          <w:sz w:val="36"/>
          <w:szCs w:val="36"/>
        </w:rPr>
        <w:t>ę</w:t>
      </w:r>
      <w:r w:rsidR="00570FF3" w:rsidRPr="00BB58EF">
        <w:rPr>
          <w:b/>
          <w:noProof/>
          <w:sz w:val="36"/>
          <w:szCs w:val="36"/>
        </w:rPr>
        <w:t>ta</w:t>
      </w:r>
      <w:r w:rsidR="0092607D" w:rsidRPr="00BB58EF">
        <w:rPr>
          <w:b/>
          <w:noProof/>
          <w:sz w:val="36"/>
          <w:szCs w:val="36"/>
        </w:rPr>
        <w:t xml:space="preserve"> </w:t>
      </w:r>
    </w:p>
    <w:p w:rsidR="001559D5" w:rsidRDefault="001559D5" w:rsidP="0092607D">
      <w:pPr>
        <w:rPr>
          <w:noProof/>
          <w:sz w:val="28"/>
          <w:szCs w:val="28"/>
        </w:rPr>
      </w:pPr>
    </w:p>
    <w:p w:rsidR="00E35FA9" w:rsidRPr="00BB58EF" w:rsidRDefault="00E35FA9" w:rsidP="006413C3">
      <w:pPr>
        <w:jc w:val="center"/>
        <w:rPr>
          <w:noProof/>
          <w:sz w:val="28"/>
          <w:szCs w:val="28"/>
        </w:rPr>
      </w:pPr>
      <w:r w:rsidRPr="00BB58EF">
        <w:rPr>
          <w:noProof/>
          <w:sz w:val="28"/>
          <w:szCs w:val="28"/>
        </w:rPr>
        <w:t xml:space="preserve">Włoska marka Intimissimi wprowadza dwa nowe biustonosze </w:t>
      </w:r>
      <w:r w:rsidRPr="00BB58EF">
        <w:rPr>
          <w:noProof/>
          <w:sz w:val="28"/>
          <w:szCs w:val="28"/>
        </w:rPr>
        <w:br/>
        <w:t xml:space="preserve">w </w:t>
      </w:r>
      <w:r w:rsidR="00EE1B97" w:rsidRPr="00BB58EF">
        <w:rPr>
          <w:noProof/>
          <w:sz w:val="28"/>
          <w:szCs w:val="28"/>
        </w:rPr>
        <w:t>ś</w:t>
      </w:r>
      <w:r w:rsidRPr="00BB58EF">
        <w:rPr>
          <w:noProof/>
          <w:sz w:val="28"/>
          <w:szCs w:val="28"/>
        </w:rPr>
        <w:t xml:space="preserve">wiątecznych kolorach, a także rusza z wyjątkową kampanią reklamową. </w:t>
      </w:r>
    </w:p>
    <w:p w:rsidR="006413C3" w:rsidRPr="00BB58EF" w:rsidRDefault="00E35FA9" w:rsidP="006413C3">
      <w:pPr>
        <w:jc w:val="center"/>
        <w:rPr>
          <w:b/>
          <w:noProof/>
          <w:sz w:val="28"/>
          <w:szCs w:val="28"/>
        </w:rPr>
      </w:pPr>
      <w:r w:rsidRPr="00BB58EF">
        <w:rPr>
          <w:noProof/>
          <w:sz w:val="28"/>
          <w:szCs w:val="28"/>
        </w:rPr>
        <w:t>W rolach głównych: modelka Irina Shayk</w:t>
      </w:r>
      <w:r w:rsidR="00EE1B97" w:rsidRPr="00BB58EF">
        <w:rPr>
          <w:noProof/>
          <w:sz w:val="28"/>
          <w:szCs w:val="28"/>
        </w:rPr>
        <w:t xml:space="preserve"> </w:t>
      </w:r>
      <w:r w:rsidR="0092607D" w:rsidRPr="00BB58EF">
        <w:rPr>
          <w:noProof/>
          <w:sz w:val="28"/>
          <w:szCs w:val="28"/>
        </w:rPr>
        <w:t>w towarzystwie</w:t>
      </w:r>
      <w:r w:rsidR="00EE1B97" w:rsidRPr="00BB58EF">
        <w:rPr>
          <w:noProof/>
          <w:sz w:val="28"/>
          <w:szCs w:val="28"/>
        </w:rPr>
        <w:t xml:space="preserve"> Giorgi</w:t>
      </w:r>
      <w:r w:rsidR="0092607D" w:rsidRPr="00BB58EF">
        <w:rPr>
          <w:noProof/>
          <w:sz w:val="28"/>
          <w:szCs w:val="28"/>
        </w:rPr>
        <w:t>i</w:t>
      </w:r>
      <w:r w:rsidRPr="00BB58EF">
        <w:rPr>
          <w:noProof/>
          <w:sz w:val="28"/>
          <w:szCs w:val="28"/>
        </w:rPr>
        <w:t xml:space="preserve"> </w:t>
      </w:r>
      <w:r w:rsidR="00EE1B97" w:rsidRPr="00BB58EF">
        <w:rPr>
          <w:noProof/>
          <w:sz w:val="28"/>
          <w:szCs w:val="28"/>
        </w:rPr>
        <w:br/>
      </w:r>
      <w:r w:rsidRPr="00BB58EF">
        <w:rPr>
          <w:noProof/>
          <w:sz w:val="28"/>
          <w:szCs w:val="28"/>
        </w:rPr>
        <w:t>oraz aktorka Dakota Johnson</w:t>
      </w:r>
      <w:r w:rsidR="00EE1B97" w:rsidRPr="00BB58EF">
        <w:rPr>
          <w:noProof/>
          <w:sz w:val="28"/>
          <w:szCs w:val="28"/>
        </w:rPr>
        <w:t xml:space="preserve"> z Eleonorą</w:t>
      </w:r>
      <w:r w:rsidRPr="00BB58EF">
        <w:rPr>
          <w:noProof/>
          <w:sz w:val="28"/>
          <w:szCs w:val="28"/>
        </w:rPr>
        <w:t>.</w:t>
      </w:r>
    </w:p>
    <w:p w:rsidR="00A8544F" w:rsidRDefault="00A8544F" w:rsidP="00A8544F">
      <w:pPr>
        <w:rPr>
          <w:noProof/>
          <w:sz w:val="24"/>
          <w:szCs w:val="24"/>
        </w:rPr>
      </w:pPr>
    </w:p>
    <w:p w:rsidR="00713231" w:rsidRPr="00867901" w:rsidRDefault="00E35FA9" w:rsidP="00BB58EF">
      <w:pPr>
        <w:jc w:val="center"/>
        <w:rPr>
          <w:noProof/>
          <w:sz w:val="24"/>
          <w:szCs w:val="24"/>
        </w:rPr>
      </w:pPr>
      <w:r w:rsidRPr="00867901">
        <w:rPr>
          <w:noProof/>
          <w:sz w:val="24"/>
          <w:szCs w:val="24"/>
        </w:rPr>
        <w:t xml:space="preserve">Już od 1 grudnia </w:t>
      </w:r>
      <w:r w:rsidR="007F6A7A" w:rsidRPr="00867901">
        <w:rPr>
          <w:noProof/>
          <w:sz w:val="24"/>
          <w:szCs w:val="24"/>
        </w:rPr>
        <w:t xml:space="preserve">znów </w:t>
      </w:r>
      <w:r w:rsidRPr="00867901">
        <w:rPr>
          <w:noProof/>
          <w:sz w:val="24"/>
          <w:szCs w:val="24"/>
        </w:rPr>
        <w:t>będziemy mogli podziwiać niezwykłe bohaterki kampanii #insideandout</w:t>
      </w:r>
      <w:r w:rsidR="007F6A7A" w:rsidRPr="00867901">
        <w:rPr>
          <w:noProof/>
          <w:sz w:val="24"/>
          <w:szCs w:val="24"/>
        </w:rPr>
        <w:t xml:space="preserve">. W </w:t>
      </w:r>
      <w:r w:rsidR="00CC1A76" w:rsidRPr="00867901">
        <w:rPr>
          <w:noProof/>
          <w:sz w:val="24"/>
          <w:szCs w:val="24"/>
        </w:rPr>
        <w:t xml:space="preserve">nadzwyczaj </w:t>
      </w:r>
      <w:r w:rsidR="007F6A7A" w:rsidRPr="00867901">
        <w:rPr>
          <w:noProof/>
          <w:sz w:val="24"/>
          <w:szCs w:val="24"/>
        </w:rPr>
        <w:t xml:space="preserve">naturalnej sesji </w:t>
      </w:r>
      <w:r w:rsidR="007F6A7A" w:rsidRPr="00867901">
        <w:rPr>
          <w:b/>
          <w:noProof/>
          <w:sz w:val="24"/>
          <w:szCs w:val="24"/>
        </w:rPr>
        <w:t>Mario Testino</w:t>
      </w:r>
      <w:r w:rsidR="007F6A7A" w:rsidRPr="00867901">
        <w:rPr>
          <w:noProof/>
          <w:sz w:val="24"/>
          <w:szCs w:val="24"/>
        </w:rPr>
        <w:t xml:space="preserve"> uchwycił ich </w:t>
      </w:r>
      <w:r w:rsidR="00CC1A76" w:rsidRPr="00867901">
        <w:rPr>
          <w:noProof/>
          <w:sz w:val="24"/>
          <w:szCs w:val="24"/>
        </w:rPr>
        <w:t xml:space="preserve">piękno </w:t>
      </w:r>
      <w:r w:rsidR="00867901">
        <w:rPr>
          <w:noProof/>
          <w:sz w:val="24"/>
          <w:szCs w:val="24"/>
        </w:rPr>
        <w:br/>
      </w:r>
      <w:r w:rsidR="00CC1A76" w:rsidRPr="00867901">
        <w:rPr>
          <w:noProof/>
          <w:sz w:val="24"/>
          <w:szCs w:val="24"/>
        </w:rPr>
        <w:t xml:space="preserve">i zmysłowość, które idealnie oddają charakter nowych propozycji marki. </w:t>
      </w:r>
      <w:r w:rsidR="00CC1A76" w:rsidRPr="00867901">
        <w:rPr>
          <w:noProof/>
          <w:sz w:val="24"/>
          <w:szCs w:val="24"/>
        </w:rPr>
        <w:br/>
        <w:t xml:space="preserve">Irina została twarzą nowego modelu biustonosza </w:t>
      </w:r>
      <w:r w:rsidR="00CC1A76" w:rsidRPr="00867901">
        <w:rPr>
          <w:b/>
          <w:noProof/>
          <w:sz w:val="24"/>
          <w:szCs w:val="24"/>
        </w:rPr>
        <w:t>Giorgia</w:t>
      </w:r>
      <w:r w:rsidR="00CC1A76" w:rsidRPr="00867901">
        <w:rPr>
          <w:noProof/>
          <w:sz w:val="24"/>
          <w:szCs w:val="24"/>
        </w:rPr>
        <w:t>. Uwodzicielska kor</w:t>
      </w:r>
      <w:r w:rsidR="00360C1A">
        <w:rPr>
          <w:noProof/>
          <w:sz w:val="24"/>
          <w:szCs w:val="24"/>
        </w:rPr>
        <w:t>o</w:t>
      </w:r>
      <w:r w:rsidR="00CC1A76" w:rsidRPr="00867901">
        <w:rPr>
          <w:noProof/>
          <w:sz w:val="24"/>
          <w:szCs w:val="24"/>
        </w:rPr>
        <w:t xml:space="preserve">nka w połączeniu z wypełnieniem dającym efekt push-up, </w:t>
      </w:r>
      <w:r w:rsidR="00165AA4" w:rsidRPr="00867901">
        <w:rPr>
          <w:noProof/>
          <w:sz w:val="24"/>
          <w:szCs w:val="24"/>
        </w:rPr>
        <w:t>nadają mu sensu</w:t>
      </w:r>
      <w:r w:rsidR="00360C1A">
        <w:rPr>
          <w:noProof/>
          <w:sz w:val="24"/>
          <w:szCs w:val="24"/>
        </w:rPr>
        <w:t xml:space="preserve">alności i kuszącego charakteru. </w:t>
      </w:r>
      <w:r w:rsidR="00165AA4" w:rsidRPr="00867901">
        <w:rPr>
          <w:noProof/>
          <w:sz w:val="24"/>
          <w:szCs w:val="24"/>
        </w:rPr>
        <w:t xml:space="preserve">Dakota natomiast prezentuje </w:t>
      </w:r>
      <w:r w:rsidR="00EE1B97" w:rsidRPr="00867901">
        <w:rPr>
          <w:noProof/>
          <w:sz w:val="24"/>
          <w:szCs w:val="24"/>
        </w:rPr>
        <w:t>zniewalający</w:t>
      </w:r>
      <w:r w:rsidR="00165AA4" w:rsidRPr="00867901">
        <w:rPr>
          <w:noProof/>
          <w:sz w:val="24"/>
          <w:szCs w:val="24"/>
        </w:rPr>
        <w:t xml:space="preserve"> i </w:t>
      </w:r>
      <w:r w:rsidR="00F02BFA" w:rsidRPr="00867901">
        <w:rPr>
          <w:noProof/>
          <w:sz w:val="24"/>
          <w:szCs w:val="24"/>
        </w:rPr>
        <w:t>bardzo</w:t>
      </w:r>
      <w:r w:rsidR="00165AA4" w:rsidRPr="00867901">
        <w:rPr>
          <w:noProof/>
          <w:sz w:val="24"/>
          <w:szCs w:val="24"/>
        </w:rPr>
        <w:t xml:space="preserve"> elegancki biustonosz bralette w kolorze </w:t>
      </w:r>
      <w:r w:rsidR="00674D24" w:rsidRPr="00867901">
        <w:rPr>
          <w:noProof/>
          <w:sz w:val="24"/>
          <w:szCs w:val="24"/>
        </w:rPr>
        <w:t xml:space="preserve">klasycznej </w:t>
      </w:r>
      <w:r w:rsidR="00165AA4" w:rsidRPr="00867901">
        <w:rPr>
          <w:noProof/>
          <w:sz w:val="24"/>
          <w:szCs w:val="24"/>
        </w:rPr>
        <w:t xml:space="preserve">czerwieni. Koronkowa </w:t>
      </w:r>
      <w:r w:rsidR="00165AA4" w:rsidRPr="00867901">
        <w:rPr>
          <w:b/>
          <w:noProof/>
          <w:sz w:val="24"/>
          <w:szCs w:val="24"/>
        </w:rPr>
        <w:t>Eleonora</w:t>
      </w:r>
      <w:r w:rsidR="00165AA4" w:rsidRPr="00867901">
        <w:rPr>
          <w:noProof/>
          <w:sz w:val="24"/>
          <w:szCs w:val="24"/>
        </w:rPr>
        <w:t xml:space="preserve"> z gorsetowym wykończeniem obwodu </w:t>
      </w:r>
      <w:r w:rsidR="00BB58EF" w:rsidRPr="00867901">
        <w:rPr>
          <w:noProof/>
          <w:sz w:val="24"/>
          <w:szCs w:val="24"/>
        </w:rPr>
        <w:br/>
      </w:r>
      <w:r w:rsidR="00165AA4" w:rsidRPr="00867901">
        <w:rPr>
          <w:noProof/>
          <w:sz w:val="24"/>
          <w:szCs w:val="24"/>
        </w:rPr>
        <w:t xml:space="preserve">i </w:t>
      </w:r>
      <w:r w:rsidR="00FB43D2" w:rsidRPr="00867901">
        <w:rPr>
          <w:noProof/>
          <w:sz w:val="24"/>
          <w:szCs w:val="24"/>
        </w:rPr>
        <w:t>częściowym</w:t>
      </w:r>
      <w:r w:rsidR="00165AA4" w:rsidRPr="00867901">
        <w:rPr>
          <w:noProof/>
          <w:sz w:val="24"/>
          <w:szCs w:val="24"/>
        </w:rPr>
        <w:t xml:space="preserve"> usztywnieniem, idealnie podkreśl</w:t>
      </w:r>
      <w:r w:rsidR="00BB58EF" w:rsidRPr="00867901">
        <w:rPr>
          <w:noProof/>
          <w:sz w:val="24"/>
          <w:szCs w:val="24"/>
        </w:rPr>
        <w:t>a</w:t>
      </w:r>
      <w:r w:rsidR="00165AA4" w:rsidRPr="00867901">
        <w:rPr>
          <w:noProof/>
          <w:sz w:val="24"/>
          <w:szCs w:val="24"/>
        </w:rPr>
        <w:t xml:space="preserve"> dekol</w:t>
      </w:r>
      <w:r w:rsidR="00FB43D2" w:rsidRPr="00867901">
        <w:rPr>
          <w:noProof/>
          <w:sz w:val="24"/>
          <w:szCs w:val="24"/>
        </w:rPr>
        <w:t>t, dodając mu powab</w:t>
      </w:r>
      <w:r w:rsidR="00AD0090" w:rsidRPr="00867901">
        <w:rPr>
          <w:noProof/>
          <w:sz w:val="24"/>
          <w:szCs w:val="24"/>
        </w:rPr>
        <w:t>u</w:t>
      </w:r>
      <w:r w:rsidR="00FB43D2" w:rsidRPr="00867901">
        <w:rPr>
          <w:noProof/>
          <w:sz w:val="24"/>
          <w:szCs w:val="24"/>
        </w:rPr>
        <w:t>.</w:t>
      </w:r>
    </w:p>
    <w:p w:rsidR="00FB43D2" w:rsidRPr="00867901" w:rsidRDefault="00FB43D2" w:rsidP="007F6A7A">
      <w:pPr>
        <w:jc w:val="center"/>
        <w:rPr>
          <w:noProof/>
          <w:sz w:val="24"/>
          <w:szCs w:val="24"/>
        </w:rPr>
      </w:pPr>
    </w:p>
    <w:p w:rsidR="00FB43D2" w:rsidRPr="00867901" w:rsidRDefault="00FB43D2" w:rsidP="007F6A7A">
      <w:pPr>
        <w:jc w:val="center"/>
        <w:rPr>
          <w:noProof/>
          <w:sz w:val="24"/>
          <w:szCs w:val="24"/>
        </w:rPr>
      </w:pPr>
      <w:r w:rsidRPr="00867901">
        <w:rPr>
          <w:noProof/>
          <w:sz w:val="24"/>
          <w:szCs w:val="24"/>
        </w:rPr>
        <w:t xml:space="preserve">Uzupełnieniem zimowych propozycji jest wyjątkowa, limitowana kolekcja świąteczna. Uwodzicielska czerwień została w niej połączona z </w:t>
      </w:r>
      <w:r w:rsidR="00EE1B97" w:rsidRPr="00867901">
        <w:rPr>
          <w:noProof/>
          <w:sz w:val="24"/>
          <w:szCs w:val="24"/>
        </w:rPr>
        <w:t>odrobiną tajemniczej czerni</w:t>
      </w:r>
      <w:r w:rsidR="002D21E9" w:rsidRPr="00867901">
        <w:rPr>
          <w:noProof/>
          <w:sz w:val="24"/>
          <w:szCs w:val="24"/>
        </w:rPr>
        <w:t xml:space="preserve"> </w:t>
      </w:r>
      <w:r w:rsidR="00BB58EF" w:rsidRPr="00867901">
        <w:rPr>
          <w:noProof/>
          <w:sz w:val="24"/>
          <w:szCs w:val="24"/>
        </w:rPr>
        <w:br/>
      </w:r>
      <w:r w:rsidR="002D21E9" w:rsidRPr="00867901">
        <w:rPr>
          <w:noProof/>
          <w:sz w:val="24"/>
          <w:szCs w:val="24"/>
        </w:rPr>
        <w:t>i przeźroczystego tiulu,</w:t>
      </w:r>
      <w:r w:rsidR="00EE1B97" w:rsidRPr="00867901">
        <w:rPr>
          <w:noProof/>
          <w:sz w:val="24"/>
          <w:szCs w:val="24"/>
        </w:rPr>
        <w:t xml:space="preserve"> błyszczącej koronki</w:t>
      </w:r>
      <w:r w:rsidR="002D21E9" w:rsidRPr="00867901">
        <w:rPr>
          <w:noProof/>
          <w:sz w:val="24"/>
          <w:szCs w:val="24"/>
        </w:rPr>
        <w:t xml:space="preserve"> </w:t>
      </w:r>
      <w:r w:rsidR="00EE1B97" w:rsidRPr="00867901">
        <w:rPr>
          <w:noProof/>
          <w:sz w:val="24"/>
          <w:szCs w:val="24"/>
        </w:rPr>
        <w:t>i zalotnych sznurowań.</w:t>
      </w:r>
    </w:p>
    <w:p w:rsidR="00EE1B97" w:rsidRDefault="00EE1B97" w:rsidP="007F6A7A">
      <w:pPr>
        <w:jc w:val="center"/>
        <w:rPr>
          <w:noProof/>
          <w:sz w:val="24"/>
          <w:szCs w:val="24"/>
        </w:rPr>
      </w:pPr>
    </w:p>
    <w:p w:rsidR="00EE1B97" w:rsidRDefault="00EE1B97" w:rsidP="00EE1B97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W te Święta rozpieść zmysły w stylu Intimissimi!</w:t>
      </w:r>
    </w:p>
    <w:p w:rsidR="00EE1B97" w:rsidRPr="00F6690B" w:rsidRDefault="00EE1B97" w:rsidP="00EE1B97">
      <w:pPr>
        <w:jc w:val="center"/>
        <w:rPr>
          <w:b/>
          <w:noProof/>
          <w:sz w:val="28"/>
          <w:szCs w:val="28"/>
        </w:rPr>
      </w:pPr>
      <w:r w:rsidRPr="00F6690B">
        <w:rPr>
          <w:b/>
          <w:noProof/>
          <w:sz w:val="28"/>
          <w:szCs w:val="28"/>
        </w:rPr>
        <w:t>#IntimissimiXmas</w:t>
      </w:r>
    </w:p>
    <w:p w:rsidR="00647EE1" w:rsidRDefault="00647EE1" w:rsidP="00647EE1">
      <w:pPr>
        <w:rPr>
          <w:b/>
          <w:noProof/>
          <w:sz w:val="24"/>
          <w:szCs w:val="24"/>
        </w:rPr>
      </w:pPr>
    </w:p>
    <w:p w:rsidR="00BB58EF" w:rsidRDefault="00BB58EF" w:rsidP="00647EE1">
      <w:pPr>
        <w:jc w:val="center"/>
        <w:rPr>
          <w:noProof/>
          <w:sz w:val="20"/>
          <w:szCs w:val="20"/>
        </w:rPr>
      </w:pPr>
    </w:p>
    <w:p w:rsidR="00906660" w:rsidRDefault="00BB58EF" w:rsidP="00906660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Giorgia, Eleonora oraz kolekcja świąteczna dostępne są we wszystkich sklepach Intimissimi </w:t>
      </w:r>
      <w:r>
        <w:rPr>
          <w:noProof/>
          <w:sz w:val="20"/>
          <w:szCs w:val="20"/>
        </w:rPr>
        <w:br/>
        <w:t>oraz w sklepie internetowym na intimissimi.com</w:t>
      </w:r>
    </w:p>
    <w:p w:rsidR="00906660" w:rsidRPr="00906660" w:rsidRDefault="00906660" w:rsidP="00906660">
      <w:pPr>
        <w:jc w:val="center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3119120</wp:posOffset>
            </wp:positionH>
            <wp:positionV relativeFrom="paragraph">
              <wp:posOffset>146685</wp:posOffset>
            </wp:positionV>
            <wp:extent cx="2477135" cy="25355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201768</wp:posOffset>
            </wp:positionH>
            <wp:positionV relativeFrom="paragraph">
              <wp:posOffset>189968</wp:posOffset>
            </wp:positionV>
            <wp:extent cx="2762250" cy="2498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6660" w:rsidRPr="00906660" w:rsidSect="00661BE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5405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2B69"/>
    <w:rsid w:val="000623E0"/>
    <w:rsid w:val="000778C7"/>
    <w:rsid w:val="000B094C"/>
    <w:rsid w:val="000B5296"/>
    <w:rsid w:val="001559D5"/>
    <w:rsid w:val="00165AA4"/>
    <w:rsid w:val="001A099F"/>
    <w:rsid w:val="001D470D"/>
    <w:rsid w:val="001F4A40"/>
    <w:rsid w:val="00267D10"/>
    <w:rsid w:val="00284BD5"/>
    <w:rsid w:val="0029024E"/>
    <w:rsid w:val="002D21E9"/>
    <w:rsid w:val="002E026B"/>
    <w:rsid w:val="002F768F"/>
    <w:rsid w:val="0030546D"/>
    <w:rsid w:val="00314CB0"/>
    <w:rsid w:val="00360C1A"/>
    <w:rsid w:val="003D2288"/>
    <w:rsid w:val="00423FF0"/>
    <w:rsid w:val="004D4EA0"/>
    <w:rsid w:val="004F1C5D"/>
    <w:rsid w:val="005026F1"/>
    <w:rsid w:val="00570FF3"/>
    <w:rsid w:val="005852CE"/>
    <w:rsid w:val="005E18FE"/>
    <w:rsid w:val="0062450F"/>
    <w:rsid w:val="006413C3"/>
    <w:rsid w:val="00647EE1"/>
    <w:rsid w:val="00660AD2"/>
    <w:rsid w:val="00661BE5"/>
    <w:rsid w:val="00674D24"/>
    <w:rsid w:val="00713231"/>
    <w:rsid w:val="007C25CA"/>
    <w:rsid w:val="007D1FD9"/>
    <w:rsid w:val="007F5D47"/>
    <w:rsid w:val="007F6A7A"/>
    <w:rsid w:val="00804CF9"/>
    <w:rsid w:val="0084228D"/>
    <w:rsid w:val="00867901"/>
    <w:rsid w:val="008E210D"/>
    <w:rsid w:val="008E355F"/>
    <w:rsid w:val="008E5845"/>
    <w:rsid w:val="00906660"/>
    <w:rsid w:val="0092607D"/>
    <w:rsid w:val="0093095F"/>
    <w:rsid w:val="0093589A"/>
    <w:rsid w:val="00935AD1"/>
    <w:rsid w:val="00997F30"/>
    <w:rsid w:val="009F3CA5"/>
    <w:rsid w:val="009F5B0D"/>
    <w:rsid w:val="00A07A66"/>
    <w:rsid w:val="00A8544F"/>
    <w:rsid w:val="00A85DF6"/>
    <w:rsid w:val="00AB7DD0"/>
    <w:rsid w:val="00AD0090"/>
    <w:rsid w:val="00AD7B86"/>
    <w:rsid w:val="00BB2B69"/>
    <w:rsid w:val="00BB58EF"/>
    <w:rsid w:val="00CC1A76"/>
    <w:rsid w:val="00D16E3B"/>
    <w:rsid w:val="00D20453"/>
    <w:rsid w:val="00D35D18"/>
    <w:rsid w:val="00E35FA9"/>
    <w:rsid w:val="00EE070C"/>
    <w:rsid w:val="00EE1B97"/>
    <w:rsid w:val="00F02BFA"/>
    <w:rsid w:val="00F6690B"/>
    <w:rsid w:val="00F95A79"/>
    <w:rsid w:val="00FB43D2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E5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7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7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unhideWhenUsed/>
    <w:rsid w:val="00AB7DD0"/>
    <w:pPr>
      <w:numPr>
        <w:numId w:val="1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B7D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AB7D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DD0"/>
  </w:style>
  <w:style w:type="paragraph" w:styleId="Podtytu">
    <w:name w:val="Subtitle"/>
    <w:basedOn w:val="Normalny"/>
    <w:next w:val="Normalny"/>
    <w:link w:val="PodtytuZnak"/>
    <w:uiPriority w:val="11"/>
    <w:qFormat/>
    <w:rsid w:val="00AB7D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7DD0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Paszkowska Katarzyna</dc:creator>
  <cp:keywords/>
  <dc:description/>
  <cp:lastModifiedBy>Aliganza7</cp:lastModifiedBy>
  <cp:revision>16</cp:revision>
  <dcterms:created xsi:type="dcterms:W3CDTF">2017-11-29T12:28:00Z</dcterms:created>
  <dcterms:modified xsi:type="dcterms:W3CDTF">2017-11-29T16:20:00Z</dcterms:modified>
</cp:coreProperties>
</file>