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9" w:rsidRDefault="00D2448D" w:rsidP="00D2448D">
      <w:pPr>
        <w:jc w:val="center"/>
      </w:pPr>
      <w:r w:rsidRPr="00660396">
        <w:rPr>
          <w:rFonts w:cstheme="minorHAnsi"/>
          <w:noProof/>
          <w:lang w:eastAsia="es-MX"/>
        </w:rPr>
        <w:drawing>
          <wp:inline distT="0" distB="0" distL="0" distR="0" wp14:anchorId="5F399DB9" wp14:editId="4064B72C">
            <wp:extent cx="1190171" cy="52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1" cy="5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8D" w:rsidRPr="00D2448D" w:rsidRDefault="00D2448D" w:rsidP="00D2448D">
      <w:pPr>
        <w:jc w:val="center"/>
        <w:rPr>
          <w:b/>
          <w:sz w:val="36"/>
        </w:rPr>
      </w:pPr>
      <w:r w:rsidRPr="00D2448D">
        <w:rPr>
          <w:b/>
          <w:sz w:val="36"/>
        </w:rPr>
        <w:t>CREEDENCE CLEARWATER REVISITED REGRESAN A MÉXICO</w:t>
      </w:r>
    </w:p>
    <w:p w:rsidR="00D2448D" w:rsidRPr="00D2448D" w:rsidRDefault="00D2448D" w:rsidP="00D2448D">
      <w:pPr>
        <w:jc w:val="center"/>
        <w:rPr>
          <w:b/>
          <w:sz w:val="28"/>
        </w:rPr>
      </w:pPr>
      <w:r w:rsidRPr="00D2448D">
        <w:rPr>
          <w:b/>
          <w:sz w:val="28"/>
        </w:rPr>
        <w:t>2 DE MARZO</w:t>
      </w:r>
      <w:r w:rsidR="00437B30">
        <w:rPr>
          <w:b/>
          <w:sz w:val="28"/>
        </w:rPr>
        <w:t xml:space="preserve"> DE 2018</w:t>
      </w:r>
      <w:r w:rsidRPr="00D2448D">
        <w:rPr>
          <w:b/>
          <w:sz w:val="28"/>
        </w:rPr>
        <w:t xml:space="preserve"> – PALACIO DE LOS DEPORTES – CIUDAD DE MÉXICO</w:t>
      </w:r>
    </w:p>
    <w:p w:rsidR="00D2448D" w:rsidRPr="00D2448D" w:rsidRDefault="00D2448D" w:rsidP="00D2448D">
      <w:pPr>
        <w:jc w:val="right"/>
        <w:rPr>
          <w:b/>
        </w:rPr>
      </w:pPr>
      <w:r w:rsidRPr="00D2448D">
        <w:rPr>
          <w:b/>
        </w:rPr>
        <w:t>PREVENTA CITIBANAMEX: 22 Y 23 DE ENERO</w:t>
      </w:r>
      <w:r w:rsidRPr="00D2448D">
        <w:rPr>
          <w:b/>
        </w:rPr>
        <w:br/>
        <w:t xml:space="preserve">VENTA GENERAL: 24 DE ENERO </w:t>
      </w:r>
    </w:p>
    <w:p w:rsidR="00437B30" w:rsidRPr="00623064" w:rsidRDefault="007E6A18" w:rsidP="007E6A18">
      <w:pPr>
        <w:jc w:val="both"/>
        <w:rPr>
          <w:sz w:val="24"/>
        </w:rPr>
      </w:pPr>
      <w:r w:rsidRPr="00623064">
        <w:rPr>
          <w:sz w:val="24"/>
        </w:rPr>
        <w:t xml:space="preserve">Los miembros del Salón de la Fama del Rock </w:t>
      </w:r>
      <w:r w:rsidR="00437B30" w:rsidRPr="00623064">
        <w:rPr>
          <w:sz w:val="24"/>
        </w:rPr>
        <w:t>and</w:t>
      </w:r>
      <w:r w:rsidRPr="00623064">
        <w:rPr>
          <w:sz w:val="24"/>
        </w:rPr>
        <w:t xml:space="preserve"> Roll y fundadores de Creedence Clearwater Revisited</w:t>
      </w:r>
      <w:r w:rsidR="00E84FB9">
        <w:rPr>
          <w:sz w:val="24"/>
        </w:rPr>
        <w:t>,</w:t>
      </w:r>
      <w:r w:rsidRPr="00623064">
        <w:rPr>
          <w:sz w:val="24"/>
        </w:rPr>
        <w:t xml:space="preserve"> Stu Cook y Doug “Cosmo” Clifford</w:t>
      </w:r>
      <w:r w:rsidR="00E84FB9">
        <w:rPr>
          <w:sz w:val="24"/>
        </w:rPr>
        <w:t>,</w:t>
      </w:r>
      <w:r w:rsidRPr="00623064">
        <w:rPr>
          <w:sz w:val="24"/>
        </w:rPr>
        <w:t xml:space="preserve"> </w:t>
      </w:r>
      <w:r w:rsidR="00437B30" w:rsidRPr="00623064">
        <w:rPr>
          <w:sz w:val="24"/>
        </w:rPr>
        <w:t>anuncian hoy que</w:t>
      </w:r>
      <w:r w:rsidR="00E84FB9">
        <w:rPr>
          <w:sz w:val="24"/>
        </w:rPr>
        <w:t xml:space="preserve"> </w:t>
      </w:r>
      <w:r w:rsidR="00437B30" w:rsidRPr="00623064">
        <w:rPr>
          <w:sz w:val="24"/>
        </w:rPr>
        <w:t xml:space="preserve">la ya clásica banda estará de regreso en la Ciudad de México para apoderarse del domo del Palacio de los Deportes el próximo 2 de marzo de 2018. Los boletos para ser parte de esta celebración musical llena de sonidos del Bayou, estarán disponibles en Preventa Exclusiva para tarjetahabientes Citibanamex los días 22 y 23 de </w:t>
      </w:r>
      <w:r w:rsidR="00E770C5">
        <w:rPr>
          <w:sz w:val="24"/>
        </w:rPr>
        <w:t>enero</w:t>
      </w:r>
      <w:r w:rsidR="00437B30" w:rsidRPr="00623064">
        <w:rPr>
          <w:sz w:val="24"/>
        </w:rPr>
        <w:t xml:space="preserve"> y en Venta General a partir del 24 de </w:t>
      </w:r>
      <w:r w:rsidR="00E770C5">
        <w:rPr>
          <w:sz w:val="24"/>
        </w:rPr>
        <w:t>enero</w:t>
      </w:r>
      <w:r w:rsidR="00437B30" w:rsidRPr="00623064">
        <w:rPr>
          <w:sz w:val="24"/>
        </w:rPr>
        <w:t xml:space="preserve"> en el Sistema Ticketmaster en </w:t>
      </w:r>
      <w:hyperlink r:id="rId5" w:history="1">
        <w:r w:rsidR="00437B30" w:rsidRPr="00623064">
          <w:rPr>
            <w:rStyle w:val="Hipervnculo"/>
            <w:sz w:val="24"/>
          </w:rPr>
          <w:t>www.ticketmaster.com.mx</w:t>
        </w:r>
      </w:hyperlink>
      <w:r w:rsidR="00437B30" w:rsidRPr="00623064">
        <w:rPr>
          <w:sz w:val="24"/>
        </w:rPr>
        <w:t xml:space="preserve"> y al 53-25-9000 así como en las taquillas del recinto.</w:t>
      </w:r>
    </w:p>
    <w:p w:rsidR="007E6A18" w:rsidRPr="00623064" w:rsidRDefault="00437B30" w:rsidP="007E6A18">
      <w:pPr>
        <w:jc w:val="both"/>
        <w:rPr>
          <w:sz w:val="24"/>
        </w:rPr>
      </w:pPr>
      <w:r w:rsidRPr="00623064">
        <w:rPr>
          <w:sz w:val="24"/>
        </w:rPr>
        <w:t>Tras su introducción al Salón de la Fama del Rock and Roll Cosmo y</w:t>
      </w:r>
      <w:r w:rsidR="007E6A18" w:rsidRPr="00623064">
        <w:rPr>
          <w:sz w:val="24"/>
        </w:rPr>
        <w:t xml:space="preserve"> Stu </w:t>
      </w:r>
      <w:r w:rsidRPr="00623064">
        <w:rPr>
          <w:sz w:val="24"/>
        </w:rPr>
        <w:t xml:space="preserve">lanzaron el proyecto </w:t>
      </w:r>
      <w:r w:rsidR="007E6A18" w:rsidRPr="00623064">
        <w:rPr>
          <w:sz w:val="24"/>
        </w:rPr>
        <w:t xml:space="preserve">Creedence Clearwater Revisited </w:t>
      </w:r>
      <w:r w:rsidRPr="00623064">
        <w:rPr>
          <w:sz w:val="24"/>
        </w:rPr>
        <w:t xml:space="preserve">en 1995 para revivir en concierto las canciones que los llegaron a ser una piedra angular para las generaciones pasadas y por venir, gracias a un sonido único que los ha mantenido vigentes hasta la fecha. </w:t>
      </w:r>
    </w:p>
    <w:p w:rsidR="00623064" w:rsidRPr="00623064" w:rsidRDefault="00437B30" w:rsidP="007E6A18">
      <w:pPr>
        <w:jc w:val="both"/>
        <w:rPr>
          <w:sz w:val="24"/>
        </w:rPr>
      </w:pPr>
      <w:r w:rsidRPr="00623064">
        <w:rPr>
          <w:sz w:val="24"/>
        </w:rPr>
        <w:t>Desde entonces, la sección rítmica que forman</w:t>
      </w:r>
      <w:r w:rsidR="00E84FB9">
        <w:rPr>
          <w:sz w:val="24"/>
        </w:rPr>
        <w:t>,</w:t>
      </w:r>
      <w:r w:rsidRPr="00623064">
        <w:rPr>
          <w:sz w:val="24"/>
        </w:rPr>
        <w:t xml:space="preserve"> ha emocionado a</w:t>
      </w:r>
      <w:r w:rsidR="00E84FB9">
        <w:rPr>
          <w:sz w:val="24"/>
        </w:rPr>
        <w:t xml:space="preserve"> miles de fans en todo el mundo </w:t>
      </w:r>
      <w:r w:rsidRPr="00623064">
        <w:rPr>
          <w:sz w:val="24"/>
        </w:rPr>
        <w:t>con giras internacionales como la que los trajo al Auditorio Nacional el pasado 2014</w:t>
      </w:r>
      <w:r w:rsidR="00E84FB9">
        <w:rPr>
          <w:sz w:val="24"/>
        </w:rPr>
        <w:t>,</w:t>
      </w:r>
      <w:r w:rsidRPr="00623064">
        <w:rPr>
          <w:sz w:val="24"/>
        </w:rPr>
        <w:t xml:space="preserve"> </w:t>
      </w:r>
      <w:r w:rsidR="00E84FB9">
        <w:rPr>
          <w:sz w:val="24"/>
        </w:rPr>
        <w:t xml:space="preserve">con un concierto </w:t>
      </w:r>
      <w:r w:rsidRPr="00623064">
        <w:rPr>
          <w:sz w:val="24"/>
        </w:rPr>
        <w:t xml:space="preserve">en el que deleitaron a 10 mil personas. La maravillosa respuesta del público a </w:t>
      </w:r>
      <w:r w:rsidR="00E84FB9">
        <w:rPr>
          <w:sz w:val="24"/>
        </w:rPr>
        <w:t>la</w:t>
      </w:r>
      <w:r w:rsidRPr="00623064">
        <w:rPr>
          <w:sz w:val="24"/>
        </w:rPr>
        <w:t xml:space="preserve"> banda </w:t>
      </w:r>
      <w:r w:rsidR="00E84FB9">
        <w:rPr>
          <w:sz w:val="24"/>
        </w:rPr>
        <w:t xml:space="preserve">renacida ha </w:t>
      </w:r>
      <w:r w:rsidRPr="00623064">
        <w:rPr>
          <w:sz w:val="24"/>
        </w:rPr>
        <w:t>sido guiada por una nueva generación que</w:t>
      </w:r>
      <w:r w:rsidR="00E84FB9">
        <w:rPr>
          <w:sz w:val="24"/>
        </w:rPr>
        <w:t>,</w:t>
      </w:r>
      <w:r w:rsidRPr="00623064">
        <w:rPr>
          <w:sz w:val="24"/>
        </w:rPr>
        <w:t xml:space="preserve"> en palabras de Cosmo “ni siquiera habían nacido cuando nuestra música se publicó”.</w:t>
      </w:r>
    </w:p>
    <w:p w:rsidR="00623064" w:rsidRPr="00623064" w:rsidRDefault="00623064" w:rsidP="007E6A18">
      <w:pPr>
        <w:jc w:val="both"/>
        <w:rPr>
          <w:sz w:val="24"/>
        </w:rPr>
      </w:pPr>
      <w:r w:rsidRPr="00623064">
        <w:rPr>
          <w:sz w:val="24"/>
        </w:rPr>
        <w:t>Los éxitos que los llevaron a la cima de las listas de popularidad y que se han convertido en grandes influencias del rock clásico como: “Susie Q,” “Lodi,” “Proud Mary,” “Have You Ever Seen The Rain?,” “Down On The Corner,” “Fortunate Son” y “Who’ll Stop The Rain” resonarán en el Palacio de los Deportes el próximo 2 de marzo de 2018.</w:t>
      </w:r>
    </w:p>
    <w:p w:rsidR="00623064" w:rsidRPr="00623064" w:rsidRDefault="00623064" w:rsidP="00623064">
      <w:pPr>
        <w:jc w:val="both"/>
        <w:rPr>
          <w:sz w:val="24"/>
        </w:rPr>
      </w:pPr>
      <w:r w:rsidRPr="00623064">
        <w:rPr>
          <w:sz w:val="24"/>
        </w:rPr>
        <w:t xml:space="preserve">Los boletos para este concierto estarán disponibles en Preventa Exclusiva para tarjetahabientes Citibanamex los días 22 y 23 de </w:t>
      </w:r>
      <w:r w:rsidR="00E770C5">
        <w:rPr>
          <w:sz w:val="24"/>
        </w:rPr>
        <w:t>enero</w:t>
      </w:r>
      <w:r w:rsidRPr="00623064">
        <w:rPr>
          <w:sz w:val="24"/>
        </w:rPr>
        <w:t xml:space="preserve"> y en Venta General a partir del 24 de </w:t>
      </w:r>
      <w:r w:rsidR="00E770C5">
        <w:rPr>
          <w:sz w:val="24"/>
        </w:rPr>
        <w:t>enero</w:t>
      </w:r>
      <w:bookmarkStart w:id="0" w:name="_GoBack"/>
      <w:bookmarkEnd w:id="0"/>
      <w:r w:rsidRPr="00623064">
        <w:rPr>
          <w:sz w:val="24"/>
        </w:rPr>
        <w:t xml:space="preserve"> en el Sistema Ticketmaster en </w:t>
      </w:r>
      <w:hyperlink r:id="rId6" w:history="1">
        <w:r w:rsidRPr="00623064">
          <w:rPr>
            <w:rStyle w:val="Hipervnculo"/>
            <w:sz w:val="24"/>
          </w:rPr>
          <w:t>www.ticketmaster.com.mx</w:t>
        </w:r>
      </w:hyperlink>
      <w:r w:rsidRPr="00623064">
        <w:rPr>
          <w:sz w:val="24"/>
        </w:rPr>
        <w:t xml:space="preserve"> y al 53-25-9000 así como en las taquillas del recinto.</w:t>
      </w:r>
    </w:p>
    <w:p w:rsidR="00623064" w:rsidRDefault="00623064" w:rsidP="00623064">
      <w:pPr>
        <w:jc w:val="both"/>
      </w:pPr>
    </w:p>
    <w:p w:rsidR="00623064" w:rsidRDefault="00623064" w:rsidP="00623064">
      <w:pPr>
        <w:jc w:val="center"/>
      </w:pPr>
      <w:r>
        <w:t xml:space="preserve">Para más información visita </w:t>
      </w:r>
      <w:hyperlink r:id="rId7" w:history="1">
        <w:r w:rsidRPr="00865F20">
          <w:rPr>
            <w:rStyle w:val="Hipervnculo"/>
          </w:rPr>
          <w:t>www.ocesa.com.mx</w:t>
        </w:r>
      </w:hyperlink>
      <w:r>
        <w:t xml:space="preserve"> y </w:t>
      </w:r>
      <w:hyperlink r:id="rId8" w:history="1">
        <w:r w:rsidRPr="00865F20">
          <w:rPr>
            <w:rStyle w:val="Hipervnculo"/>
          </w:rPr>
          <w:t>http://creedence-revisited.com/</w:t>
        </w:r>
      </w:hyperlink>
    </w:p>
    <w:p w:rsidR="00D2448D" w:rsidRDefault="00D2448D" w:rsidP="007E6A18">
      <w:pPr>
        <w:jc w:val="both"/>
      </w:pPr>
    </w:p>
    <w:sectPr w:rsidR="00D24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8D"/>
    <w:rsid w:val="000B4220"/>
    <w:rsid w:val="00437B30"/>
    <w:rsid w:val="00623064"/>
    <w:rsid w:val="007E6A18"/>
    <w:rsid w:val="00972923"/>
    <w:rsid w:val="00D2448D"/>
    <w:rsid w:val="00E770C5"/>
    <w:rsid w:val="00E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B5DD"/>
  <w15:chartTrackingRefBased/>
  <w15:docId w15:val="{99A0CA81-448C-4174-B28F-DFAC2F59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7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20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617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uble" w:sz="6" w:space="8" w:color="999999"/>
                                <w:left w:val="double" w:sz="6" w:space="15" w:color="999999"/>
                                <w:bottom w:val="double" w:sz="6" w:space="8" w:color="999999"/>
                                <w:right w:val="doub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  <w:div w:id="9954517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52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45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3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8" w:color="999999"/>
                                <w:left w:val="double" w:sz="6" w:space="15" w:color="999999"/>
                                <w:bottom w:val="double" w:sz="6" w:space="8" w:color="999999"/>
                                <w:right w:val="doub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edence-revisite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2018-01-17T16:01:00Z</dcterms:created>
  <dcterms:modified xsi:type="dcterms:W3CDTF">2018-01-17T16:01:00Z</dcterms:modified>
</cp:coreProperties>
</file>