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8AD0" w14:textId="77777777" w:rsidR="00390D81" w:rsidRDefault="00390D81" w:rsidP="00213B82">
      <w:pPr>
        <w:jc w:val="both"/>
        <w:rPr>
          <w:rFonts w:ascii="Geogrotesque" w:eastAsia="Geo" w:hAnsi="Geogrotesque" w:cs="Geo"/>
          <w:sz w:val="22"/>
          <w:szCs w:val="22"/>
          <w:highlight w:val="white"/>
          <w:lang w:val="pl-PL"/>
        </w:rPr>
      </w:pPr>
    </w:p>
    <w:p w14:paraId="2FB1C984" w14:textId="77777777" w:rsidR="00932FF2" w:rsidRDefault="00932FF2" w:rsidP="00CB5771">
      <w:pPr>
        <w:jc w:val="both"/>
        <w:rPr>
          <w:rFonts w:ascii="Geogrotesque" w:hAnsi="Geogrotesque"/>
          <w:iCs/>
          <w:sz w:val="22"/>
          <w:szCs w:val="22"/>
          <w:lang w:val="pl-PL"/>
        </w:rPr>
      </w:pPr>
    </w:p>
    <w:p w14:paraId="0D5838F3" w14:textId="77777777" w:rsidR="00932FF2" w:rsidRDefault="00932FF2" w:rsidP="00CB5771">
      <w:pPr>
        <w:jc w:val="both"/>
        <w:rPr>
          <w:rFonts w:ascii="Geogrotesque" w:hAnsi="Geogrotesque"/>
          <w:iCs/>
          <w:sz w:val="22"/>
          <w:szCs w:val="22"/>
          <w:lang w:val="pl-PL"/>
        </w:rPr>
      </w:pPr>
    </w:p>
    <w:p w14:paraId="3F2A55AD" w14:textId="4A50E0EC" w:rsidR="00932FF2" w:rsidRDefault="00932FF2" w:rsidP="00932FF2">
      <w:pPr>
        <w:rPr>
          <w:rFonts w:ascii="Geogrotesque" w:hAnsi="Geogrotesque"/>
          <w:b/>
        </w:rPr>
      </w:pPr>
      <w:r w:rsidRPr="00932FF2">
        <w:rPr>
          <w:rFonts w:ascii="Geogrotesque" w:hAnsi="Geogrotesque"/>
          <w:b/>
        </w:rPr>
        <w:t>STORY &amp; IDEA</w:t>
      </w:r>
    </w:p>
    <w:p w14:paraId="1BD1946E" w14:textId="77777777" w:rsidR="00932FF2" w:rsidRPr="00932FF2" w:rsidRDefault="00932FF2" w:rsidP="00932FF2">
      <w:pPr>
        <w:rPr>
          <w:rFonts w:ascii="Geogrotesque" w:hAnsi="Geogrotesque"/>
          <w:b/>
          <w:lang w:val="pl-PL"/>
        </w:rPr>
      </w:pPr>
    </w:p>
    <w:p w14:paraId="2115B8C8" w14:textId="468A11D5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  <w:r w:rsidRPr="00932FF2">
        <w:rPr>
          <w:rFonts w:ascii="Geogrotesque" w:hAnsi="Geogrotesque"/>
          <w:sz w:val="22"/>
          <w:szCs w:val="22"/>
          <w:lang w:val="pl-PL"/>
        </w:rPr>
        <w:t xml:space="preserve">Od momentu swojego powstania – roku 1968 – buty Puma Suede zawładnęły sportowym światem. Początkowo uznawano je za idealne obuwie sportowe, noszone między innymi przez sprintera </w:t>
      </w:r>
      <w:proofErr w:type="spellStart"/>
      <w:r w:rsidRPr="00932FF2">
        <w:rPr>
          <w:rFonts w:ascii="Geogrotesque" w:hAnsi="Geogrotesque"/>
          <w:sz w:val="22"/>
          <w:szCs w:val="22"/>
          <w:lang w:val="pl-PL"/>
        </w:rPr>
        <w:t>Tommy’ego</w:t>
      </w:r>
      <w:proofErr w:type="spellEnd"/>
      <w:r w:rsidRPr="00932FF2">
        <w:rPr>
          <w:rFonts w:ascii="Geogrotesque" w:hAnsi="Geogrotesque"/>
          <w:sz w:val="22"/>
          <w:szCs w:val="22"/>
          <w:lang w:val="pl-PL"/>
        </w:rPr>
        <w:t xml:space="preserve"> </w:t>
      </w:r>
      <w:proofErr w:type="spellStart"/>
      <w:r w:rsidRPr="00932FF2">
        <w:rPr>
          <w:rFonts w:ascii="Geogrotesque" w:hAnsi="Geogrotesque"/>
          <w:sz w:val="22"/>
          <w:szCs w:val="22"/>
          <w:lang w:val="pl-PL"/>
        </w:rPr>
        <w:t>Smitha</w:t>
      </w:r>
      <w:proofErr w:type="spellEnd"/>
      <w:r w:rsidRPr="00932FF2">
        <w:rPr>
          <w:rFonts w:ascii="Geogrotesque" w:hAnsi="Geogrotesque"/>
          <w:sz w:val="22"/>
          <w:szCs w:val="22"/>
          <w:lang w:val="pl-PL"/>
        </w:rPr>
        <w:t xml:space="preserve"> i legendę koszykówki Walta „</w:t>
      </w:r>
      <w:proofErr w:type="spellStart"/>
      <w:r w:rsidRPr="00932FF2">
        <w:rPr>
          <w:rFonts w:ascii="Geogrotesque" w:hAnsi="Geogrotesque"/>
          <w:sz w:val="22"/>
          <w:szCs w:val="22"/>
          <w:lang w:val="pl-PL"/>
        </w:rPr>
        <w:t>Clyde’a</w:t>
      </w:r>
      <w:proofErr w:type="spellEnd"/>
      <w:r w:rsidRPr="00932FF2">
        <w:rPr>
          <w:rFonts w:ascii="Geogrotesque" w:hAnsi="Geogrotesque"/>
          <w:sz w:val="22"/>
          <w:szCs w:val="22"/>
          <w:lang w:val="pl-PL"/>
        </w:rPr>
        <w:t>” Fraziera – znanego nie tylko jako doskonałego atletę, ale też z oryginalnego stylu ubierania i</w:t>
      </w:r>
      <w:r>
        <w:rPr>
          <w:rFonts w:ascii="Geogrotesque" w:hAnsi="Geogrotesque"/>
          <w:sz w:val="22"/>
          <w:szCs w:val="22"/>
          <w:lang w:val="pl-PL"/>
        </w:rPr>
        <w:t> </w:t>
      </w:r>
      <w:r w:rsidRPr="00932FF2">
        <w:rPr>
          <w:rFonts w:ascii="Geogrotesque" w:hAnsi="Geogrotesque"/>
          <w:sz w:val="22"/>
          <w:szCs w:val="22"/>
          <w:lang w:val="pl-PL"/>
        </w:rPr>
        <w:t xml:space="preserve">dbałości o detale. To właśnie dla niego powstała jedna z najbardziej rozchwytywanych wersji Suede’ów – model ,,Clyde’’. Kiedy w latach 80-tych na nowojorskim </w:t>
      </w:r>
      <w:proofErr w:type="spellStart"/>
      <w:r w:rsidRPr="00932FF2">
        <w:rPr>
          <w:rFonts w:ascii="Geogrotesque" w:hAnsi="Geogrotesque"/>
          <w:sz w:val="22"/>
          <w:szCs w:val="22"/>
          <w:lang w:val="pl-PL"/>
        </w:rPr>
        <w:t>Bronxie</w:t>
      </w:r>
      <w:proofErr w:type="spellEnd"/>
      <w:r w:rsidRPr="00932FF2">
        <w:rPr>
          <w:rFonts w:ascii="Geogrotesque" w:hAnsi="Geogrotesque"/>
          <w:sz w:val="22"/>
          <w:szCs w:val="22"/>
          <w:lang w:val="pl-PL"/>
        </w:rPr>
        <w:t xml:space="preserve"> triumfy święcił hip-hop, a na ulicach rządzili b-boye i graficiarze, model Suede na stałe wpisał się w kulturę i streetwearowy styl, by do dzisiaj pozostać ich nieodłącznym elementem.</w:t>
      </w:r>
    </w:p>
    <w:p w14:paraId="6D29551D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</w:p>
    <w:p w14:paraId="4DCD3B99" w14:textId="2742CADB" w:rsidR="00932FF2" w:rsidRDefault="00932FF2" w:rsidP="00932FF2">
      <w:pPr>
        <w:rPr>
          <w:rFonts w:ascii="Geogrotesque" w:hAnsi="Geogrotesque"/>
          <w:b/>
        </w:rPr>
      </w:pPr>
      <w:r w:rsidRPr="00932FF2">
        <w:rPr>
          <w:rFonts w:ascii="Geogrotesque" w:hAnsi="Geogrotesque"/>
          <w:b/>
        </w:rPr>
        <w:t>AKTYWACJE MUZYCZNE</w:t>
      </w:r>
    </w:p>
    <w:p w14:paraId="486CF186" w14:textId="77777777" w:rsidR="00932FF2" w:rsidRPr="00932FF2" w:rsidRDefault="00932FF2" w:rsidP="00932FF2">
      <w:pPr>
        <w:rPr>
          <w:rFonts w:ascii="Geogrotesque" w:hAnsi="Geogrotesque"/>
          <w:b/>
        </w:rPr>
      </w:pPr>
    </w:p>
    <w:p w14:paraId="0A6CDEDB" w14:textId="3D4B09D4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  <w:r w:rsidRPr="00932FF2">
        <w:rPr>
          <w:rFonts w:ascii="Geogrotesque" w:hAnsi="Geogrotesque"/>
          <w:sz w:val="22"/>
          <w:szCs w:val="22"/>
          <w:lang w:val="pl-PL"/>
        </w:rPr>
        <w:t xml:space="preserve">50 urodziny kultowego modelu marka PUMA postanowiła świętować w niemniej legendarnym stylu. Dlatego do współpracy przy szeregu aktywacji zaproszono dwie kultowe postaci polskiej sceny hip-hop – Vienia i Kosiego. Podkreślając ich wpływ na ostatnie 20 lat rapu w naszym kraju i nie zapominając o wielu innych artystach, którzy te dwie dekady współtworzyli, powstał wyjątkowy utwór ,,Uliczne Legendy’’. Autorem dedykowanego do niego teledysku jest Piotr Matejkowski, a producentem OTO Film. Główny bohater - nastoletni buntownik - zabiera widzów w nostalgiczną podróż do swojej wyśnionej galerii sztuk, prowadząc odbiorcę poprzez kolejne elementy rapowej układanki. Przedstawia „ulicznych” bohaterów i zakodowane symbole, które niezaprzeczalnie odcisnęły ślad w polskiej kulturze hip-hopu. Nie stroniąc od hiperboli, pokazując sztukę ulicy w  muzealnych ścianach co nadaje jej nowego znaczenia.  </w:t>
      </w:r>
    </w:p>
    <w:p w14:paraId="0DAE20D9" w14:textId="77777777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</w:p>
    <w:p w14:paraId="6C2EDB87" w14:textId="77777777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  <w:r w:rsidRPr="00932FF2">
        <w:rPr>
          <w:rFonts w:ascii="Geogrotesque" w:hAnsi="Geogrotesque"/>
          <w:sz w:val="22"/>
          <w:szCs w:val="22"/>
          <w:lang w:val="pl-PL"/>
        </w:rPr>
        <w:t xml:space="preserve">W ramach wspólnego projektu muzycznego powstała także sesja zdjęciowa z udziałem Vienia i Kosiego autorstwa Piotra Książka z Warsaw Streets. Przywołując wspomnienie rapowych miejscówek artyści wracają na warszawską ulicę, gdzie  wszystko się zaczęło. </w:t>
      </w:r>
    </w:p>
    <w:p w14:paraId="5CA8BACF" w14:textId="77777777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</w:p>
    <w:p w14:paraId="50137F46" w14:textId="31016C1B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  <w:r w:rsidRPr="00932FF2">
        <w:rPr>
          <w:rFonts w:ascii="Geogrotesque" w:eastAsia="Times New Roman" w:hAnsi="Geogrotesque"/>
          <w:color w:val="000000"/>
          <w:sz w:val="22"/>
          <w:szCs w:val="22"/>
          <w:lang w:val="pl-PL" w:eastAsia="pl-PL"/>
        </w:rPr>
        <w:t>Twórcą całościowej koncepcji aktywacji jest agencja high&amp; (</w:t>
      </w:r>
      <w:proofErr w:type="spellStart"/>
      <w:r w:rsidRPr="00932FF2">
        <w:rPr>
          <w:rFonts w:ascii="Geogrotesque" w:eastAsia="Times New Roman" w:hAnsi="Geogrotesque"/>
          <w:color w:val="000000"/>
          <w:sz w:val="22"/>
          <w:szCs w:val="22"/>
          <w:lang w:val="pl-PL" w:eastAsia="pl-PL"/>
        </w:rPr>
        <w:t>highand.co</w:t>
      </w:r>
      <w:proofErr w:type="spellEnd"/>
      <w:r w:rsidRPr="00932FF2">
        <w:rPr>
          <w:rFonts w:ascii="Geogrotesque" w:eastAsia="Times New Roman" w:hAnsi="Geogrotesque"/>
          <w:color w:val="000000"/>
          <w:sz w:val="22"/>
          <w:szCs w:val="22"/>
          <w:lang w:val="pl-PL" w:eastAsia="pl-PL"/>
        </w:rPr>
        <w:t>) która odpowiadała  za selekcję i zaangażowanie artystów, produkcję muzyczną utworu i jego dystrybucję, koordynację produkcji teledysku i sesji zdjęciowej oraz współpracę z</w:t>
      </w:r>
      <w:r>
        <w:rPr>
          <w:rFonts w:ascii="Geogrotesque" w:eastAsia="Times New Roman" w:hAnsi="Geogrotesque"/>
          <w:color w:val="000000"/>
          <w:sz w:val="22"/>
          <w:szCs w:val="22"/>
          <w:lang w:val="pl-PL" w:eastAsia="pl-PL"/>
        </w:rPr>
        <w:t> </w:t>
      </w:r>
      <w:proofErr w:type="spellStart"/>
      <w:r w:rsidRPr="00932FF2">
        <w:rPr>
          <w:rFonts w:ascii="Geogrotesque" w:eastAsia="Times New Roman" w:hAnsi="Geogrotesque"/>
          <w:color w:val="000000"/>
          <w:sz w:val="22"/>
          <w:szCs w:val="22"/>
          <w:lang w:val="pl-PL" w:eastAsia="pl-PL"/>
        </w:rPr>
        <w:t>influencerami</w:t>
      </w:r>
      <w:proofErr w:type="spellEnd"/>
      <w:r w:rsidRPr="00932FF2">
        <w:rPr>
          <w:rFonts w:ascii="Geogrotesque" w:eastAsia="Times New Roman" w:hAnsi="Geogrotesque"/>
          <w:color w:val="000000"/>
          <w:sz w:val="22"/>
          <w:szCs w:val="22"/>
          <w:lang w:val="pl-PL" w:eastAsia="pl-PL"/>
        </w:rPr>
        <w:t xml:space="preserve"> muzycznymi i plan komunikacji.</w:t>
      </w:r>
    </w:p>
    <w:p w14:paraId="6DB937DD" w14:textId="6E75C5D1" w:rsidR="00DE3C96" w:rsidRDefault="00DE3C96" w:rsidP="00DE3C96">
      <w:pPr>
        <w:rPr>
          <w:rFonts w:ascii="Geogrotesque" w:eastAsia="Geo" w:hAnsi="Geogrotesque" w:cs="Geo"/>
          <w:sz w:val="22"/>
          <w:szCs w:val="22"/>
          <w:lang w:val="pl-PL"/>
        </w:rPr>
      </w:pPr>
    </w:p>
    <w:p w14:paraId="26AA32C6" w14:textId="2A723499" w:rsidR="00932FF2" w:rsidRDefault="00932FF2" w:rsidP="00932FF2">
      <w:pPr>
        <w:rPr>
          <w:rFonts w:ascii="Geogrotesque" w:hAnsi="Geogrotesque"/>
          <w:b/>
        </w:rPr>
      </w:pPr>
      <w:r w:rsidRPr="00932FF2">
        <w:rPr>
          <w:rFonts w:ascii="Geogrotesque" w:hAnsi="Geogrotesque"/>
          <w:b/>
        </w:rPr>
        <w:t>EVENT</w:t>
      </w:r>
    </w:p>
    <w:p w14:paraId="7A58A2EA" w14:textId="77777777" w:rsidR="00932FF2" w:rsidRPr="00932FF2" w:rsidRDefault="00932FF2" w:rsidP="00932FF2">
      <w:pPr>
        <w:rPr>
          <w:rFonts w:ascii="Geogrotesque" w:hAnsi="Geogrotesque"/>
          <w:b/>
        </w:rPr>
      </w:pPr>
    </w:p>
    <w:p w14:paraId="170BCB17" w14:textId="77777777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  <w:r w:rsidRPr="00932FF2">
        <w:rPr>
          <w:rFonts w:ascii="Geogrotesque" w:hAnsi="Geogrotesque"/>
          <w:sz w:val="22"/>
          <w:szCs w:val="22"/>
          <w:lang w:val="pl-PL"/>
        </w:rPr>
        <w:lastRenderedPageBreak/>
        <w:t xml:space="preserve">Ponadto z myślą o celebracji 50 urodzin Suede PUMA spersonalizowała 50 par kultowego modelu wybranym influencerom, artystom i osobom tworzącym rynek muzyki hip-hop w Polsce. </w:t>
      </w:r>
      <w:proofErr w:type="spellStart"/>
      <w:r w:rsidRPr="00932FF2">
        <w:rPr>
          <w:rFonts w:ascii="Geogrotesque" w:hAnsi="Geogrotesque"/>
          <w:sz w:val="22"/>
          <w:szCs w:val="22"/>
          <w:lang w:val="pl-PL"/>
        </w:rPr>
        <w:t>Hashtag</w:t>
      </w:r>
      <w:proofErr w:type="spellEnd"/>
      <w:r w:rsidRPr="00932FF2">
        <w:rPr>
          <w:rFonts w:ascii="Geogrotesque" w:hAnsi="Geogrotesque"/>
          <w:sz w:val="22"/>
          <w:szCs w:val="22"/>
          <w:lang w:val="pl-PL"/>
        </w:rPr>
        <w:t xml:space="preserve"> ULICZNE LEGENDY, który znalazł się na każdej parze, jest namacalnym symbolem łączącym ze sobą hip-hopowy światek i legendarny model Suede będący nieodłącznym elementem kultury ulicznej. </w:t>
      </w:r>
    </w:p>
    <w:p w14:paraId="3A7AEF52" w14:textId="77777777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</w:p>
    <w:p w14:paraId="193BFEF3" w14:textId="0C512E11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  <w:r w:rsidRPr="00932FF2">
        <w:rPr>
          <w:rFonts w:ascii="Geogrotesque" w:hAnsi="Geogrotesque"/>
          <w:sz w:val="22"/>
          <w:szCs w:val="22"/>
          <w:lang w:val="pl-PL"/>
        </w:rPr>
        <w:t>Kulminacyjnym momentem obchodów 50 rocznicy powstania Suede był event, który odbył się 15 lutego w DH Vitkac. W trakcie imprezy Vienio i Kosi wystąpili na żywo, zaczynając koncert utworem ULICZNE LEGENDY. Wśród przybyłych osób nie zabrakło najważniejszych postaci polskiej branży hip-hop, influencerów i mediów. Każdy z</w:t>
      </w:r>
      <w:r>
        <w:rPr>
          <w:rFonts w:ascii="Geogrotesque" w:hAnsi="Geogrotesque"/>
          <w:sz w:val="22"/>
          <w:szCs w:val="22"/>
          <w:lang w:val="pl-PL"/>
        </w:rPr>
        <w:t> </w:t>
      </w:r>
      <w:r w:rsidRPr="00932FF2">
        <w:rPr>
          <w:rFonts w:ascii="Geogrotesque" w:hAnsi="Geogrotesque"/>
          <w:sz w:val="22"/>
          <w:szCs w:val="22"/>
          <w:lang w:val="pl-PL"/>
        </w:rPr>
        <w:t>obecnych otrzymał winyl z limitowanej serii 500 sztuk, z utworem ULICZNE LEGENDY w</w:t>
      </w:r>
      <w:r>
        <w:rPr>
          <w:rFonts w:ascii="Geogrotesque" w:hAnsi="Geogrotesque"/>
          <w:sz w:val="22"/>
          <w:szCs w:val="22"/>
          <w:lang w:val="pl-PL"/>
        </w:rPr>
        <w:t> </w:t>
      </w:r>
      <w:r w:rsidRPr="00932FF2">
        <w:rPr>
          <w:rFonts w:ascii="Geogrotesque" w:hAnsi="Geogrotesque"/>
          <w:sz w:val="22"/>
          <w:szCs w:val="22"/>
          <w:lang w:val="pl-PL"/>
        </w:rPr>
        <w:t xml:space="preserve">wersji oryginalnej, instrumentalnej oraz </w:t>
      </w:r>
      <w:r w:rsidR="00763E43" w:rsidRPr="00932FF2">
        <w:rPr>
          <w:rFonts w:ascii="Geogrotesque" w:hAnsi="Geogrotesque"/>
          <w:sz w:val="22"/>
          <w:szCs w:val="22"/>
          <w:lang w:val="pl-PL"/>
        </w:rPr>
        <w:t>a apella</w:t>
      </w:r>
      <w:r w:rsidRPr="00932FF2">
        <w:rPr>
          <w:rFonts w:ascii="Geogrotesque" w:hAnsi="Geogrotesque"/>
          <w:sz w:val="22"/>
          <w:szCs w:val="22"/>
          <w:lang w:val="pl-PL"/>
        </w:rPr>
        <w:t>. Sam kawałek znajdzie się także na płycie Vienia &amp; Magiery pt.: ,,Konglomerat’’, która ukaże się jeszcze w tym roku.</w:t>
      </w:r>
    </w:p>
    <w:p w14:paraId="2DB061CE" w14:textId="77777777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</w:p>
    <w:p w14:paraId="62A4F825" w14:textId="77777777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  <w:r w:rsidRPr="00932FF2">
        <w:rPr>
          <w:rFonts w:ascii="Geogrotesque" w:hAnsi="Geogrotesque"/>
          <w:sz w:val="22"/>
          <w:szCs w:val="22"/>
          <w:lang w:val="pl-PL"/>
        </w:rPr>
        <w:t>Za obsługę PR projektu oraz organizację projektową wydarzenia odpowiedzialna była agencja Aliganza.</w:t>
      </w:r>
    </w:p>
    <w:p w14:paraId="6DD09B40" w14:textId="77777777" w:rsidR="00932FF2" w:rsidRDefault="00932FF2" w:rsidP="00932FF2"/>
    <w:p w14:paraId="76E0D118" w14:textId="78D91425" w:rsidR="00932FF2" w:rsidRDefault="00932FF2" w:rsidP="00932FF2">
      <w:pPr>
        <w:rPr>
          <w:rFonts w:ascii="Geogrotesque" w:hAnsi="Geogrotesque"/>
          <w:b/>
        </w:rPr>
      </w:pPr>
      <w:r w:rsidRPr="00932FF2">
        <w:rPr>
          <w:rFonts w:ascii="Geogrotesque" w:hAnsi="Geogrotesque"/>
          <w:b/>
        </w:rPr>
        <w:t>KOMUNIKACJA</w:t>
      </w:r>
    </w:p>
    <w:p w14:paraId="3AE6C1EF" w14:textId="77777777" w:rsidR="00932FF2" w:rsidRPr="00932FF2" w:rsidRDefault="00932FF2" w:rsidP="00932FF2">
      <w:pPr>
        <w:rPr>
          <w:rFonts w:ascii="Geogrotesque" w:hAnsi="Geogrotesque"/>
          <w:b/>
        </w:rPr>
      </w:pPr>
    </w:p>
    <w:p w14:paraId="26BAFEEE" w14:textId="07CACA09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  <w:r w:rsidRPr="00932FF2">
        <w:rPr>
          <w:rFonts w:ascii="Geogrotesque" w:hAnsi="Geogrotesque"/>
          <w:sz w:val="22"/>
          <w:szCs w:val="22"/>
          <w:lang w:val="pl-PL"/>
        </w:rPr>
        <w:t>Partnerami medialnymi zarówno eventu jak i aktywacji muzycznych związanych z</w:t>
      </w:r>
      <w:r>
        <w:rPr>
          <w:rFonts w:ascii="Geogrotesque" w:hAnsi="Geogrotesque"/>
          <w:sz w:val="22"/>
          <w:szCs w:val="22"/>
          <w:lang w:val="pl-PL"/>
        </w:rPr>
        <w:t> </w:t>
      </w:r>
      <w:r w:rsidRPr="00932FF2">
        <w:rPr>
          <w:rFonts w:ascii="Geogrotesque" w:hAnsi="Geogrotesque"/>
          <w:sz w:val="22"/>
          <w:szCs w:val="22"/>
          <w:lang w:val="pl-PL"/>
        </w:rPr>
        <w:t>projektem byli newonce.net, KM</w:t>
      </w:r>
      <w:r w:rsidR="0084139C">
        <w:rPr>
          <w:rFonts w:ascii="Geogrotesque" w:hAnsi="Geogrotesque"/>
          <w:sz w:val="22"/>
          <w:szCs w:val="22"/>
          <w:lang w:val="pl-PL"/>
        </w:rPr>
        <w:t xml:space="preserve">AG </w:t>
      </w:r>
      <w:r w:rsidRPr="00932FF2">
        <w:rPr>
          <w:rFonts w:ascii="Geogrotesque" w:hAnsi="Geogrotesque"/>
          <w:sz w:val="22"/>
          <w:szCs w:val="22"/>
          <w:lang w:val="pl-PL"/>
        </w:rPr>
        <w:t>i Noizz.pl. W wywiadach i rozmowach z mediami raperzy oraz osoby związane ze światem hip-hopu, przy okazji opowieści o historii Suede’ów, dzielili się z czytelnikami smaczkami i przybliżali ogromny wpływ dwóch ostatnich dekad kultury ulicznej na modę, muzykę czy sztukę.</w:t>
      </w:r>
    </w:p>
    <w:p w14:paraId="6ED2C5BA" w14:textId="77777777" w:rsidR="00932FF2" w:rsidRPr="00932FF2" w:rsidRDefault="00932FF2" w:rsidP="00932FF2">
      <w:pPr>
        <w:jc w:val="both"/>
        <w:rPr>
          <w:rFonts w:ascii="Geogrotesque" w:hAnsi="Geogrotesque"/>
          <w:sz w:val="22"/>
          <w:szCs w:val="22"/>
          <w:lang w:val="pl-PL"/>
        </w:rPr>
      </w:pPr>
      <w:r w:rsidRPr="00932FF2">
        <w:rPr>
          <w:rFonts w:ascii="Geogrotesque" w:hAnsi="Geogrotesque"/>
          <w:sz w:val="22"/>
          <w:szCs w:val="22"/>
          <w:lang w:val="pl-PL"/>
        </w:rPr>
        <w:t>Fani marki mogli na bieżąco śledzić, na kanałach social media PUMA kolejne zajawki utworu, teledysku oraz sesji zdjęciowej i jako pierwsi zobaczyć finalne efekty tej niezwykłej współpracy.</w:t>
      </w:r>
    </w:p>
    <w:p w14:paraId="26F86589" w14:textId="77777777" w:rsidR="00932FF2" w:rsidRDefault="00932FF2" w:rsidP="00932FF2"/>
    <w:p w14:paraId="225C0114" w14:textId="77777777" w:rsidR="00932FF2" w:rsidRPr="00920F6D" w:rsidRDefault="00932FF2" w:rsidP="00932FF2">
      <w:pPr>
        <w:rPr>
          <w:rFonts w:ascii="Geogrotesque" w:hAnsi="Geogrotesque"/>
          <w:sz w:val="22"/>
          <w:szCs w:val="22"/>
          <w:lang w:val="pl-PL"/>
        </w:rPr>
      </w:pPr>
      <w:r w:rsidRPr="00920F6D">
        <w:rPr>
          <w:rFonts w:ascii="Geogrotesque" w:hAnsi="Geogrotesque"/>
          <w:sz w:val="22"/>
          <w:szCs w:val="22"/>
          <w:lang w:val="pl-PL"/>
        </w:rPr>
        <w:t>Utwór: ULICZNE LEGENDY</w:t>
      </w:r>
    </w:p>
    <w:p w14:paraId="3EA21A9B" w14:textId="77777777" w:rsidR="00932FF2" w:rsidRPr="00920F6D" w:rsidRDefault="00932FF2" w:rsidP="00932FF2">
      <w:pPr>
        <w:rPr>
          <w:rFonts w:ascii="Geogrotesque" w:hAnsi="Geogrotesque"/>
          <w:sz w:val="22"/>
          <w:szCs w:val="22"/>
          <w:lang w:val="pl-PL"/>
        </w:rPr>
      </w:pPr>
      <w:r w:rsidRPr="00920F6D">
        <w:rPr>
          <w:rFonts w:ascii="Geogrotesque" w:hAnsi="Geogrotesque"/>
          <w:sz w:val="22"/>
          <w:szCs w:val="22"/>
          <w:lang w:val="pl-PL"/>
        </w:rPr>
        <w:t>Tekst i wykonanie: Vienio, Kosi</w:t>
      </w:r>
    </w:p>
    <w:p w14:paraId="6BE38AF1" w14:textId="77777777" w:rsidR="00932FF2" w:rsidRPr="00920F6D" w:rsidRDefault="00932FF2" w:rsidP="00932FF2">
      <w:pPr>
        <w:rPr>
          <w:rFonts w:ascii="Geogrotesque" w:hAnsi="Geogrotesque"/>
          <w:sz w:val="22"/>
          <w:szCs w:val="22"/>
          <w:lang w:val="pl-PL"/>
        </w:rPr>
      </w:pPr>
      <w:r w:rsidRPr="00920F6D">
        <w:rPr>
          <w:rFonts w:ascii="Geogrotesque" w:hAnsi="Geogrotesque"/>
          <w:sz w:val="22"/>
          <w:szCs w:val="22"/>
          <w:lang w:val="pl-PL"/>
        </w:rPr>
        <w:t>Muzyka i produkcja: Magiera (White House)</w:t>
      </w:r>
    </w:p>
    <w:p w14:paraId="13562934" w14:textId="77777777" w:rsidR="00932FF2" w:rsidRPr="00920F6D" w:rsidRDefault="00932FF2" w:rsidP="00932FF2">
      <w:pPr>
        <w:rPr>
          <w:rFonts w:ascii="Geogrotesque" w:hAnsi="Geogrotesque"/>
          <w:sz w:val="22"/>
          <w:szCs w:val="22"/>
          <w:lang w:val="pl-PL"/>
        </w:rPr>
      </w:pPr>
      <w:proofErr w:type="spellStart"/>
      <w:r w:rsidRPr="00920F6D">
        <w:rPr>
          <w:rFonts w:ascii="Geogrotesque" w:hAnsi="Geogrotesque"/>
          <w:sz w:val="22"/>
          <w:szCs w:val="22"/>
          <w:lang w:val="pl-PL"/>
        </w:rPr>
        <w:t>Miks</w:t>
      </w:r>
      <w:proofErr w:type="spellEnd"/>
      <w:r w:rsidRPr="00920F6D">
        <w:rPr>
          <w:rFonts w:ascii="Geogrotesque" w:hAnsi="Geogrotesque"/>
          <w:sz w:val="22"/>
          <w:szCs w:val="22"/>
          <w:lang w:val="pl-PL"/>
        </w:rPr>
        <w:t xml:space="preserve"> i </w:t>
      </w:r>
      <w:proofErr w:type="spellStart"/>
      <w:r w:rsidRPr="00920F6D">
        <w:rPr>
          <w:rFonts w:ascii="Geogrotesque" w:hAnsi="Geogrotesque"/>
          <w:sz w:val="22"/>
          <w:szCs w:val="22"/>
          <w:lang w:val="pl-PL"/>
        </w:rPr>
        <w:t>mastering</w:t>
      </w:r>
      <w:proofErr w:type="spellEnd"/>
      <w:r w:rsidRPr="00920F6D">
        <w:rPr>
          <w:rFonts w:ascii="Geogrotesque" w:hAnsi="Geogrotesque"/>
          <w:sz w:val="22"/>
          <w:szCs w:val="22"/>
          <w:lang w:val="pl-PL"/>
        </w:rPr>
        <w:t xml:space="preserve">: Michał </w:t>
      </w:r>
      <w:proofErr w:type="spellStart"/>
      <w:r w:rsidRPr="00920F6D">
        <w:rPr>
          <w:rFonts w:ascii="Geogrotesque" w:hAnsi="Geogrotesque"/>
          <w:sz w:val="22"/>
          <w:szCs w:val="22"/>
          <w:lang w:val="pl-PL"/>
        </w:rPr>
        <w:t>Eprom</w:t>
      </w:r>
      <w:proofErr w:type="spellEnd"/>
      <w:r w:rsidRPr="00920F6D">
        <w:rPr>
          <w:rFonts w:ascii="Geogrotesque" w:hAnsi="Geogrotesque"/>
          <w:sz w:val="22"/>
          <w:szCs w:val="22"/>
          <w:lang w:val="pl-PL"/>
        </w:rPr>
        <w:t xml:space="preserve"> Baj</w:t>
      </w:r>
    </w:p>
    <w:p w14:paraId="6B7767DC" w14:textId="77777777" w:rsidR="00932FF2" w:rsidRPr="00920F6D" w:rsidRDefault="00932FF2" w:rsidP="00932FF2">
      <w:pPr>
        <w:rPr>
          <w:rFonts w:ascii="Geogrotesque" w:hAnsi="Geogrotesque"/>
          <w:sz w:val="22"/>
          <w:szCs w:val="22"/>
          <w:lang w:val="pl-PL"/>
        </w:rPr>
      </w:pPr>
      <w:r w:rsidRPr="00920F6D">
        <w:rPr>
          <w:rFonts w:ascii="Geogrotesque" w:hAnsi="Geogrotesque"/>
          <w:sz w:val="22"/>
          <w:szCs w:val="22"/>
          <w:lang w:val="pl-PL"/>
        </w:rPr>
        <w:t>Skrecze: DJ Falcon1</w:t>
      </w:r>
    </w:p>
    <w:p w14:paraId="5ED8570F" w14:textId="77777777" w:rsidR="00932FF2" w:rsidRPr="00920F6D" w:rsidRDefault="00932FF2" w:rsidP="00932FF2">
      <w:pPr>
        <w:rPr>
          <w:rFonts w:ascii="Geogrotesque" w:hAnsi="Geogrotesque"/>
          <w:sz w:val="22"/>
          <w:szCs w:val="22"/>
          <w:lang w:val="pl-PL"/>
        </w:rPr>
      </w:pPr>
      <w:r w:rsidRPr="00920F6D">
        <w:rPr>
          <w:rFonts w:ascii="Geogrotesque" w:hAnsi="Geogrotesque"/>
          <w:sz w:val="22"/>
          <w:szCs w:val="22"/>
          <w:lang w:val="pl-PL"/>
        </w:rPr>
        <w:t>Wytwórnia: high&amp;</w:t>
      </w:r>
    </w:p>
    <w:p w14:paraId="2C90C945" w14:textId="77777777" w:rsidR="00932FF2" w:rsidRPr="00920F6D" w:rsidRDefault="00932FF2" w:rsidP="00932FF2">
      <w:pPr>
        <w:rPr>
          <w:rFonts w:ascii="Geogrotesque" w:hAnsi="Geogrotesque"/>
          <w:sz w:val="22"/>
          <w:szCs w:val="22"/>
          <w:lang w:val="pl-PL"/>
        </w:rPr>
      </w:pPr>
    </w:p>
    <w:p w14:paraId="49862858" w14:textId="77777777" w:rsidR="00932FF2" w:rsidRPr="00920F6D" w:rsidRDefault="00932FF2" w:rsidP="0084139C">
      <w:pPr>
        <w:jc w:val="both"/>
        <w:rPr>
          <w:rFonts w:ascii="Geogrotesque" w:hAnsi="Geogrotesque"/>
          <w:sz w:val="22"/>
          <w:szCs w:val="22"/>
          <w:lang w:val="pl-PL"/>
        </w:rPr>
      </w:pPr>
      <w:r w:rsidRPr="00920F6D">
        <w:rPr>
          <w:rFonts w:ascii="Geogrotesque" w:hAnsi="Geogrotesque"/>
          <w:sz w:val="22"/>
          <w:szCs w:val="22"/>
          <w:lang w:val="pl-PL"/>
        </w:rPr>
        <w:t>Świętuj z PUMA i obserwuj markę na Facebooku, Twitterze, Instagramie (@</w:t>
      </w:r>
      <w:proofErr w:type="spellStart"/>
      <w:r w:rsidRPr="00920F6D">
        <w:rPr>
          <w:rFonts w:ascii="Geogrotesque" w:hAnsi="Geogrotesque"/>
          <w:sz w:val="22"/>
          <w:szCs w:val="22"/>
          <w:lang w:val="pl-PL"/>
        </w:rPr>
        <w:t>PUMASportstyle</w:t>
      </w:r>
      <w:proofErr w:type="spellEnd"/>
      <w:r w:rsidRPr="00920F6D">
        <w:rPr>
          <w:rFonts w:ascii="Geogrotesque" w:hAnsi="Geogrotesque"/>
          <w:sz w:val="22"/>
          <w:szCs w:val="22"/>
          <w:lang w:val="pl-PL"/>
        </w:rPr>
        <w:t>) i Snapchacie. Użyj hashtagu #Uliczne Legendy #ForAllTime by być częścią społeczności Suede.</w:t>
      </w:r>
    </w:p>
    <w:p w14:paraId="3732DB30" w14:textId="77777777" w:rsidR="00932FF2" w:rsidRPr="00BB4D71" w:rsidRDefault="00932FF2" w:rsidP="00DE3C96">
      <w:pPr>
        <w:rPr>
          <w:rFonts w:ascii="Geogrotesque" w:eastAsia="Geo" w:hAnsi="Geogrotesque" w:cs="Geo"/>
          <w:sz w:val="22"/>
          <w:szCs w:val="22"/>
          <w:lang w:val="pl-PL"/>
        </w:rPr>
      </w:pPr>
    </w:p>
    <w:p w14:paraId="3BBF73C3" w14:textId="77777777" w:rsidR="008150EB" w:rsidRPr="00980440" w:rsidRDefault="008150EB" w:rsidP="00233658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</w:p>
    <w:p w14:paraId="14E64B1C" w14:textId="648CFE2F" w:rsidR="002A37EF" w:rsidRPr="00453070" w:rsidRDefault="00453070" w:rsidP="00453070">
      <w:pPr>
        <w:jc w:val="center"/>
        <w:rPr>
          <w:rFonts w:ascii="Geogrotesque" w:eastAsia="Geo" w:hAnsi="Geogrotesque" w:cs="Geo"/>
          <w:b/>
          <w:sz w:val="22"/>
          <w:szCs w:val="22"/>
          <w:highlight w:val="white"/>
          <w:lang w:val="pl-PL"/>
        </w:rPr>
      </w:pPr>
      <w:r w:rsidRPr="00453070">
        <w:rPr>
          <w:rFonts w:ascii="Geogrotesque" w:eastAsia="Geo" w:hAnsi="Geogrotesque" w:cs="Geo"/>
          <w:b/>
          <w:sz w:val="22"/>
          <w:szCs w:val="22"/>
          <w:highlight w:val="white"/>
          <w:lang w:val="pl-PL"/>
        </w:rPr>
        <w:t>#U</w:t>
      </w:r>
      <w:r w:rsidR="00612E87">
        <w:rPr>
          <w:rFonts w:ascii="Geogrotesque" w:eastAsia="Geo" w:hAnsi="Geogrotesque" w:cs="Geo"/>
          <w:b/>
          <w:sz w:val="22"/>
          <w:szCs w:val="22"/>
          <w:highlight w:val="white"/>
          <w:lang w:val="pl-PL"/>
        </w:rPr>
        <w:t>LICZNELEGENDY</w:t>
      </w:r>
    </w:p>
    <w:p w14:paraId="0C4843C0" w14:textId="41614E41" w:rsidR="002A37EF" w:rsidRPr="004506FC" w:rsidRDefault="002A37EF" w:rsidP="0084139C">
      <w:pPr>
        <w:pStyle w:val="Body"/>
        <w:jc w:val="center"/>
        <w:rPr>
          <w:rStyle w:val="Numerstrony"/>
          <w:rFonts w:ascii="Geogrotesque" w:eastAsia="Geogrotesque" w:hAnsi="Geogrotesque" w:cs="Geogrotesque"/>
          <w:b/>
          <w:bCs/>
          <w:sz w:val="22"/>
          <w:szCs w:val="22"/>
          <w:lang w:val="pl-PL"/>
        </w:rPr>
      </w:pPr>
      <w:r w:rsidRPr="004506FC">
        <w:rPr>
          <w:rStyle w:val="Numerstrony"/>
          <w:rFonts w:ascii="Geogrotesque" w:eastAsia="Geogrotesque" w:hAnsi="Geogrotesque" w:cs="Geogrotesque"/>
          <w:b/>
          <w:bCs/>
          <w:sz w:val="22"/>
          <w:szCs w:val="22"/>
          <w:lang w:val="pl-PL"/>
        </w:rPr>
        <w:t>#FORALLTIME</w:t>
      </w:r>
    </w:p>
    <w:p w14:paraId="6432F399" w14:textId="77777777" w:rsidR="00DE3C96" w:rsidRPr="0051298D" w:rsidRDefault="00DE3C96" w:rsidP="00DE3C96">
      <w:pPr>
        <w:pBdr>
          <w:bottom w:val="single" w:sz="6" w:space="1" w:color="auto"/>
        </w:pBdr>
        <w:jc w:val="both"/>
        <w:outlineLvl w:val="0"/>
        <w:rPr>
          <w:rFonts w:ascii="Geogrotesque" w:hAnsi="Geogrotesque" w:cs="Tahoma"/>
          <w:b/>
          <w:iCs/>
          <w:color w:val="000000"/>
          <w:sz w:val="18"/>
          <w:szCs w:val="18"/>
          <w:lang w:val="pl-PL"/>
        </w:rPr>
      </w:pPr>
      <w:r w:rsidRPr="0051298D">
        <w:rPr>
          <w:rFonts w:ascii="Geogrotesque" w:hAnsi="Geogrotesque" w:cs="Tahoma"/>
          <w:b/>
          <w:iCs/>
          <w:color w:val="000000"/>
          <w:sz w:val="18"/>
          <w:szCs w:val="18"/>
          <w:lang w:val="pl-PL"/>
        </w:rPr>
        <w:lastRenderedPageBreak/>
        <w:t xml:space="preserve">O </w:t>
      </w:r>
      <w:bookmarkStart w:id="0" w:name="_GoBack"/>
      <w:bookmarkEnd w:id="0"/>
      <w:r w:rsidRPr="0051298D">
        <w:rPr>
          <w:rFonts w:ascii="Geogrotesque" w:hAnsi="Geogrotesque" w:cs="Tahoma"/>
          <w:b/>
          <w:iCs/>
          <w:color w:val="000000"/>
          <w:sz w:val="18"/>
          <w:szCs w:val="18"/>
          <w:lang w:val="pl-PL"/>
        </w:rPr>
        <w:t>marce PUMA</w:t>
      </w:r>
    </w:p>
    <w:p w14:paraId="11B81637" w14:textId="77777777" w:rsidR="00DE3C96" w:rsidRPr="0051298D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  <w:r w:rsidRPr="0051298D">
        <w:rPr>
          <w:rFonts w:ascii="Geogrotesque" w:hAnsi="Geogrotesque" w:cs="Tahoma"/>
          <w:sz w:val="14"/>
          <w:szCs w:val="14"/>
          <w:lang w:val="pl-PL"/>
        </w:rPr>
        <w:t>PUMA jest jedną z wiodących marek sportowych na świecie, zajmującą się designem, rozwijaniem, sprzedawaniem i promocją obuwia, odzieży i akcesori</w:t>
      </w:r>
      <w:r>
        <w:rPr>
          <w:rFonts w:ascii="Geogrotesque" w:hAnsi="Geogrotesque" w:cs="Tahoma"/>
          <w:sz w:val="14"/>
          <w:szCs w:val="14"/>
          <w:lang w:val="pl-PL"/>
        </w:rPr>
        <w:t>ów</w:t>
      </w:r>
      <w:r w:rsidRPr="0051298D">
        <w:rPr>
          <w:rFonts w:ascii="Geogrotesque" w:hAnsi="Geogrotesque" w:cs="Tahoma"/>
          <w:sz w:val="14"/>
          <w:szCs w:val="14"/>
          <w:lang w:val="pl-PL"/>
        </w:rPr>
        <w:t xml:space="preserve"> sportowych. Od ponad 65 lat, PUMA tworzy bogatą historię w projektowaniu produktów dla najszybszych zawodników na świecie. PUMA oferuje produkty sportowe stworzone z myślą o wydajności oraz inspirowane stylem życia w kategoriach takich jak: piłka nożna, bieganie, fitness, golf i sporty samochodowe. Marka stale angażuje się w ekscytującą współpracę z renomowanymi firmami projektowymi i gwiazdami, takimi jak Rihanna, The Weeknd, Cara Delevigne czy Selena Gomez – przenosząc innowacyjne projekty i pełen energii design do świata sportu.</w:t>
      </w:r>
    </w:p>
    <w:p w14:paraId="5E390974" w14:textId="77777777" w:rsidR="00DE3C96" w:rsidRPr="0051298D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  <w:r w:rsidRPr="0051298D">
        <w:rPr>
          <w:rFonts w:ascii="Geogrotesque" w:hAnsi="Geogrotesque" w:cs="Tahoma"/>
          <w:sz w:val="14"/>
          <w:szCs w:val="14"/>
          <w:lang w:val="pl-PL"/>
        </w:rPr>
        <w:t xml:space="preserve">W 2013 roku, </w:t>
      </w:r>
      <w:proofErr w:type="spellStart"/>
      <w:r w:rsidRPr="0051298D">
        <w:rPr>
          <w:rFonts w:ascii="Geogrotesque" w:hAnsi="Geogrotesque" w:cs="Tahoma"/>
          <w:sz w:val="14"/>
          <w:szCs w:val="14"/>
          <w:lang w:val="pl-PL"/>
        </w:rPr>
        <w:t>Bjørn</w:t>
      </w:r>
      <w:proofErr w:type="spellEnd"/>
      <w:r w:rsidRPr="0051298D">
        <w:rPr>
          <w:rFonts w:ascii="Geogrotesque" w:hAnsi="Geogrotesque" w:cs="Tahoma"/>
          <w:sz w:val="14"/>
          <w:szCs w:val="14"/>
          <w:lang w:val="pl-PL"/>
        </w:rPr>
        <w:t xml:space="preserve"> Gulden (CEO) wprowadził nową misję – PUMA jako najszybsza firma sportowa na świecie. Hasło FOREVER FASTER, odzwierciedlające nowe pozycjonowanie marki, to idea przewodnia firmy wyrażana przez wszystkie działania. Celem PUMA stało się</w:t>
      </w:r>
      <w:r>
        <w:rPr>
          <w:rFonts w:ascii="Geogrotesque" w:hAnsi="Geogrotesque" w:cs="Tahoma"/>
          <w:sz w:val="14"/>
          <w:szCs w:val="14"/>
          <w:lang w:val="pl-PL"/>
        </w:rPr>
        <w:t xml:space="preserve"> </w:t>
      </w:r>
      <w:r w:rsidRPr="0051298D">
        <w:rPr>
          <w:rFonts w:ascii="Geogrotesque" w:hAnsi="Geogrotesque" w:cs="Tahoma"/>
          <w:sz w:val="14"/>
          <w:szCs w:val="14"/>
          <w:lang w:val="pl-PL"/>
        </w:rPr>
        <w:t xml:space="preserve">szybkie reagowanie na nowe trendy, szybkie wprowadzanie innowacji na rynek, szybkie podejmowanie decyzji i równie szybkie rozwiązywanie problemów. </w:t>
      </w:r>
    </w:p>
    <w:p w14:paraId="4D2CA04D" w14:textId="77777777" w:rsidR="00DE3C96" w:rsidRPr="0051298D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</w:p>
    <w:p w14:paraId="440E78CC" w14:textId="77777777" w:rsidR="00DE3C96" w:rsidRDefault="00DE3C96" w:rsidP="00DE3C96">
      <w:pPr>
        <w:jc w:val="both"/>
        <w:rPr>
          <w:rStyle w:val="Hipercze"/>
          <w:rFonts w:ascii="Geogrotesque" w:hAnsi="Geogrotesque" w:cs="Tahoma"/>
          <w:sz w:val="14"/>
          <w:szCs w:val="14"/>
          <w:lang w:val="pl-PL"/>
        </w:rPr>
      </w:pPr>
      <w:r w:rsidRPr="0051298D">
        <w:rPr>
          <w:rFonts w:ascii="Geogrotesque" w:hAnsi="Geogrotesque" w:cs="Tahoma"/>
          <w:sz w:val="14"/>
          <w:szCs w:val="14"/>
          <w:lang w:val="pl-PL"/>
        </w:rPr>
        <w:t xml:space="preserve">Grupa odzieżowa PUMA skupia w swoim port folio marki takie jak: Puma, </w:t>
      </w:r>
      <w:proofErr w:type="spellStart"/>
      <w:r w:rsidRPr="0051298D">
        <w:rPr>
          <w:rFonts w:ascii="Geogrotesque" w:hAnsi="Geogrotesque" w:cs="Tahoma"/>
          <w:sz w:val="14"/>
          <w:szCs w:val="14"/>
          <w:lang w:val="pl-PL"/>
        </w:rPr>
        <w:t>Cobra</w:t>
      </w:r>
      <w:proofErr w:type="spellEnd"/>
      <w:r w:rsidRPr="0051298D">
        <w:rPr>
          <w:rFonts w:ascii="Geogrotesque" w:hAnsi="Geogrotesque" w:cs="Tahoma"/>
          <w:sz w:val="14"/>
          <w:szCs w:val="14"/>
          <w:lang w:val="pl-PL"/>
        </w:rPr>
        <w:t xml:space="preserve"> Golf, </w:t>
      </w:r>
      <w:proofErr w:type="spellStart"/>
      <w:r w:rsidRPr="0051298D">
        <w:rPr>
          <w:rFonts w:ascii="Geogrotesque" w:hAnsi="Geogrotesque" w:cs="Tahoma"/>
          <w:sz w:val="14"/>
          <w:szCs w:val="14"/>
          <w:lang w:val="pl-PL"/>
        </w:rPr>
        <w:t>Dobotex</w:t>
      </w:r>
      <w:proofErr w:type="spellEnd"/>
      <w:r w:rsidRPr="0051298D">
        <w:rPr>
          <w:rFonts w:ascii="Geogrotesque" w:hAnsi="Geogrotesque" w:cs="Tahoma"/>
          <w:sz w:val="14"/>
          <w:szCs w:val="14"/>
          <w:lang w:val="pl-PL"/>
        </w:rPr>
        <w:t xml:space="preserve"> oraz Brandon, dystrybuując swoje produkty do ponad 120 krajów, zatrudniając ponad 10 000 pracowników na całym świecie. Siedziba grupy odzieżowej Puma mieści się w </w:t>
      </w:r>
      <w:proofErr w:type="spellStart"/>
      <w:r w:rsidRPr="0051298D">
        <w:rPr>
          <w:rFonts w:ascii="Geogrotesque" w:hAnsi="Geogrotesque" w:cs="Tahoma"/>
          <w:sz w:val="14"/>
          <w:szCs w:val="14"/>
          <w:lang w:val="pl-PL"/>
        </w:rPr>
        <w:t>Herzogenaurach</w:t>
      </w:r>
      <w:proofErr w:type="spellEnd"/>
      <w:r w:rsidRPr="0051298D">
        <w:rPr>
          <w:rFonts w:ascii="Geogrotesque" w:hAnsi="Geogrotesque" w:cs="Tahoma"/>
          <w:sz w:val="14"/>
          <w:szCs w:val="14"/>
          <w:lang w:val="pl-PL"/>
        </w:rPr>
        <w:t xml:space="preserve"> w Niemczech. Więcej informacji na stronie internetowej </w:t>
      </w:r>
      <w:hyperlink r:id="rId8" w:history="1">
        <w:r w:rsidRPr="0051298D">
          <w:rPr>
            <w:rStyle w:val="Hipercze"/>
            <w:rFonts w:ascii="Geogrotesque" w:hAnsi="Geogrotesque" w:cs="Tahoma"/>
            <w:sz w:val="14"/>
            <w:szCs w:val="14"/>
            <w:lang w:val="pl-PL"/>
          </w:rPr>
          <w:t>http://www.puma.com</w:t>
        </w:r>
      </w:hyperlink>
    </w:p>
    <w:p w14:paraId="7A3D073E" w14:textId="77777777" w:rsidR="00DE3C96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</w:p>
    <w:p w14:paraId="124BCD43" w14:textId="77777777" w:rsidR="00DE3C96" w:rsidRDefault="00DE3C96" w:rsidP="00DE3C96">
      <w:pPr>
        <w:jc w:val="both"/>
        <w:rPr>
          <w:rFonts w:ascii="Geogrotesque" w:hAnsi="Geogrotesque" w:cs="Tahoma"/>
          <w:b/>
          <w:sz w:val="18"/>
          <w:szCs w:val="18"/>
          <w:lang w:val="pl-PL"/>
        </w:rPr>
      </w:pPr>
      <w:r w:rsidRPr="00BE2A67">
        <w:rPr>
          <w:rFonts w:ascii="Geogrotesque" w:hAnsi="Geogrotesque" w:cs="Tahoma"/>
          <w:b/>
          <w:sz w:val="18"/>
          <w:szCs w:val="18"/>
          <w:lang w:val="pl-PL"/>
        </w:rPr>
        <w:t>O Vienio</w:t>
      </w:r>
      <w:r>
        <w:rPr>
          <w:rFonts w:ascii="Geogrotesque" w:hAnsi="Geogrotesque" w:cs="Tahoma"/>
          <w:b/>
          <w:sz w:val="18"/>
          <w:szCs w:val="18"/>
          <w:lang w:val="pl-PL"/>
        </w:rPr>
        <w:t xml:space="preserve"> (Piotr Więcławski)</w:t>
      </w:r>
    </w:p>
    <w:p w14:paraId="010E4103" w14:textId="77777777" w:rsidR="00DE3C96" w:rsidRPr="007B5E7C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  <w:r w:rsidRPr="007B5E7C">
        <w:rPr>
          <w:rFonts w:ascii="Geogrotesque" w:hAnsi="Geogrotesque" w:cs="Tahoma"/>
          <w:sz w:val="14"/>
          <w:szCs w:val="14"/>
          <w:lang w:val="pl-PL"/>
        </w:rPr>
        <w:t xml:space="preserve">Założyciel grupy hip-hopowej </w:t>
      </w:r>
      <w:proofErr w:type="spellStart"/>
      <w:r w:rsidRPr="007B5E7C">
        <w:rPr>
          <w:rFonts w:ascii="Geogrotesque" w:hAnsi="Geogrotesque" w:cs="Tahoma"/>
          <w:sz w:val="14"/>
          <w:szCs w:val="14"/>
          <w:lang w:val="pl-PL"/>
        </w:rPr>
        <w:t>Molesta</w:t>
      </w:r>
      <w:proofErr w:type="spellEnd"/>
      <w:r w:rsidRPr="007B5E7C">
        <w:rPr>
          <w:rFonts w:ascii="Geogrotesque" w:hAnsi="Geogrotesque" w:cs="Tahoma"/>
          <w:sz w:val="14"/>
          <w:szCs w:val="14"/>
          <w:lang w:val="pl-PL"/>
        </w:rPr>
        <w:t xml:space="preserve"> Ewenement. Ma na koncie 8 albumów i dwie nominacje do nagrody Fryderyka. Od 2006 roku prowadzi wytwórnię muzyczną Respekt </w:t>
      </w:r>
      <w:proofErr w:type="spellStart"/>
      <w:r w:rsidRPr="007B5E7C">
        <w:rPr>
          <w:rFonts w:ascii="Geogrotesque" w:hAnsi="Geogrotesque" w:cs="Tahoma"/>
          <w:sz w:val="14"/>
          <w:szCs w:val="14"/>
          <w:lang w:val="pl-PL"/>
        </w:rPr>
        <w:t>Records</w:t>
      </w:r>
      <w:proofErr w:type="spellEnd"/>
      <w:r w:rsidRPr="007B5E7C">
        <w:rPr>
          <w:rFonts w:ascii="Geogrotesque" w:hAnsi="Geogrotesque" w:cs="Tahoma"/>
          <w:sz w:val="14"/>
          <w:szCs w:val="14"/>
          <w:lang w:val="pl-PL"/>
        </w:rPr>
        <w:t>. Jest jedną z najbardziej rozpoznawalnych osobowości polskiego hip-hopu.</w:t>
      </w:r>
    </w:p>
    <w:p w14:paraId="1AE0B003" w14:textId="77777777" w:rsidR="00DE3C96" w:rsidRDefault="00DE3C96" w:rsidP="00DE3C96">
      <w:pPr>
        <w:jc w:val="both"/>
        <w:rPr>
          <w:rFonts w:ascii="Geogrotesque" w:hAnsi="Geogrotesque" w:cs="Tahoma"/>
          <w:sz w:val="20"/>
          <w:szCs w:val="20"/>
          <w:lang w:val="pl-PL"/>
        </w:rPr>
      </w:pPr>
    </w:p>
    <w:p w14:paraId="38CD251B" w14:textId="77777777" w:rsidR="00DE3C96" w:rsidRDefault="00DE3C96" w:rsidP="00DE3C96">
      <w:pPr>
        <w:jc w:val="both"/>
        <w:rPr>
          <w:rFonts w:ascii="Geogrotesque" w:hAnsi="Geogrotesque" w:cs="Tahoma"/>
          <w:b/>
          <w:sz w:val="18"/>
          <w:szCs w:val="18"/>
          <w:lang w:val="pl-PL"/>
        </w:rPr>
      </w:pPr>
      <w:r w:rsidRPr="00BE2A67">
        <w:rPr>
          <w:rFonts w:ascii="Geogrotesque" w:hAnsi="Geogrotesque" w:cs="Tahoma"/>
          <w:b/>
          <w:sz w:val="18"/>
          <w:szCs w:val="18"/>
          <w:lang w:val="pl-PL"/>
        </w:rPr>
        <w:t xml:space="preserve">O </w:t>
      </w:r>
      <w:r>
        <w:rPr>
          <w:rFonts w:ascii="Geogrotesque" w:hAnsi="Geogrotesque" w:cs="Tahoma"/>
          <w:b/>
          <w:sz w:val="18"/>
          <w:szCs w:val="18"/>
          <w:lang w:val="pl-PL"/>
        </w:rPr>
        <w:t>Kosi (Marcin Kosiorek)</w:t>
      </w:r>
    </w:p>
    <w:p w14:paraId="31153CC3" w14:textId="77777777" w:rsidR="00DE3C96" w:rsidRPr="00F44D94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  <w:r w:rsidRPr="00F44D94">
        <w:rPr>
          <w:rFonts w:ascii="Geogrotesque" w:hAnsi="Geogrotesque" w:cs="Tahoma"/>
          <w:sz w:val="14"/>
          <w:szCs w:val="14"/>
          <w:lang w:val="pl-PL"/>
        </w:rPr>
        <w:t xml:space="preserve">Raper, </w:t>
      </w:r>
      <w:r>
        <w:rPr>
          <w:rFonts w:ascii="Geogrotesque" w:hAnsi="Geogrotesque" w:cs="Tahoma"/>
          <w:sz w:val="14"/>
          <w:szCs w:val="14"/>
          <w:lang w:val="pl-PL"/>
        </w:rPr>
        <w:t xml:space="preserve">grafficiarz, </w:t>
      </w:r>
      <w:proofErr w:type="spellStart"/>
      <w:r w:rsidRPr="0076650E">
        <w:rPr>
          <w:rFonts w:ascii="Geogrotesque" w:hAnsi="Geogrotesque" w:cs="Tahoma"/>
          <w:sz w:val="14"/>
          <w:szCs w:val="14"/>
          <w:lang w:val="pl-PL"/>
        </w:rPr>
        <w:t>writer</w:t>
      </w:r>
      <w:proofErr w:type="spellEnd"/>
      <w:r>
        <w:rPr>
          <w:rFonts w:ascii="Geogrotesque" w:hAnsi="Geogrotesque" w:cs="Tahoma"/>
          <w:sz w:val="14"/>
          <w:szCs w:val="14"/>
          <w:lang w:val="pl-PL"/>
        </w:rPr>
        <w:t xml:space="preserve"> i MC</w:t>
      </w:r>
      <w:r w:rsidRPr="0076650E">
        <w:rPr>
          <w:rFonts w:ascii="Geogrotesque" w:hAnsi="Geogrotesque" w:cs="Tahoma"/>
          <w:sz w:val="14"/>
          <w:szCs w:val="14"/>
          <w:lang w:val="pl-PL"/>
        </w:rPr>
        <w:t xml:space="preserve"> związany z warszawską sceną hiphopową od samego jej początku. Załogant ekip NBK, JWP, WTK, współtwórca inicjatywy Rap </w:t>
      </w:r>
      <w:proofErr w:type="spellStart"/>
      <w:r w:rsidRPr="0076650E">
        <w:rPr>
          <w:rFonts w:ascii="Geogrotesque" w:hAnsi="Geogrotesque" w:cs="Tahoma"/>
          <w:sz w:val="14"/>
          <w:szCs w:val="14"/>
          <w:lang w:val="pl-PL"/>
        </w:rPr>
        <w:t>History</w:t>
      </w:r>
      <w:proofErr w:type="spellEnd"/>
      <w:r w:rsidRPr="0076650E">
        <w:rPr>
          <w:rFonts w:ascii="Geogrotesque" w:hAnsi="Geogrotesque" w:cs="Tahoma"/>
          <w:sz w:val="14"/>
          <w:szCs w:val="14"/>
          <w:lang w:val="pl-PL"/>
        </w:rPr>
        <w:t xml:space="preserve"> Warsa</w:t>
      </w:r>
      <w:r>
        <w:rPr>
          <w:rFonts w:ascii="Geogrotesque" w:hAnsi="Geogrotesque" w:cs="Tahoma"/>
          <w:sz w:val="14"/>
          <w:szCs w:val="14"/>
          <w:lang w:val="pl-PL"/>
        </w:rPr>
        <w:t xml:space="preserve">w, autor pierwszego filmu </w:t>
      </w:r>
      <w:proofErr w:type="spellStart"/>
      <w:r>
        <w:rPr>
          <w:rFonts w:ascii="Geogrotesque" w:hAnsi="Geogrotesque" w:cs="Tahoma"/>
          <w:sz w:val="14"/>
          <w:szCs w:val="14"/>
          <w:lang w:val="pl-PL"/>
        </w:rPr>
        <w:t>grafficiarskiego</w:t>
      </w:r>
      <w:proofErr w:type="spellEnd"/>
      <w:r>
        <w:rPr>
          <w:rFonts w:ascii="Geogrotesque" w:hAnsi="Geogrotesque" w:cs="Tahoma"/>
          <w:sz w:val="14"/>
          <w:szCs w:val="14"/>
          <w:lang w:val="pl-PL"/>
        </w:rPr>
        <w:t xml:space="preserve"> w Polsce pt.,, Uwaga’’. Od lat zgrabnie żongluje konwencjami </w:t>
      </w:r>
      <w:proofErr w:type="spellStart"/>
      <w:r>
        <w:rPr>
          <w:rFonts w:ascii="Geogrotesque" w:hAnsi="Geogrotesque" w:cs="Tahoma"/>
          <w:sz w:val="14"/>
          <w:szCs w:val="14"/>
          <w:lang w:val="pl-PL"/>
        </w:rPr>
        <w:t>street-artu</w:t>
      </w:r>
      <w:proofErr w:type="spellEnd"/>
      <w:r>
        <w:rPr>
          <w:rFonts w:ascii="Geogrotesque" w:hAnsi="Geogrotesque" w:cs="Tahoma"/>
          <w:sz w:val="14"/>
          <w:szCs w:val="14"/>
          <w:lang w:val="pl-PL"/>
        </w:rPr>
        <w:t xml:space="preserve"> ciągle pozostając w czołówce polskiej sceny hip-hopowej. </w:t>
      </w:r>
    </w:p>
    <w:p w14:paraId="2F2E8371" w14:textId="01E73FA6" w:rsidR="00F91D20" w:rsidRPr="004506FC" w:rsidRDefault="00F91D20" w:rsidP="00586488">
      <w:pPr>
        <w:pStyle w:val="Brdtekst"/>
        <w:pBdr>
          <w:bottom w:val="single" w:sz="6" w:space="0" w:color="000000"/>
        </w:pBdr>
        <w:jc w:val="both"/>
        <w:outlineLvl w:val="0"/>
        <w:rPr>
          <w:rFonts w:ascii="Geogrotesque" w:eastAsia="Geogrotesque" w:hAnsi="Geogrotesque" w:cs="Geogrotesque"/>
          <w:color w:val="813B5F"/>
          <w:u w:val="single" w:color="813B5F"/>
          <w:lang w:val="pl-PL"/>
        </w:rPr>
      </w:pPr>
    </w:p>
    <w:sectPr w:rsidR="00F91D20" w:rsidRPr="004506FC" w:rsidSect="00DE3C96">
      <w:footerReference w:type="default" r:id="rId9"/>
      <w:headerReference w:type="first" r:id="rId10"/>
      <w:footerReference w:type="first" r:id="rId11"/>
      <w:pgSz w:w="11900" w:h="16840"/>
      <w:pgMar w:top="4473" w:right="2823" w:bottom="1018" w:left="1247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FF9A" w14:textId="77777777" w:rsidR="002434DD" w:rsidRDefault="002434DD" w:rsidP="003F1647">
      <w:r>
        <w:separator/>
      </w:r>
    </w:p>
  </w:endnote>
  <w:endnote w:type="continuationSeparator" w:id="0">
    <w:p w14:paraId="60AEE674" w14:textId="77777777" w:rsidR="002434DD" w:rsidRDefault="002434DD" w:rsidP="003F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grotesque Regular">
    <w:altName w:val="Calibri"/>
    <w:charset w:val="00"/>
    <w:family w:val="auto"/>
    <w:pitch w:val="variable"/>
    <w:sig w:usb0="00000001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grotesque SemiBold">
    <w:altName w:val="Calibri"/>
    <w:charset w:val="00"/>
    <w:family w:val="auto"/>
    <w:pitch w:val="variable"/>
    <w:sig w:usb0="A00000AF" w:usb1="4000204A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grotesque">
    <w:altName w:val="Calibri"/>
    <w:charset w:val="00"/>
    <w:family w:val="auto"/>
    <w:pitch w:val="variable"/>
    <w:sig w:usb0="00000001" w:usb1="4000204A" w:usb2="00000000" w:usb3="00000000" w:csb0="00000093" w:csb1="00000000"/>
  </w:font>
  <w:font w:name="Ge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otesque Light">
    <w:altName w:val="Calibri"/>
    <w:charset w:val="00"/>
    <w:family w:val="auto"/>
    <w:pitch w:val="variable"/>
    <w:sig w:usb0="A00000AF" w:usb1="4000204A" w:usb2="00000000" w:usb3="00000000" w:csb0="00000093" w:csb1="00000000"/>
  </w:font>
  <w:font w:name="Geogrotesque SemiBold Italic">
    <w:altName w:val="Times New Roman"/>
    <w:charset w:val="00"/>
    <w:family w:val="auto"/>
    <w:pitch w:val="variable"/>
    <w:sig w:usb0="00000001" w:usb1="4000204A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A65B" w14:textId="259F0336" w:rsidR="00855748" w:rsidRPr="00B046E9" w:rsidRDefault="00855748" w:rsidP="00A736DD">
    <w:pPr>
      <w:pStyle w:val="Stopka"/>
      <w:framePr w:w="1977" w:h="708" w:hRule="exact" w:wrap="around" w:vAnchor="page" w:hAnchor="page" w:x="9169" w:y="16133"/>
      <w:jc w:val="right"/>
      <w:rPr>
        <w:rStyle w:val="Numerstrony"/>
        <w:rFonts w:ascii="Geogrotesque Light" w:hAnsi="Geogrotesque Light"/>
        <w:sz w:val="12"/>
        <w:szCs w:val="12"/>
      </w:rPr>
    </w:pPr>
    <w:r w:rsidRPr="00B046E9">
      <w:rPr>
        <w:rStyle w:val="Numerstrony"/>
        <w:rFonts w:ascii="Geogrotesque Light" w:hAnsi="Geogrotesque Light"/>
        <w:sz w:val="12"/>
        <w:szCs w:val="12"/>
      </w:rPr>
      <w:fldChar w:fldCharType="begin"/>
    </w:r>
    <w:r w:rsidRPr="00B046E9">
      <w:rPr>
        <w:rStyle w:val="Numerstrony"/>
        <w:rFonts w:ascii="Geogrotesque Light" w:hAnsi="Geogrotesque Light"/>
        <w:sz w:val="12"/>
        <w:szCs w:val="12"/>
      </w:rPr>
      <w:instrText xml:space="preserve">PAGE  </w:instrText>
    </w:r>
    <w:r w:rsidRPr="00B046E9">
      <w:rPr>
        <w:rStyle w:val="Numerstrony"/>
        <w:rFonts w:ascii="Geogrotesque Light" w:hAnsi="Geogrotesque Light"/>
        <w:sz w:val="12"/>
        <w:szCs w:val="12"/>
      </w:rPr>
      <w:fldChar w:fldCharType="separate"/>
    </w:r>
    <w:r w:rsidR="0084139C">
      <w:rPr>
        <w:rStyle w:val="Numerstrony"/>
        <w:rFonts w:ascii="Geogrotesque Light" w:hAnsi="Geogrotesque Light"/>
        <w:noProof/>
        <w:sz w:val="12"/>
        <w:szCs w:val="12"/>
      </w:rPr>
      <w:t>3</w:t>
    </w:r>
    <w:r w:rsidRPr="00B046E9">
      <w:rPr>
        <w:rStyle w:val="Numerstrony"/>
        <w:rFonts w:ascii="Geogrotesque Light" w:hAnsi="Geogrotesque Light"/>
        <w:sz w:val="12"/>
        <w:szCs w:val="12"/>
      </w:rPr>
      <w:fldChar w:fldCharType="end"/>
    </w:r>
  </w:p>
  <w:p w14:paraId="543DCDF8" w14:textId="1F816BEB" w:rsidR="00855748" w:rsidRDefault="00855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1B09" w14:textId="797A6983" w:rsidR="00855748" w:rsidRPr="00B046E9" w:rsidRDefault="00855748" w:rsidP="00A736DD">
    <w:pPr>
      <w:pStyle w:val="Stopka"/>
      <w:framePr w:w="1977" w:h="708" w:hRule="exact" w:wrap="around" w:vAnchor="page" w:hAnchor="page" w:x="9169" w:y="16133"/>
      <w:jc w:val="right"/>
      <w:rPr>
        <w:rStyle w:val="Numerstrony"/>
        <w:rFonts w:ascii="Geogrotesque Light" w:hAnsi="Geogrotesque Light"/>
        <w:sz w:val="12"/>
        <w:szCs w:val="12"/>
      </w:rPr>
    </w:pPr>
    <w:r w:rsidRPr="00B046E9">
      <w:rPr>
        <w:rStyle w:val="Numerstrony"/>
        <w:rFonts w:ascii="Geogrotesque Light" w:hAnsi="Geogrotesque Light"/>
        <w:sz w:val="12"/>
        <w:szCs w:val="12"/>
      </w:rPr>
      <w:fldChar w:fldCharType="begin"/>
    </w:r>
    <w:r w:rsidRPr="00B046E9">
      <w:rPr>
        <w:rStyle w:val="Numerstrony"/>
        <w:rFonts w:ascii="Geogrotesque Light" w:hAnsi="Geogrotesque Light"/>
        <w:sz w:val="12"/>
        <w:szCs w:val="12"/>
      </w:rPr>
      <w:instrText xml:space="preserve">PAGE  </w:instrText>
    </w:r>
    <w:r w:rsidRPr="00B046E9">
      <w:rPr>
        <w:rStyle w:val="Numerstrony"/>
        <w:rFonts w:ascii="Geogrotesque Light" w:hAnsi="Geogrotesque Light"/>
        <w:sz w:val="12"/>
        <w:szCs w:val="12"/>
      </w:rPr>
      <w:fldChar w:fldCharType="separate"/>
    </w:r>
    <w:r w:rsidR="008A117B">
      <w:rPr>
        <w:rStyle w:val="Numerstrony"/>
        <w:rFonts w:ascii="Geogrotesque Light" w:hAnsi="Geogrotesque Light"/>
        <w:noProof/>
        <w:sz w:val="12"/>
        <w:szCs w:val="12"/>
      </w:rPr>
      <w:t>1</w:t>
    </w:r>
    <w:r w:rsidRPr="00B046E9">
      <w:rPr>
        <w:rStyle w:val="Numerstrony"/>
        <w:rFonts w:ascii="Geogrotesque Light" w:hAnsi="Geogrotesque Light"/>
        <w:sz w:val="12"/>
        <w:szCs w:val="12"/>
      </w:rPr>
      <w:fldChar w:fldCharType="end"/>
    </w:r>
  </w:p>
  <w:p w14:paraId="7B50FB36" w14:textId="77777777" w:rsidR="00855748" w:rsidRDefault="00855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3449" w14:textId="77777777" w:rsidR="002434DD" w:rsidRDefault="002434DD" w:rsidP="003F1647">
      <w:r>
        <w:separator/>
      </w:r>
    </w:p>
  </w:footnote>
  <w:footnote w:type="continuationSeparator" w:id="0">
    <w:p w14:paraId="0FD7FDA4" w14:textId="77777777" w:rsidR="002434DD" w:rsidRDefault="002434DD" w:rsidP="003F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9EFB" w14:textId="77777777" w:rsidR="00855748" w:rsidRDefault="00855748">
    <w:pPr>
      <w:pStyle w:val="Nagwek"/>
    </w:pPr>
    <w:r>
      <w:br/>
    </w:r>
  </w:p>
  <w:p w14:paraId="32EBFC9A" w14:textId="6523B206" w:rsidR="00855748" w:rsidRDefault="00855748" w:rsidP="00185495">
    <w:pPr>
      <w:pStyle w:val="Nagwek"/>
      <w:tabs>
        <w:tab w:val="clear" w:pos="4320"/>
        <w:tab w:val="clear" w:pos="8640"/>
        <w:tab w:val="left" w:pos="1600"/>
      </w:tabs>
    </w:pPr>
  </w:p>
  <w:p w14:paraId="22466B1A" w14:textId="7DD7DB22" w:rsidR="00855748" w:rsidRDefault="00855748" w:rsidP="005C054A">
    <w:pPr>
      <w:pStyle w:val="Nagwek"/>
      <w:ind w:right="-1800"/>
      <w:jc w:val="right"/>
    </w:pPr>
    <w:r>
      <w:t xml:space="preserve">  </w:t>
    </w:r>
    <w:r w:rsidRPr="005C054A">
      <w:rPr>
        <w:noProof/>
        <w:lang w:val="pl-PL" w:eastAsia="pl-PL"/>
      </w:rPr>
      <w:drawing>
        <wp:inline distT="0" distB="0" distL="0" distR="0" wp14:anchorId="5CFE932C" wp14:editId="65559762">
          <wp:extent cx="1028548" cy="523207"/>
          <wp:effectExtent l="0" t="0" r="0" b="1079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260" cy="55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77F0B" w14:textId="77777777" w:rsidR="00855748" w:rsidRDefault="00855748">
    <w:pPr>
      <w:pStyle w:val="Nagwek"/>
    </w:pPr>
  </w:p>
  <w:p w14:paraId="56F03CC9" w14:textId="0A9618C7" w:rsidR="00855748" w:rsidRDefault="00855748">
    <w:pPr>
      <w:pStyle w:val="Nagwek"/>
    </w:pPr>
  </w:p>
  <w:p w14:paraId="5958CD79" w14:textId="0E6C9A4F" w:rsidR="00855748" w:rsidRDefault="00855748" w:rsidP="00441016">
    <w:pPr>
      <w:pStyle w:val="Bezodstpw"/>
      <w:rPr>
        <w:sz w:val="18"/>
      </w:rPr>
    </w:pPr>
    <w:r w:rsidRPr="00C33FF1"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86400" behindDoc="1" locked="1" layoutInCell="1" allowOverlap="1" wp14:anchorId="5EC905FA" wp14:editId="2FF34112">
              <wp:simplePos x="0" y="0"/>
              <wp:positionH relativeFrom="page">
                <wp:posOffset>5877560</wp:posOffset>
              </wp:positionH>
              <wp:positionV relativeFrom="page">
                <wp:posOffset>2338705</wp:posOffset>
              </wp:positionV>
              <wp:extent cx="1600835" cy="1320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132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7130F" w14:textId="77777777" w:rsidR="00855748" w:rsidRPr="00294211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</w:pPr>
                          <w:r w:rsidRPr="00294211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  <w:t>NATALIA PELCZAR</w:t>
                          </w:r>
                        </w:p>
                        <w:p w14:paraId="5D330BC0" w14:textId="77777777" w:rsidR="00855748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</w:pPr>
                          <w:r w:rsidRPr="00294211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  <w:t xml:space="preserve">Junior Communication Manager </w:t>
                          </w:r>
                        </w:p>
                        <w:p w14:paraId="0A56B4C5" w14:textId="77777777" w:rsidR="00855748" w:rsidRPr="00294211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</w:pPr>
                          <w:r w:rsidRPr="00294211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  <w:t>PUMA</w:t>
                          </w:r>
                        </w:p>
                        <w:p w14:paraId="3B61B23F" w14:textId="77777777" w:rsidR="00855748" w:rsidRPr="004506FC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pl-PL"/>
                            </w:rPr>
                          </w:pPr>
                          <w:r w:rsidRPr="004506FC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pl-PL"/>
                            </w:rPr>
                            <w:t>natalia.pelczar@puma.com</w:t>
                          </w:r>
                        </w:p>
                        <w:p w14:paraId="2DFFFC12" w14:textId="77777777" w:rsidR="00855748" w:rsidRPr="004506FC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50760891" w14:textId="0FE1DA75" w:rsidR="00855748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pl-PL"/>
                            </w:rPr>
                          </w:pPr>
                          <w:r w:rsidRPr="004506FC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pl-PL"/>
                            </w:rPr>
                            <w:t>BARBARA MAREK</w:t>
                          </w:r>
                        </w:p>
                        <w:p w14:paraId="5B338E32" w14:textId="77777777" w:rsidR="00855748" w:rsidRPr="00294211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  <w:t xml:space="preserve">Junior </w:t>
                          </w:r>
                          <w:r w:rsidRPr="00294211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  <w:t xml:space="preserve">Account Executive </w:t>
                          </w:r>
                        </w:p>
                        <w:p w14:paraId="63E3071A" w14:textId="77777777" w:rsidR="00855748" w:rsidRPr="000F097A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it-IT"/>
                            </w:rPr>
                          </w:pPr>
                          <w:r w:rsidRPr="000F097A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it-IT"/>
                            </w:rPr>
                            <w:t>Aliganza Fashion Agency</w:t>
                          </w:r>
                        </w:p>
                        <w:p w14:paraId="179462B7" w14:textId="77777777" w:rsidR="00855748" w:rsidRPr="000F097A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it-IT"/>
                            </w:rPr>
                          </w:pPr>
                          <w:r w:rsidRPr="000F097A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it-IT"/>
                            </w:rPr>
                            <w:t>barbara.marek@aliganza.pl</w:t>
                          </w:r>
                        </w:p>
                        <w:p w14:paraId="23C71522" w14:textId="0DF0E0ED" w:rsidR="00855748" w:rsidRPr="00E81200" w:rsidRDefault="00855748">
                          <w:pPr>
                            <w:rPr>
                              <w:rFonts w:ascii="Geogrotesque" w:hAnsi="Geogrotesqu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905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2.8pt;margin-top:184.15pt;width:126.05pt;height:104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" filled="f" stroked="f" strokeweight=".5pt">
              <v:textbox inset="0,0,0,0">
                <w:txbxContent>
                  <w:p w14:paraId="51C7130F" w14:textId="77777777" w:rsidR="00855748" w:rsidRPr="00294211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</w:pPr>
                    <w:r w:rsidRPr="00294211"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  <w:t>NATALIA PELCZAR</w:t>
                    </w:r>
                  </w:p>
                  <w:p w14:paraId="5D330BC0" w14:textId="77777777" w:rsidR="00855748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</w:pPr>
                    <w:r w:rsidRPr="00294211"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  <w:t xml:space="preserve">Junior Communication Manager </w:t>
                    </w:r>
                  </w:p>
                  <w:p w14:paraId="0A56B4C5" w14:textId="77777777" w:rsidR="00855748" w:rsidRPr="00294211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</w:pPr>
                    <w:r w:rsidRPr="00294211"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  <w:t>PUMA</w:t>
                    </w:r>
                  </w:p>
                  <w:p w14:paraId="3B61B23F" w14:textId="77777777" w:rsidR="00855748" w:rsidRPr="004506FC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  <w:lang w:val="pl-PL"/>
                      </w:rPr>
                    </w:pPr>
                    <w:r w:rsidRPr="004506FC">
                      <w:rPr>
                        <w:rFonts w:ascii="Geogrotesque SemiBold Italic" w:hAnsi="Geogrotesque SemiBold Italic"/>
                        <w:sz w:val="15"/>
                        <w:szCs w:val="15"/>
                        <w:lang w:val="pl-PL"/>
                      </w:rPr>
                      <w:t>natalia.pelczar@puma.com</w:t>
                    </w:r>
                  </w:p>
                  <w:p w14:paraId="2DFFFC12" w14:textId="77777777" w:rsidR="00855748" w:rsidRPr="004506FC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  <w:lang w:val="pl-PL"/>
                      </w:rPr>
                    </w:pPr>
                  </w:p>
                  <w:p w14:paraId="50760891" w14:textId="0FE1DA75" w:rsidR="00855748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  <w:lang w:val="pl-PL"/>
                      </w:rPr>
                    </w:pPr>
                    <w:r w:rsidRPr="004506FC">
                      <w:rPr>
                        <w:rFonts w:ascii="Geogrotesque SemiBold Italic" w:hAnsi="Geogrotesque SemiBold Italic"/>
                        <w:sz w:val="15"/>
                        <w:szCs w:val="15"/>
                        <w:lang w:val="pl-PL"/>
                      </w:rPr>
                      <w:t>BARBARA MAREK</w:t>
                    </w:r>
                  </w:p>
                  <w:p w14:paraId="5B338E32" w14:textId="77777777" w:rsidR="00855748" w:rsidRPr="00294211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</w:pPr>
                    <w:r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  <w:t xml:space="preserve">Junior </w:t>
                    </w:r>
                    <w:r w:rsidRPr="00294211"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  <w:t xml:space="preserve">Account Executive </w:t>
                    </w:r>
                  </w:p>
                  <w:p w14:paraId="63E3071A" w14:textId="77777777" w:rsidR="00855748" w:rsidRPr="000F097A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  <w:lang w:val="it-IT"/>
                      </w:rPr>
                    </w:pPr>
                    <w:r w:rsidRPr="000F097A">
                      <w:rPr>
                        <w:rFonts w:ascii="Geogrotesque SemiBold Italic" w:hAnsi="Geogrotesque SemiBold Italic"/>
                        <w:sz w:val="15"/>
                        <w:szCs w:val="15"/>
                        <w:lang w:val="it-IT"/>
                      </w:rPr>
                      <w:t>Aliganza Fashion Agency</w:t>
                    </w:r>
                  </w:p>
                  <w:p w14:paraId="179462B7" w14:textId="77777777" w:rsidR="00855748" w:rsidRPr="000F097A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  <w:lang w:val="it-IT"/>
                      </w:rPr>
                    </w:pPr>
                    <w:r w:rsidRPr="000F097A">
                      <w:rPr>
                        <w:rFonts w:ascii="Geogrotesque SemiBold Italic" w:hAnsi="Geogrotesque SemiBold Italic"/>
                        <w:sz w:val="15"/>
                        <w:szCs w:val="15"/>
                        <w:lang w:val="it-IT"/>
                      </w:rPr>
                      <w:t>barbara.marek@aliganza.pl</w:t>
                    </w:r>
                  </w:p>
                  <w:p w14:paraId="23C71522" w14:textId="0DF0E0ED" w:rsidR="00855748" w:rsidRPr="00E81200" w:rsidRDefault="00855748">
                    <w:pPr>
                      <w:rPr>
                        <w:rFonts w:ascii="Geogrotesque" w:hAnsi="Geogrotesque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33FF1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47488" behindDoc="1" locked="1" layoutInCell="1" allowOverlap="1" wp14:anchorId="08736CCA" wp14:editId="6FE550DB">
          <wp:simplePos x="0" y="0"/>
          <wp:positionH relativeFrom="column">
            <wp:posOffset>-791845</wp:posOffset>
          </wp:positionH>
          <wp:positionV relativeFrom="page">
            <wp:posOffset>1520190</wp:posOffset>
          </wp:positionV>
          <wp:extent cx="7562850" cy="2047875"/>
          <wp:effectExtent l="0" t="0" r="635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 LETTERHEAD H&amp;F-04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606"/>
                  <a:stretch/>
                </pic:blipFill>
                <pic:spPr bwMode="auto">
                  <a:xfrm>
                    <a:off x="0" y="0"/>
                    <a:ext cx="756285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FF1"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6944" behindDoc="1" locked="1" layoutInCell="1" allowOverlap="1" wp14:anchorId="4668FF71" wp14:editId="68EE9436">
              <wp:simplePos x="0" y="0"/>
              <wp:positionH relativeFrom="margin">
                <wp:posOffset>-58420</wp:posOffset>
              </wp:positionH>
              <wp:positionV relativeFrom="page">
                <wp:posOffset>1943100</wp:posOffset>
              </wp:positionV>
              <wp:extent cx="5036820" cy="1219200"/>
              <wp:effectExtent l="0" t="0" r="1143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682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017E3C" w14:textId="77777777" w:rsidR="00932FF2" w:rsidRDefault="00932FF2" w:rsidP="00932FF2">
                          <w:pPr>
                            <w:jc w:val="center"/>
                            <w:rPr>
                              <w:rFonts w:ascii="Geogrotesque" w:hAnsi="Geogrotesque"/>
                              <w:b/>
                              <w:sz w:val="32"/>
                              <w:szCs w:val="32"/>
                            </w:rPr>
                          </w:pPr>
                          <w:r w:rsidRPr="00932FF2">
                            <w:rPr>
                              <w:rFonts w:ascii="Geogrotesque" w:hAnsi="Geogrotesque"/>
                              <w:b/>
                              <w:sz w:val="32"/>
                              <w:szCs w:val="32"/>
                            </w:rPr>
                            <w:t xml:space="preserve">PUMA ŚWIĘTUJE 50 URODZINY </w:t>
                          </w:r>
                        </w:p>
                        <w:p w14:paraId="193FD268" w14:textId="42CD8203" w:rsidR="00932FF2" w:rsidRPr="00932FF2" w:rsidRDefault="00932FF2" w:rsidP="00932FF2">
                          <w:pPr>
                            <w:jc w:val="center"/>
                            <w:rPr>
                              <w:rFonts w:ascii="Geogrotesque" w:hAnsi="Geogrotesque"/>
                              <w:b/>
                              <w:sz w:val="32"/>
                              <w:szCs w:val="32"/>
                              <w:lang w:val="pl-PL"/>
                            </w:rPr>
                          </w:pPr>
                          <w:r w:rsidRPr="00932FF2">
                            <w:rPr>
                              <w:rFonts w:ascii="Geogrotesque" w:hAnsi="Geogrotesque"/>
                              <w:b/>
                              <w:sz w:val="32"/>
                              <w:szCs w:val="32"/>
                            </w:rPr>
                            <w:t>KULTOWEGO MODELU SUEDE</w:t>
                          </w:r>
                        </w:p>
                        <w:p w14:paraId="551DF994" w14:textId="77777777" w:rsidR="00932FF2" w:rsidRDefault="00932FF2" w:rsidP="00932FF2">
                          <w:pPr>
                            <w:jc w:val="center"/>
                            <w:rPr>
                              <w:rFonts w:ascii="Geogrotesque" w:hAnsi="Geogrotesque"/>
                              <w:i/>
                              <w:sz w:val="22"/>
                              <w:szCs w:val="22"/>
                              <w:lang w:val="pl-PL"/>
                            </w:rPr>
                          </w:pPr>
                        </w:p>
                        <w:p w14:paraId="70B11E89" w14:textId="6091D179" w:rsidR="00932FF2" w:rsidRPr="00932FF2" w:rsidRDefault="00932FF2" w:rsidP="00932FF2">
                          <w:pPr>
                            <w:jc w:val="center"/>
                            <w:rPr>
                              <w:rFonts w:ascii="Geogrotesque" w:hAnsi="Geogrotesque"/>
                              <w:i/>
                              <w:sz w:val="22"/>
                              <w:szCs w:val="22"/>
                              <w:lang w:val="pl-PL"/>
                            </w:rPr>
                          </w:pPr>
                          <w:r w:rsidRPr="00932FF2">
                            <w:rPr>
                              <w:rFonts w:ascii="Geogrotesque" w:hAnsi="Geogrotesque"/>
                              <w:i/>
                              <w:sz w:val="22"/>
                              <w:szCs w:val="22"/>
                              <w:lang w:val="pl-PL"/>
                            </w:rPr>
                            <w:t>Jeden z najbardziej znanych na świecie modeli  butów - Suede, obchodzi 50 rocznicę powstania. Z tej okazji PUMA postanowiła nawiązać współpracę z dwoma dobrze znanymi raperami – Vieniem i Kosim – i opowiedzieć historię rapu w Polsce.</w:t>
                          </w:r>
                        </w:p>
                        <w:p w14:paraId="2E8EAE91" w14:textId="77777777" w:rsidR="00855748" w:rsidRPr="004506FC" w:rsidRDefault="00855748" w:rsidP="00E031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Geogrotesque" w:hAnsi="Geogrotesque" w:cs="Times"/>
                              <w:szCs w:val="28"/>
                              <w:lang w:val="pl-PL"/>
                            </w:rPr>
                          </w:pPr>
                        </w:p>
                        <w:p w14:paraId="40FA0A94" w14:textId="77777777" w:rsidR="00855748" w:rsidRPr="004506FC" w:rsidRDefault="00855748" w:rsidP="00325DF7">
                          <w:pPr>
                            <w:pStyle w:val="Nagwek1"/>
                            <w:pBdr>
                              <w:top w:val="single" w:sz="4" w:space="1" w:color="auto"/>
                            </w:pBdr>
                            <w:spacing w:line="216" w:lineRule="auto"/>
                            <w:jc w:val="center"/>
                            <w:rPr>
                              <w:sz w:val="36"/>
                              <w:szCs w:val="4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8FF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.6pt;margin-top:153pt;width:396.6pt;height:96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" filled="f" stroked="f">
              <v:textbox inset="0,0,0,0">
                <w:txbxContent>
                  <w:p w14:paraId="61017E3C" w14:textId="77777777" w:rsidR="00932FF2" w:rsidRDefault="00932FF2" w:rsidP="00932FF2">
                    <w:pPr>
                      <w:jc w:val="center"/>
                      <w:rPr>
                        <w:rFonts w:ascii="Geogrotesque" w:hAnsi="Geogrotesque"/>
                        <w:b/>
                        <w:sz w:val="32"/>
                        <w:szCs w:val="32"/>
                      </w:rPr>
                    </w:pPr>
                    <w:r w:rsidRPr="00932FF2">
                      <w:rPr>
                        <w:rFonts w:ascii="Geogrotesque" w:hAnsi="Geogrotesque"/>
                        <w:b/>
                        <w:sz w:val="32"/>
                        <w:szCs w:val="32"/>
                      </w:rPr>
                      <w:t xml:space="preserve">PUMA ŚWIĘTUJE 50 URODZINY </w:t>
                    </w:r>
                  </w:p>
                  <w:p w14:paraId="193FD268" w14:textId="42CD8203" w:rsidR="00932FF2" w:rsidRPr="00932FF2" w:rsidRDefault="00932FF2" w:rsidP="00932FF2">
                    <w:pPr>
                      <w:jc w:val="center"/>
                      <w:rPr>
                        <w:rFonts w:ascii="Geogrotesque" w:hAnsi="Geogrotesque"/>
                        <w:b/>
                        <w:sz w:val="32"/>
                        <w:szCs w:val="32"/>
                        <w:lang w:val="pl-PL"/>
                      </w:rPr>
                    </w:pPr>
                    <w:r w:rsidRPr="00932FF2">
                      <w:rPr>
                        <w:rFonts w:ascii="Geogrotesque" w:hAnsi="Geogrotesque"/>
                        <w:b/>
                        <w:sz w:val="32"/>
                        <w:szCs w:val="32"/>
                      </w:rPr>
                      <w:t>KULTOWEGO MODELU SUEDE</w:t>
                    </w:r>
                  </w:p>
                  <w:p w14:paraId="551DF994" w14:textId="77777777" w:rsidR="00932FF2" w:rsidRDefault="00932FF2" w:rsidP="00932FF2">
                    <w:pPr>
                      <w:jc w:val="center"/>
                      <w:rPr>
                        <w:rFonts w:ascii="Geogrotesque" w:hAnsi="Geogrotesque"/>
                        <w:i/>
                        <w:sz w:val="22"/>
                        <w:szCs w:val="22"/>
                        <w:lang w:val="pl-PL"/>
                      </w:rPr>
                    </w:pPr>
                  </w:p>
                  <w:p w14:paraId="70B11E89" w14:textId="6091D179" w:rsidR="00932FF2" w:rsidRPr="00932FF2" w:rsidRDefault="00932FF2" w:rsidP="00932FF2">
                    <w:pPr>
                      <w:jc w:val="center"/>
                      <w:rPr>
                        <w:rFonts w:ascii="Geogrotesque" w:hAnsi="Geogrotesque"/>
                        <w:i/>
                        <w:sz w:val="22"/>
                        <w:szCs w:val="22"/>
                        <w:lang w:val="pl-PL"/>
                      </w:rPr>
                    </w:pPr>
                    <w:r w:rsidRPr="00932FF2">
                      <w:rPr>
                        <w:rFonts w:ascii="Geogrotesque" w:hAnsi="Geogrotesque"/>
                        <w:i/>
                        <w:sz w:val="22"/>
                        <w:szCs w:val="22"/>
                        <w:lang w:val="pl-PL"/>
                      </w:rPr>
                      <w:t>Jeden z najbardziej znanych na świecie modeli  butów - Suede, obchodzi 50 rocznicę powstania. Z tej okazji PUMA postanowiła nawiązać współpracę z dwoma dobrze znanymi raperami – Vieniem i Kosim – i opowiedzieć historię rapu w Polsce.</w:t>
                    </w:r>
                  </w:p>
                  <w:p w14:paraId="2E8EAE91" w14:textId="77777777" w:rsidR="00855748" w:rsidRPr="004506FC" w:rsidRDefault="00855748" w:rsidP="00E0319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Geogrotesque" w:hAnsi="Geogrotesque" w:cs="Times"/>
                        <w:szCs w:val="28"/>
                        <w:lang w:val="pl-PL"/>
                      </w:rPr>
                    </w:pPr>
                  </w:p>
                  <w:p w14:paraId="40FA0A94" w14:textId="77777777" w:rsidR="00855748" w:rsidRPr="004506FC" w:rsidRDefault="00855748" w:rsidP="00325DF7">
                    <w:pPr>
                      <w:pStyle w:val="Nagwek1"/>
                      <w:pBdr>
                        <w:top w:val="single" w:sz="4" w:space="1" w:color="auto"/>
                      </w:pBdr>
                      <w:spacing w:line="216" w:lineRule="auto"/>
                      <w:jc w:val="center"/>
                      <w:rPr>
                        <w:sz w:val="36"/>
                        <w:szCs w:val="40"/>
                        <w:lang w:val="pl-PL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z w:val="18"/>
        <w:szCs w:val="18"/>
      </w:rPr>
      <w:t xml:space="preserve">Warszawa, </w:t>
    </w:r>
    <w:r w:rsidR="00DE3C96">
      <w:rPr>
        <w:sz w:val="18"/>
        <w:szCs w:val="18"/>
        <w:lang w:val="pl-PL"/>
      </w:rPr>
      <w:t>luty</w:t>
    </w:r>
    <w:r>
      <w:rPr>
        <w:sz w:val="18"/>
      </w:rPr>
      <w:t xml:space="preserve"> 2017</w:t>
    </w:r>
  </w:p>
  <w:p w14:paraId="5A123C3F" w14:textId="77777777" w:rsidR="00DE3C96" w:rsidRPr="00441016" w:rsidRDefault="00DE3C96" w:rsidP="00441016">
    <w:pPr>
      <w:pStyle w:val="Bezodstpw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E27A74"/>
    <w:multiLevelType w:val="multilevel"/>
    <w:tmpl w:val="F7F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16"/>
    <w:rsid w:val="000029F6"/>
    <w:rsid w:val="00007F7F"/>
    <w:rsid w:val="00012BD6"/>
    <w:rsid w:val="00012CB8"/>
    <w:rsid w:val="000218C6"/>
    <w:rsid w:val="00034272"/>
    <w:rsid w:val="0003614B"/>
    <w:rsid w:val="00036DE4"/>
    <w:rsid w:val="000437A7"/>
    <w:rsid w:val="00046E72"/>
    <w:rsid w:val="000548DE"/>
    <w:rsid w:val="00054C74"/>
    <w:rsid w:val="00062082"/>
    <w:rsid w:val="00063DF9"/>
    <w:rsid w:val="000673AD"/>
    <w:rsid w:val="00075314"/>
    <w:rsid w:val="00076520"/>
    <w:rsid w:val="00076DBD"/>
    <w:rsid w:val="00083FB7"/>
    <w:rsid w:val="00090C43"/>
    <w:rsid w:val="000A05C7"/>
    <w:rsid w:val="000A4014"/>
    <w:rsid w:val="000A595B"/>
    <w:rsid w:val="000B1709"/>
    <w:rsid w:val="000B2028"/>
    <w:rsid w:val="000C5A38"/>
    <w:rsid w:val="000D0B89"/>
    <w:rsid w:val="000D35B7"/>
    <w:rsid w:val="000F7234"/>
    <w:rsid w:val="00113618"/>
    <w:rsid w:val="00117879"/>
    <w:rsid w:val="001240F9"/>
    <w:rsid w:val="0013020B"/>
    <w:rsid w:val="0013055F"/>
    <w:rsid w:val="00134AE0"/>
    <w:rsid w:val="001371A2"/>
    <w:rsid w:val="00137486"/>
    <w:rsid w:val="001374BC"/>
    <w:rsid w:val="00151A5B"/>
    <w:rsid w:val="00152569"/>
    <w:rsid w:val="0016652B"/>
    <w:rsid w:val="00170ADA"/>
    <w:rsid w:val="001831BF"/>
    <w:rsid w:val="00185495"/>
    <w:rsid w:val="0019160F"/>
    <w:rsid w:val="00196576"/>
    <w:rsid w:val="001A0D9A"/>
    <w:rsid w:val="001A7150"/>
    <w:rsid w:val="001B0B4B"/>
    <w:rsid w:val="001B1AC1"/>
    <w:rsid w:val="001B7093"/>
    <w:rsid w:val="001C3737"/>
    <w:rsid w:val="001D038D"/>
    <w:rsid w:val="001D39B1"/>
    <w:rsid w:val="001D5A74"/>
    <w:rsid w:val="001D66EF"/>
    <w:rsid w:val="001F21EE"/>
    <w:rsid w:val="0020353D"/>
    <w:rsid w:val="00207530"/>
    <w:rsid w:val="00213B82"/>
    <w:rsid w:val="002237DA"/>
    <w:rsid w:val="002246AB"/>
    <w:rsid w:val="0022765B"/>
    <w:rsid w:val="00233658"/>
    <w:rsid w:val="00234747"/>
    <w:rsid w:val="002434DD"/>
    <w:rsid w:val="0024796D"/>
    <w:rsid w:val="00253449"/>
    <w:rsid w:val="002729A3"/>
    <w:rsid w:val="0027338B"/>
    <w:rsid w:val="0027402B"/>
    <w:rsid w:val="0028184E"/>
    <w:rsid w:val="002937F8"/>
    <w:rsid w:val="0029709F"/>
    <w:rsid w:val="002A37EF"/>
    <w:rsid w:val="002C13DC"/>
    <w:rsid w:val="002C2115"/>
    <w:rsid w:val="002C2D98"/>
    <w:rsid w:val="002C2F7B"/>
    <w:rsid w:val="002C4D22"/>
    <w:rsid w:val="002D0B75"/>
    <w:rsid w:val="002E0BD8"/>
    <w:rsid w:val="002F4A19"/>
    <w:rsid w:val="00301EA6"/>
    <w:rsid w:val="00304D9E"/>
    <w:rsid w:val="00305AA5"/>
    <w:rsid w:val="00323E61"/>
    <w:rsid w:val="00325DF7"/>
    <w:rsid w:val="0032751E"/>
    <w:rsid w:val="00332F3F"/>
    <w:rsid w:val="00334F11"/>
    <w:rsid w:val="00336299"/>
    <w:rsid w:val="003377B8"/>
    <w:rsid w:val="003457B1"/>
    <w:rsid w:val="00357044"/>
    <w:rsid w:val="0036438B"/>
    <w:rsid w:val="0037180B"/>
    <w:rsid w:val="00373F46"/>
    <w:rsid w:val="00380CB0"/>
    <w:rsid w:val="003834DC"/>
    <w:rsid w:val="0039018A"/>
    <w:rsid w:val="00390D81"/>
    <w:rsid w:val="0039787C"/>
    <w:rsid w:val="003A711B"/>
    <w:rsid w:val="003B3BD3"/>
    <w:rsid w:val="003C20B4"/>
    <w:rsid w:val="003D3C39"/>
    <w:rsid w:val="003D5DDF"/>
    <w:rsid w:val="003E1479"/>
    <w:rsid w:val="003E229C"/>
    <w:rsid w:val="003F1647"/>
    <w:rsid w:val="00412065"/>
    <w:rsid w:val="00441016"/>
    <w:rsid w:val="0044203C"/>
    <w:rsid w:val="004457E7"/>
    <w:rsid w:val="004506FC"/>
    <w:rsid w:val="00453070"/>
    <w:rsid w:val="004556D9"/>
    <w:rsid w:val="00461EDD"/>
    <w:rsid w:val="0048508E"/>
    <w:rsid w:val="00486EEF"/>
    <w:rsid w:val="004B289E"/>
    <w:rsid w:val="004C573A"/>
    <w:rsid w:val="004D212A"/>
    <w:rsid w:val="004D5525"/>
    <w:rsid w:val="004E1F09"/>
    <w:rsid w:val="004F2E00"/>
    <w:rsid w:val="004F3299"/>
    <w:rsid w:val="0050073F"/>
    <w:rsid w:val="005007FF"/>
    <w:rsid w:val="0050413A"/>
    <w:rsid w:val="0050560C"/>
    <w:rsid w:val="00505F45"/>
    <w:rsid w:val="00514C27"/>
    <w:rsid w:val="005178C2"/>
    <w:rsid w:val="005215BF"/>
    <w:rsid w:val="00524D5E"/>
    <w:rsid w:val="00537485"/>
    <w:rsid w:val="005541EE"/>
    <w:rsid w:val="00557B59"/>
    <w:rsid w:val="00560D8D"/>
    <w:rsid w:val="0056339C"/>
    <w:rsid w:val="00563FA0"/>
    <w:rsid w:val="00566000"/>
    <w:rsid w:val="005660D5"/>
    <w:rsid w:val="00580339"/>
    <w:rsid w:val="005815ED"/>
    <w:rsid w:val="00585A67"/>
    <w:rsid w:val="00586488"/>
    <w:rsid w:val="00596190"/>
    <w:rsid w:val="0059710B"/>
    <w:rsid w:val="005A0691"/>
    <w:rsid w:val="005A09DA"/>
    <w:rsid w:val="005A4AFF"/>
    <w:rsid w:val="005B1703"/>
    <w:rsid w:val="005B1FB1"/>
    <w:rsid w:val="005B6849"/>
    <w:rsid w:val="005C054A"/>
    <w:rsid w:val="005D3E35"/>
    <w:rsid w:val="005D4267"/>
    <w:rsid w:val="005D5520"/>
    <w:rsid w:val="005E2F4C"/>
    <w:rsid w:val="005E579A"/>
    <w:rsid w:val="005E77BB"/>
    <w:rsid w:val="005F6950"/>
    <w:rsid w:val="006115D2"/>
    <w:rsid w:val="00612E87"/>
    <w:rsid w:val="0061722D"/>
    <w:rsid w:val="0062588C"/>
    <w:rsid w:val="006278CF"/>
    <w:rsid w:val="00631B84"/>
    <w:rsid w:val="00634504"/>
    <w:rsid w:val="00641CD0"/>
    <w:rsid w:val="00643892"/>
    <w:rsid w:val="00647759"/>
    <w:rsid w:val="0066204B"/>
    <w:rsid w:val="00670BD8"/>
    <w:rsid w:val="00677229"/>
    <w:rsid w:val="00692B19"/>
    <w:rsid w:val="006A0D2E"/>
    <w:rsid w:val="006B11C1"/>
    <w:rsid w:val="006B3F28"/>
    <w:rsid w:val="006C77F8"/>
    <w:rsid w:val="006C7842"/>
    <w:rsid w:val="006D0E08"/>
    <w:rsid w:val="006D5B91"/>
    <w:rsid w:val="006E393C"/>
    <w:rsid w:val="006F0853"/>
    <w:rsid w:val="006F64EA"/>
    <w:rsid w:val="00700B5A"/>
    <w:rsid w:val="007013E3"/>
    <w:rsid w:val="007221AC"/>
    <w:rsid w:val="00725F73"/>
    <w:rsid w:val="00733A87"/>
    <w:rsid w:val="00734247"/>
    <w:rsid w:val="00736C88"/>
    <w:rsid w:val="00740AA6"/>
    <w:rsid w:val="00745A0C"/>
    <w:rsid w:val="0076162C"/>
    <w:rsid w:val="00763E43"/>
    <w:rsid w:val="0076650E"/>
    <w:rsid w:val="007759FD"/>
    <w:rsid w:val="00785577"/>
    <w:rsid w:val="00796556"/>
    <w:rsid w:val="00796764"/>
    <w:rsid w:val="007A1648"/>
    <w:rsid w:val="007A2496"/>
    <w:rsid w:val="007A556F"/>
    <w:rsid w:val="007B0858"/>
    <w:rsid w:val="007B5E7C"/>
    <w:rsid w:val="007B7071"/>
    <w:rsid w:val="007C29B4"/>
    <w:rsid w:val="007C3526"/>
    <w:rsid w:val="007C3C41"/>
    <w:rsid w:val="007D1548"/>
    <w:rsid w:val="007D5B83"/>
    <w:rsid w:val="007F126A"/>
    <w:rsid w:val="007F3533"/>
    <w:rsid w:val="00802128"/>
    <w:rsid w:val="00813BE8"/>
    <w:rsid w:val="008150EB"/>
    <w:rsid w:val="00820908"/>
    <w:rsid w:val="008222F0"/>
    <w:rsid w:val="00822B2C"/>
    <w:rsid w:val="00824B11"/>
    <w:rsid w:val="008306B5"/>
    <w:rsid w:val="00834DC3"/>
    <w:rsid w:val="00835A93"/>
    <w:rsid w:val="0084139C"/>
    <w:rsid w:val="00855748"/>
    <w:rsid w:val="00855C47"/>
    <w:rsid w:val="00856981"/>
    <w:rsid w:val="00862040"/>
    <w:rsid w:val="008673D9"/>
    <w:rsid w:val="00880C5B"/>
    <w:rsid w:val="00882D97"/>
    <w:rsid w:val="008946E8"/>
    <w:rsid w:val="008956FF"/>
    <w:rsid w:val="008A117B"/>
    <w:rsid w:val="008B25A9"/>
    <w:rsid w:val="008C59FD"/>
    <w:rsid w:val="008C62B9"/>
    <w:rsid w:val="008D28AE"/>
    <w:rsid w:val="008D4C7C"/>
    <w:rsid w:val="008E0AF2"/>
    <w:rsid w:val="008F38CC"/>
    <w:rsid w:val="0090048E"/>
    <w:rsid w:val="00901CBC"/>
    <w:rsid w:val="00912761"/>
    <w:rsid w:val="0091419E"/>
    <w:rsid w:val="00916BEC"/>
    <w:rsid w:val="00920F6D"/>
    <w:rsid w:val="00927C66"/>
    <w:rsid w:val="00932FF2"/>
    <w:rsid w:val="009353FC"/>
    <w:rsid w:val="00954A2F"/>
    <w:rsid w:val="00955B83"/>
    <w:rsid w:val="00957AB5"/>
    <w:rsid w:val="00960148"/>
    <w:rsid w:val="0096161A"/>
    <w:rsid w:val="00964910"/>
    <w:rsid w:val="00964E80"/>
    <w:rsid w:val="00966E5F"/>
    <w:rsid w:val="00980440"/>
    <w:rsid w:val="00983FE5"/>
    <w:rsid w:val="009A2BF3"/>
    <w:rsid w:val="009A5DCB"/>
    <w:rsid w:val="009A5E7E"/>
    <w:rsid w:val="009C4F48"/>
    <w:rsid w:val="009D63D4"/>
    <w:rsid w:val="009E0845"/>
    <w:rsid w:val="009F7C70"/>
    <w:rsid w:val="00A00201"/>
    <w:rsid w:val="00A02181"/>
    <w:rsid w:val="00A04F23"/>
    <w:rsid w:val="00A16290"/>
    <w:rsid w:val="00A20BDB"/>
    <w:rsid w:val="00A21EEA"/>
    <w:rsid w:val="00A22CE2"/>
    <w:rsid w:val="00A32277"/>
    <w:rsid w:val="00A42837"/>
    <w:rsid w:val="00A44627"/>
    <w:rsid w:val="00A47318"/>
    <w:rsid w:val="00A51760"/>
    <w:rsid w:val="00A5792B"/>
    <w:rsid w:val="00A57EE5"/>
    <w:rsid w:val="00A6572D"/>
    <w:rsid w:val="00A707A5"/>
    <w:rsid w:val="00A727D2"/>
    <w:rsid w:val="00A736DD"/>
    <w:rsid w:val="00A7795F"/>
    <w:rsid w:val="00A820BD"/>
    <w:rsid w:val="00A82CB4"/>
    <w:rsid w:val="00A92284"/>
    <w:rsid w:val="00AB6FDD"/>
    <w:rsid w:val="00AC2174"/>
    <w:rsid w:val="00AC74F5"/>
    <w:rsid w:val="00AE670B"/>
    <w:rsid w:val="00AE7F8A"/>
    <w:rsid w:val="00AF2856"/>
    <w:rsid w:val="00AF5265"/>
    <w:rsid w:val="00B01667"/>
    <w:rsid w:val="00B033FE"/>
    <w:rsid w:val="00B13FF2"/>
    <w:rsid w:val="00B231AB"/>
    <w:rsid w:val="00B2374D"/>
    <w:rsid w:val="00B2643D"/>
    <w:rsid w:val="00B30E59"/>
    <w:rsid w:val="00B3458B"/>
    <w:rsid w:val="00B351D0"/>
    <w:rsid w:val="00B433B8"/>
    <w:rsid w:val="00B51039"/>
    <w:rsid w:val="00B63E9A"/>
    <w:rsid w:val="00B65074"/>
    <w:rsid w:val="00B7040E"/>
    <w:rsid w:val="00B74DAB"/>
    <w:rsid w:val="00B8450C"/>
    <w:rsid w:val="00B90C4F"/>
    <w:rsid w:val="00B91FF9"/>
    <w:rsid w:val="00B97D48"/>
    <w:rsid w:val="00BA1F86"/>
    <w:rsid w:val="00BA3B7C"/>
    <w:rsid w:val="00BB0034"/>
    <w:rsid w:val="00BC2489"/>
    <w:rsid w:val="00BC66BD"/>
    <w:rsid w:val="00BD0A69"/>
    <w:rsid w:val="00BD3CF3"/>
    <w:rsid w:val="00BE2A67"/>
    <w:rsid w:val="00BF0490"/>
    <w:rsid w:val="00BF5D3F"/>
    <w:rsid w:val="00C004CE"/>
    <w:rsid w:val="00C017B1"/>
    <w:rsid w:val="00C113E1"/>
    <w:rsid w:val="00C20936"/>
    <w:rsid w:val="00C22DAF"/>
    <w:rsid w:val="00C33FF1"/>
    <w:rsid w:val="00C34630"/>
    <w:rsid w:val="00C35FE4"/>
    <w:rsid w:val="00C41035"/>
    <w:rsid w:val="00C44944"/>
    <w:rsid w:val="00C46D49"/>
    <w:rsid w:val="00C50636"/>
    <w:rsid w:val="00C616B5"/>
    <w:rsid w:val="00C63895"/>
    <w:rsid w:val="00C71206"/>
    <w:rsid w:val="00C81C64"/>
    <w:rsid w:val="00C97CBB"/>
    <w:rsid w:val="00CA6B1B"/>
    <w:rsid w:val="00CB0381"/>
    <w:rsid w:val="00CB5771"/>
    <w:rsid w:val="00CD2967"/>
    <w:rsid w:val="00CD69E5"/>
    <w:rsid w:val="00CD7C42"/>
    <w:rsid w:val="00CE15DC"/>
    <w:rsid w:val="00CE42A7"/>
    <w:rsid w:val="00CF59A4"/>
    <w:rsid w:val="00CF6A55"/>
    <w:rsid w:val="00CF7C3A"/>
    <w:rsid w:val="00D03237"/>
    <w:rsid w:val="00D04C1E"/>
    <w:rsid w:val="00D262B5"/>
    <w:rsid w:val="00D51D94"/>
    <w:rsid w:val="00D552CA"/>
    <w:rsid w:val="00D57256"/>
    <w:rsid w:val="00D659F4"/>
    <w:rsid w:val="00D66EB7"/>
    <w:rsid w:val="00D70C05"/>
    <w:rsid w:val="00D75ED9"/>
    <w:rsid w:val="00DA011E"/>
    <w:rsid w:val="00DA6DA3"/>
    <w:rsid w:val="00DA7184"/>
    <w:rsid w:val="00DB568A"/>
    <w:rsid w:val="00DB7415"/>
    <w:rsid w:val="00DC22B1"/>
    <w:rsid w:val="00DC4DB0"/>
    <w:rsid w:val="00DD475D"/>
    <w:rsid w:val="00DD6A84"/>
    <w:rsid w:val="00DE3C96"/>
    <w:rsid w:val="00DE7A0D"/>
    <w:rsid w:val="00DF30FB"/>
    <w:rsid w:val="00DF379E"/>
    <w:rsid w:val="00E0023E"/>
    <w:rsid w:val="00E013BF"/>
    <w:rsid w:val="00E02732"/>
    <w:rsid w:val="00E03190"/>
    <w:rsid w:val="00E055F9"/>
    <w:rsid w:val="00E14116"/>
    <w:rsid w:val="00E168C5"/>
    <w:rsid w:val="00E25845"/>
    <w:rsid w:val="00E32F26"/>
    <w:rsid w:val="00E36471"/>
    <w:rsid w:val="00E418F2"/>
    <w:rsid w:val="00E4533F"/>
    <w:rsid w:val="00E50C22"/>
    <w:rsid w:val="00E56A98"/>
    <w:rsid w:val="00E74607"/>
    <w:rsid w:val="00E81200"/>
    <w:rsid w:val="00E813A7"/>
    <w:rsid w:val="00E8186B"/>
    <w:rsid w:val="00E826DB"/>
    <w:rsid w:val="00E85AB4"/>
    <w:rsid w:val="00E908E4"/>
    <w:rsid w:val="00EA61D6"/>
    <w:rsid w:val="00EB729D"/>
    <w:rsid w:val="00EC1ED3"/>
    <w:rsid w:val="00ED1698"/>
    <w:rsid w:val="00ED2A86"/>
    <w:rsid w:val="00ED4203"/>
    <w:rsid w:val="00EE3B56"/>
    <w:rsid w:val="00EE49DD"/>
    <w:rsid w:val="00EF1142"/>
    <w:rsid w:val="00F00049"/>
    <w:rsid w:val="00F01A37"/>
    <w:rsid w:val="00F13683"/>
    <w:rsid w:val="00F1572A"/>
    <w:rsid w:val="00F2485C"/>
    <w:rsid w:val="00F3414A"/>
    <w:rsid w:val="00F36226"/>
    <w:rsid w:val="00F44D94"/>
    <w:rsid w:val="00F54532"/>
    <w:rsid w:val="00F55370"/>
    <w:rsid w:val="00F72216"/>
    <w:rsid w:val="00F80051"/>
    <w:rsid w:val="00F90CB9"/>
    <w:rsid w:val="00F91D20"/>
    <w:rsid w:val="00F93C7B"/>
    <w:rsid w:val="00F96679"/>
    <w:rsid w:val="00F9720E"/>
    <w:rsid w:val="00FA473C"/>
    <w:rsid w:val="00FA6727"/>
    <w:rsid w:val="00FB09D3"/>
    <w:rsid w:val="00FB0E2A"/>
    <w:rsid w:val="00FB1BAD"/>
    <w:rsid w:val="00FB3FA4"/>
    <w:rsid w:val="00FB4BAC"/>
    <w:rsid w:val="00FC0E09"/>
    <w:rsid w:val="00FC4F28"/>
    <w:rsid w:val="00FD29F8"/>
    <w:rsid w:val="00FF0356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E0318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Geogrotesque Regular (Body)"/>
    <w:qFormat/>
    <w:rsid w:val="00207530"/>
    <w:rPr>
      <w:rFonts w:ascii="Times New Roman" w:hAnsi="Times New Roman" w:cs="Times New Roman"/>
      <w:lang w:val="en-US"/>
    </w:rPr>
  </w:style>
  <w:style w:type="paragraph" w:styleId="Nagwek1">
    <w:name w:val="heading 1"/>
    <w:aliases w:val="Press Release Big Title"/>
    <w:next w:val="Normalny"/>
    <w:link w:val="Nagwek1Znak"/>
    <w:uiPriority w:val="9"/>
    <w:qFormat/>
    <w:rsid w:val="00BD3CF3"/>
    <w:pPr>
      <w:keepNext/>
      <w:keepLines/>
      <w:contextualSpacing/>
      <w:outlineLvl w:val="0"/>
    </w:pPr>
    <w:rPr>
      <w:rFonts w:ascii="Geogrotesque Regular" w:eastAsiaTheme="majorEastAsia" w:hAnsi="Geogrotesque Regular" w:cstheme="majorBidi"/>
      <w:bCs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5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647"/>
    <w:pPr>
      <w:tabs>
        <w:tab w:val="center" w:pos="4320"/>
        <w:tab w:val="right" w:pos="8640"/>
      </w:tabs>
    </w:pPr>
    <w:rPr>
      <w:rFonts w:ascii="Geogrotesque Regular" w:hAnsi="Geogrotesque Regular" w:cstheme="minorBid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F1647"/>
  </w:style>
  <w:style w:type="paragraph" w:styleId="Stopka">
    <w:name w:val="footer"/>
    <w:basedOn w:val="Normalny"/>
    <w:link w:val="StopkaZnak"/>
    <w:uiPriority w:val="99"/>
    <w:unhideWhenUsed/>
    <w:rsid w:val="003F1647"/>
    <w:pPr>
      <w:tabs>
        <w:tab w:val="center" w:pos="4320"/>
        <w:tab w:val="right" w:pos="8640"/>
      </w:tabs>
    </w:pPr>
    <w:rPr>
      <w:rFonts w:ascii="Geogrotesque Regular" w:hAnsi="Geogrotesque Regular" w:cstheme="minorBidi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3F1647"/>
  </w:style>
  <w:style w:type="paragraph" w:styleId="Tekstdymka">
    <w:name w:val="Balloon Text"/>
    <w:basedOn w:val="Normalny"/>
    <w:link w:val="TekstdymkaZnak"/>
    <w:uiPriority w:val="99"/>
    <w:semiHidden/>
    <w:unhideWhenUsed/>
    <w:rsid w:val="003F1647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47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Heading / Address"/>
    <w:autoRedefine/>
    <w:uiPriority w:val="1"/>
    <w:qFormat/>
    <w:rsid w:val="00585A67"/>
    <w:pPr>
      <w:pBdr>
        <w:top w:val="single" w:sz="4" w:space="1" w:color="auto"/>
      </w:pBdr>
    </w:pPr>
    <w:rPr>
      <w:rFonts w:ascii="Geogrotesque SemiBold" w:hAnsi="Geogrotesque SemiBold"/>
      <w:sz w:val="16"/>
    </w:rPr>
  </w:style>
  <w:style w:type="character" w:customStyle="1" w:styleId="Nagwek1Znak">
    <w:name w:val="Nagłówek 1 Znak"/>
    <w:aliases w:val="Press Release Big Title Znak"/>
    <w:basedOn w:val="Domylnaczcionkaakapitu"/>
    <w:link w:val="Nagwek1"/>
    <w:uiPriority w:val="9"/>
    <w:rsid w:val="00BD3CF3"/>
    <w:rPr>
      <w:rFonts w:ascii="Geogrotesque Regular" w:eastAsiaTheme="majorEastAsia" w:hAnsi="Geogrotesque Regular" w:cstheme="majorBidi"/>
      <w:bCs/>
      <w:color w:val="000000" w:themeColor="text1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rsid w:val="00076520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76520"/>
    <w:pPr>
      <w:spacing w:before="120"/>
    </w:pPr>
    <w:rPr>
      <w:rFonts w:asciiTheme="minorHAnsi" w:hAnsiTheme="minorHAnsi" w:cstheme="minorBidi"/>
      <w:b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76520"/>
    <w:pPr>
      <w:ind w:left="220"/>
    </w:pPr>
    <w:rPr>
      <w:rFonts w:asciiTheme="minorHAnsi" w:hAnsiTheme="minorHAnsi" w:cstheme="minorBidi"/>
      <w:b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76520"/>
    <w:pPr>
      <w:ind w:left="440"/>
    </w:pPr>
    <w:rPr>
      <w:rFonts w:asciiTheme="minorHAnsi" w:hAnsiTheme="minorHAnsi" w:cstheme="minorBidi"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76520"/>
    <w:pPr>
      <w:ind w:left="660"/>
    </w:pPr>
    <w:rPr>
      <w:rFonts w:asciiTheme="minorHAnsi" w:hAnsiTheme="minorHAnsi" w:cstheme="minorBid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76520"/>
    <w:pPr>
      <w:ind w:left="880"/>
    </w:pPr>
    <w:rPr>
      <w:rFonts w:asciiTheme="minorHAnsi" w:hAnsiTheme="minorHAnsi" w:cstheme="minorBid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76520"/>
    <w:pPr>
      <w:ind w:left="1100"/>
    </w:pPr>
    <w:rPr>
      <w:rFonts w:asciiTheme="minorHAnsi" w:hAnsiTheme="minorHAnsi" w:cstheme="minorBid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76520"/>
    <w:pPr>
      <w:ind w:left="1320"/>
    </w:pPr>
    <w:rPr>
      <w:rFonts w:asciiTheme="minorHAnsi" w:hAnsiTheme="minorHAnsi" w:cstheme="minorBid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76520"/>
    <w:pPr>
      <w:ind w:left="1540"/>
    </w:pPr>
    <w:rPr>
      <w:rFonts w:asciiTheme="minorHAnsi" w:hAnsiTheme="minorHAnsi" w:cstheme="minorBid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76520"/>
    <w:pPr>
      <w:ind w:left="1760"/>
    </w:pPr>
    <w:rPr>
      <w:rFonts w:asciiTheme="minorHAnsi" w:hAnsiTheme="minorHAnsi" w:cstheme="minorBid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E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579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E579A"/>
    <w:rPr>
      <w:rFonts w:ascii="Geogrotesque Regular" w:hAnsi="Geogrotesque Regular" w:cstheme="minorBidi"/>
      <w:i/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5E579A"/>
    <w:rPr>
      <w:rFonts w:ascii="Geogrotesque Regular" w:hAnsi="Geogrotesque Regular"/>
      <w:i/>
      <w:iCs/>
      <w:color w:val="000000" w:themeColor="text1"/>
      <w:sz w:val="20"/>
    </w:rPr>
  </w:style>
  <w:style w:type="paragraph" w:customStyle="1" w:styleId="PressReleaseHeadding">
    <w:name w:val="Press Release Headding"/>
    <w:basedOn w:val="Nagwek1"/>
    <w:rsid w:val="00BD3CF3"/>
  </w:style>
  <w:style w:type="character" w:styleId="Numerstrony">
    <w:name w:val="page number"/>
    <w:basedOn w:val="Domylnaczcionkaakapitu"/>
    <w:unhideWhenUsed/>
    <w:rsid w:val="005B6849"/>
  </w:style>
  <w:style w:type="character" w:customStyle="1" w:styleId="shorttext">
    <w:name w:val="short_text"/>
    <w:basedOn w:val="Domylnaczcionkaakapitu"/>
    <w:rsid w:val="00441016"/>
  </w:style>
  <w:style w:type="character" w:styleId="Hipercze">
    <w:name w:val="Hyperlink"/>
    <w:rsid w:val="0044101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41016"/>
    <w:pPr>
      <w:spacing w:after="120"/>
    </w:pPr>
    <w:rPr>
      <w:rFonts w:eastAsia="Times New Roman"/>
      <w:lang w:val="it-IT" w:eastAsia="it-IT"/>
    </w:rPr>
  </w:style>
  <w:style w:type="character" w:customStyle="1" w:styleId="TekstpodstawowyZnak">
    <w:name w:val="Tekst podstawowy Znak"/>
    <w:basedOn w:val="Domylnaczcionkaakapitu"/>
    <w:link w:val="Tekstpodstawowy"/>
    <w:rsid w:val="00441016"/>
    <w:rPr>
      <w:rFonts w:ascii="Times New Roman" w:eastAsia="Times New Roman" w:hAnsi="Times New Roman" w:cs="Times New Roman"/>
      <w:lang w:val="it-IT" w:eastAsia="it-I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1016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1016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441016"/>
    <w:rPr>
      <w:rFonts w:ascii="Geogrotesque Regular" w:hAnsi="Geogrotesque Regular"/>
      <w:sz w:val="20"/>
    </w:rPr>
  </w:style>
  <w:style w:type="paragraph" w:customStyle="1" w:styleId="Paragraphestandard">
    <w:name w:val="[Paragraphe standard]"/>
    <w:basedOn w:val="Normalny"/>
    <w:uiPriority w:val="99"/>
    <w:rsid w:val="00DC22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fr-FR"/>
    </w:rPr>
  </w:style>
  <w:style w:type="paragraph" w:customStyle="1" w:styleId="BodyA">
    <w:name w:val="Body A"/>
    <w:rsid w:val="002729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">
    <w:name w:val="Body"/>
    <w:rsid w:val="005633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rdtekst">
    <w:name w:val="Brødtekst"/>
    <w:rsid w:val="00A16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eogrotesque Regular" w:eastAsia="Geogrotesque Regular" w:hAnsi="Geogrotesque Regular" w:cs="Geogrotesque Regular"/>
      <w:color w:val="000000"/>
      <w:sz w:val="20"/>
      <w:szCs w:val="20"/>
      <w:u w:color="000000"/>
      <w:bdr w:val="nil"/>
      <w:lang w:val="en-US"/>
    </w:rPr>
  </w:style>
  <w:style w:type="character" w:customStyle="1" w:styleId="Hyperlink0">
    <w:name w:val="Hyperlink.0"/>
    <w:basedOn w:val="Numerstrony"/>
    <w:rsid w:val="00A16290"/>
    <w:rPr>
      <w:rFonts w:ascii="Geogrotesque" w:eastAsia="Geogrotesque" w:hAnsi="Geogrotesque" w:cs="Geogrotesque"/>
      <w:color w:val="813B5F"/>
      <w:u w:val="single" w:color="813B5F"/>
    </w:rPr>
  </w:style>
  <w:style w:type="character" w:customStyle="1" w:styleId="Hyperlink1">
    <w:name w:val="Hyperlink.1"/>
    <w:basedOn w:val="Domylnaczcionkaakapitu"/>
    <w:rsid w:val="00A16290"/>
    <w:rPr>
      <w:rFonts w:ascii="Geogrotesque" w:eastAsia="Geogrotesque" w:hAnsi="Geogrotesque" w:cs="Geogrotesque"/>
      <w:color w:val="99403D"/>
      <w:sz w:val="20"/>
      <w:szCs w:val="20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Geogrotesque Regular" w:hAnsi="Geogrotesque Regular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Geogrotesque Regular" w:hAnsi="Geogrotesque Regular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5AB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0753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D3F"/>
    <w:rPr>
      <w:rFonts w:ascii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D3F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F3DE8B-C68C-4253-B0B1-91EC49CE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GBH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Marek</cp:lastModifiedBy>
  <cp:revision>10</cp:revision>
  <cp:lastPrinted>2017-09-11T14:49:00Z</cp:lastPrinted>
  <dcterms:created xsi:type="dcterms:W3CDTF">2018-02-05T13:07:00Z</dcterms:created>
  <dcterms:modified xsi:type="dcterms:W3CDTF">2018-02-15T13:15:00Z</dcterms:modified>
</cp:coreProperties>
</file>