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F69E" w14:textId="77777777" w:rsidR="00123085" w:rsidRDefault="006251D1" w:rsidP="006251D1">
      <w:pPr>
        <w:pStyle w:val="Tytu"/>
        <w:jc w:val="right"/>
        <w:rPr>
          <w:rFonts w:ascii="Arial" w:eastAsiaTheme="minorHAnsi" w:hAnsi="Arial" w:cs="Arial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br/>
      </w:r>
    </w:p>
    <w:p w14:paraId="3F8BC6BE" w14:textId="77777777" w:rsidR="00462648" w:rsidRDefault="006251D1" w:rsidP="00462648">
      <w:pPr>
        <w:pStyle w:val="Tytu"/>
        <w:jc w:val="right"/>
        <w:rPr>
          <w:rFonts w:ascii="Arial" w:eastAsiaTheme="minorHAnsi" w:hAnsi="Arial" w:cs="Arial"/>
          <w:spacing w:val="0"/>
          <w:kern w:val="0"/>
          <w:sz w:val="22"/>
          <w:szCs w:val="22"/>
        </w:rPr>
      </w:pPr>
      <w:r w:rsidRPr="006251D1">
        <w:rPr>
          <w:rFonts w:ascii="Arial" w:eastAsiaTheme="minorHAnsi" w:hAnsi="Arial" w:cs="Arial"/>
          <w:spacing w:val="0"/>
          <w:kern w:val="0"/>
          <w:sz w:val="22"/>
          <w:szCs w:val="22"/>
        </w:rPr>
        <w:t>INFORMACJA PRASOWA</w:t>
      </w:r>
    </w:p>
    <w:p w14:paraId="70543B77" w14:textId="77777777" w:rsidR="00462648" w:rsidRDefault="00462648" w:rsidP="00462648"/>
    <w:p w14:paraId="6A7A3944" w14:textId="77777777" w:rsidR="003E79D5" w:rsidRDefault="003E79D5" w:rsidP="00F47378">
      <w:pPr>
        <w:pStyle w:val="Tytu"/>
        <w:jc w:val="center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6022DCF3" wp14:editId="34834CF7">
            <wp:extent cx="5093335" cy="3394995"/>
            <wp:effectExtent l="0" t="0" r="1206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boompics_Christmas table decorations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98" cy="33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DB6A" w14:textId="77777777" w:rsidR="00F47378" w:rsidRDefault="00F47378" w:rsidP="003E79D5">
      <w:pPr>
        <w:pStyle w:val="Tytu"/>
        <w:rPr>
          <w:rFonts w:eastAsia="Times New Roman"/>
        </w:rPr>
      </w:pPr>
    </w:p>
    <w:p w14:paraId="3F35590F" w14:textId="77777777" w:rsidR="003E79D5" w:rsidRDefault="003E79D5" w:rsidP="003E79D5">
      <w:pPr>
        <w:pStyle w:val="Tytu"/>
        <w:rPr>
          <w:rFonts w:eastAsia="Times New Roman"/>
        </w:rPr>
      </w:pPr>
      <w:r>
        <w:rPr>
          <w:rFonts w:eastAsia="Times New Roman"/>
        </w:rPr>
        <w:t xml:space="preserve">6 sposobów na oszczędne święta: Jak </w:t>
      </w:r>
      <w:r w:rsidR="00F47378">
        <w:rPr>
          <w:rFonts w:eastAsia="Times New Roman"/>
        </w:rPr>
        <w:t>się nie zrujnować</w:t>
      </w:r>
      <w:r>
        <w:rPr>
          <w:rFonts w:eastAsia="Times New Roman"/>
        </w:rPr>
        <w:t xml:space="preserve"> na Boże Narodzenie?</w:t>
      </w:r>
    </w:p>
    <w:p w14:paraId="7CA66F7C" w14:textId="77777777" w:rsidR="003E79D5" w:rsidRDefault="003E79D5" w:rsidP="003E79D5"/>
    <w:p w14:paraId="180FDC7D" w14:textId="77777777" w:rsidR="00F47378" w:rsidRDefault="00F47378" w:rsidP="00F47378">
      <w:pPr>
        <w:spacing w:after="0" w:line="240" w:lineRule="auto"/>
        <w:jc w:val="both"/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</w:pPr>
      <w:r w:rsidRPr="00F47378"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 xml:space="preserve">Po świątecznym szaleństwie, większość z nas kończy z debetem. Boże Narodzenie to oczywiście nie jest idealny czas na liczenie każdej złotówki, ale wydawać można również z głową. </w:t>
      </w:r>
      <w:r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>O</w:t>
      </w:r>
      <w:r w:rsidRPr="00F47378"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>szczędne święta</w:t>
      </w:r>
      <w:r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 xml:space="preserve"> są możliwe i realne - </w:t>
      </w:r>
      <w:r w:rsidRPr="00F47378"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 xml:space="preserve"> </w:t>
      </w:r>
      <w:r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 xml:space="preserve">ważne aby nie czekać </w:t>
      </w:r>
      <w:r w:rsidR="004E6AAE"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  <w:t>z przygotowaniami i planowaniem do ostatniej chwili.</w:t>
      </w:r>
    </w:p>
    <w:p w14:paraId="338A6560" w14:textId="77777777" w:rsidR="004E6AAE" w:rsidRDefault="004E6AAE" w:rsidP="00F47378">
      <w:pPr>
        <w:spacing w:after="0" w:line="240" w:lineRule="auto"/>
        <w:jc w:val="both"/>
        <w:rPr>
          <w:rFonts w:eastAsia="Times New Roman" w:cs="Arial"/>
          <w:color w:val="111111"/>
          <w:spacing w:val="-2"/>
          <w:sz w:val="30"/>
          <w:szCs w:val="30"/>
          <w:shd w:val="clear" w:color="auto" w:fill="FFFFFF"/>
          <w:lang w:eastAsia="pl-PL"/>
        </w:rPr>
      </w:pPr>
    </w:p>
    <w:p w14:paraId="5F5FF608" w14:textId="77777777" w:rsid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6E68CB" w14:textId="77777777" w:rsid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 xml:space="preserve">Centra handlowe już na początku listopada wypełniają się choinkami i bożonarodzeniowym klimatem. Tuż po nich pojawiają się świąteczne promocje pełne okazyjnych cen. Chwytające za serce reklamy sprawiają, że gotówka płynie z naszego portfela szerokim strumieniem. Z roku na rok, coraz większe sumy wydajemy na prezenty. Nie żałujemy też pieniędzy na organizację </w:t>
      </w:r>
      <w:r>
        <w:rPr>
          <w:rFonts w:eastAsia="Times New Roman" w:cs="Times New Roman"/>
          <w:sz w:val="24"/>
          <w:szCs w:val="24"/>
          <w:lang w:eastAsia="pl-PL"/>
        </w:rPr>
        <w:t>Bożego Narodzenia</w:t>
      </w:r>
      <w:r w:rsidRPr="004E6AAE">
        <w:rPr>
          <w:rFonts w:eastAsia="Times New Roman" w:cs="Times New Roman"/>
          <w:sz w:val="24"/>
          <w:szCs w:val="24"/>
          <w:lang w:eastAsia="pl-PL"/>
        </w:rPr>
        <w:t xml:space="preserve"> – musi być dużo i smacznie. Czy jest sposób, by udane święta nie oznaczały pustego konta? </w:t>
      </w:r>
    </w:p>
    <w:p w14:paraId="49B7366C" w14:textId="77777777" w:rsid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4AF9EAF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>Oto nasze rady.</w:t>
      </w:r>
    </w:p>
    <w:p w14:paraId="3067640F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9766E0B" w14:textId="77777777" w:rsidR="00E21E9E" w:rsidRDefault="00E21E9E" w:rsidP="004E6AAE">
      <w:pPr>
        <w:rPr>
          <w:b/>
          <w:sz w:val="28"/>
          <w:szCs w:val="28"/>
        </w:rPr>
      </w:pPr>
    </w:p>
    <w:p w14:paraId="1F684044" w14:textId="77777777" w:rsidR="004E6AAE" w:rsidRPr="004E6AAE" w:rsidRDefault="004E6AAE" w:rsidP="004E6AAE">
      <w:pPr>
        <w:rPr>
          <w:b/>
          <w:sz w:val="28"/>
          <w:szCs w:val="28"/>
        </w:rPr>
      </w:pPr>
      <w:r w:rsidRPr="004E6AAE">
        <w:rPr>
          <w:b/>
          <w:sz w:val="28"/>
          <w:szCs w:val="28"/>
        </w:rPr>
        <w:t>Nie przesadzaj z ilością jedzenia</w:t>
      </w:r>
    </w:p>
    <w:p w14:paraId="7D7620E1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 xml:space="preserve">Statystyczny Polak wyrzuca rocznie </w:t>
      </w:r>
      <w:r w:rsidRPr="004E6AAE">
        <w:rPr>
          <w:rFonts w:eastAsia="Times New Roman" w:cs="Times New Roman"/>
          <w:b/>
          <w:sz w:val="24"/>
          <w:szCs w:val="24"/>
          <w:lang w:eastAsia="pl-PL"/>
        </w:rPr>
        <w:t>52 kilogramy jedzenia</w:t>
      </w:r>
      <w:r w:rsidRPr="004E6AAE">
        <w:rPr>
          <w:rFonts w:eastAsia="Times New Roman" w:cs="Times New Roman"/>
          <w:sz w:val="24"/>
          <w:szCs w:val="24"/>
          <w:lang w:eastAsia="pl-PL"/>
        </w:rPr>
        <w:t xml:space="preserve"> – wynika z raportu „Nie marnuj jedzenia 2017”, przygotowanego przez Federację Banków Żywności. W ten sposób każdy z nas marnuje każdego roku </w:t>
      </w:r>
      <w:r w:rsidRPr="004E6AAE">
        <w:rPr>
          <w:rFonts w:eastAsia="Times New Roman" w:cs="Times New Roman"/>
          <w:b/>
          <w:sz w:val="24"/>
          <w:szCs w:val="24"/>
          <w:lang w:eastAsia="pl-PL"/>
        </w:rPr>
        <w:t>nawet 600 złotych</w:t>
      </w:r>
      <w:r w:rsidRPr="004E6AAE">
        <w:rPr>
          <w:rFonts w:eastAsia="Times New Roman" w:cs="Times New Roman"/>
          <w:sz w:val="24"/>
          <w:szCs w:val="24"/>
          <w:lang w:eastAsia="pl-PL"/>
        </w:rPr>
        <w:t>, co przy kilkuosobowej rodzinie daje naprawdę pokaźną sumę. Dlaczego wyrzucamy? Zazwyczaj z powodu przekroczonego terminu ważności, skąd prosty wniosek, że po prostu kupujemy za dużo.</w:t>
      </w:r>
    </w:p>
    <w:p w14:paraId="37D85013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084B7F5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>Dlatego nie daj się ponieść podczas przedświątecznych zakupów i dobrze zaplanuj potrzebną ilość jedzenia. Najpierw ustal menu, potem spisz potrzebne produkty, a do sklepu idź z listą. Pamiętaj, że Boże Narodzenie trwa trzy dni, więc nie rób zapasów na cały miesiąc.</w:t>
      </w:r>
    </w:p>
    <w:p w14:paraId="7E91D751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BFE29CD" w14:textId="77777777" w:rsidR="00E21E9E" w:rsidRDefault="00E21E9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9667BB" w14:textId="77777777" w:rsidR="00E21E9E" w:rsidRPr="004E6AAE" w:rsidRDefault="00E21E9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2C6EC8" wp14:editId="3FA2BA56">
            <wp:extent cx="5760720" cy="5748655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2.12.2017, godz. 11.0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24A2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D88416D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42E5FC" w14:textId="77777777" w:rsidR="00E21E9E" w:rsidRDefault="00E21E9E" w:rsidP="00E21E9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14:paraId="747DEA42" w14:textId="77777777" w:rsidR="00E21E9E" w:rsidRPr="004E6AAE" w:rsidRDefault="00E21E9E" w:rsidP="00E21E9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E6AAE">
        <w:rPr>
          <w:rFonts w:eastAsia="Times New Roman" w:cs="Times New Roman"/>
          <w:b/>
          <w:sz w:val="28"/>
          <w:szCs w:val="28"/>
          <w:lang w:eastAsia="pl-PL"/>
        </w:rPr>
        <w:t>Zrób listę prezentów</w:t>
      </w:r>
    </w:p>
    <w:p w14:paraId="1D90CD9B" w14:textId="77777777" w:rsidR="00E21E9E" w:rsidRPr="004E6AAE" w:rsidRDefault="00E21E9E" w:rsidP="00E21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72C6EE0" w14:textId="77777777" w:rsidR="00E21E9E" w:rsidRPr="004E6AAE" w:rsidRDefault="00E21E9E" w:rsidP="00E21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>Dobrze przemyśl, co chcesz dać w prezencie swoim najbliższym. Jeśli trzeba, podpytaj, o czym marzą członkowie Twojej rodziny, bo nietrafiony prezent to zmarnowane pieniądze, czas i miejsce w domu. Gdy lista podarunków będzie gotowa, dopiero przystępuj do zakupów.</w:t>
      </w:r>
    </w:p>
    <w:p w14:paraId="5EA670B9" w14:textId="77777777" w:rsidR="00E21E9E" w:rsidRPr="004E6AAE" w:rsidRDefault="00E21E9E" w:rsidP="00E21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23F51E2" w14:textId="77777777" w:rsidR="00E21E9E" w:rsidRDefault="00E21E9E" w:rsidP="00E21E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>Pójście do centrum handlowego z myślą „może wpadnie mi w oko coś dla cioci Stasi i kuzynki Wioli” to wchodzenie wprost do paszczy lwa i ryzyko wydania dużej sumy. Jeśli mimo wysiłków nie masz pomysłu na prezent, daj kartę podarunkową (określona kwota do wykorzystania w danym sklepie). Zachowuj paragony –  nietrafiony kolor czy rozmiar zawsze można wymienić.</w:t>
      </w:r>
    </w:p>
    <w:p w14:paraId="42351B6D" w14:textId="77777777" w:rsidR="00E21E9E" w:rsidRDefault="00E21E9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14:paraId="0A69F3A7" w14:textId="77777777" w:rsidR="00E21E9E" w:rsidRDefault="00E21E9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14:paraId="1DB4F2FC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E6AAE">
        <w:rPr>
          <w:rFonts w:eastAsia="Times New Roman" w:cs="Times New Roman"/>
          <w:b/>
          <w:sz w:val="28"/>
          <w:szCs w:val="28"/>
          <w:lang w:eastAsia="pl-PL"/>
        </w:rPr>
        <w:t xml:space="preserve">Kupuj w </w:t>
      </w:r>
      <w:proofErr w:type="spellStart"/>
      <w:r w:rsidRPr="004E6AAE">
        <w:rPr>
          <w:rFonts w:eastAsia="Times New Roman" w:cs="Times New Roman"/>
          <w:b/>
          <w:sz w:val="28"/>
          <w:szCs w:val="28"/>
          <w:lang w:eastAsia="pl-PL"/>
        </w:rPr>
        <w:t>internecie</w:t>
      </w:r>
      <w:proofErr w:type="spellEnd"/>
    </w:p>
    <w:p w14:paraId="41DA728E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4699696" w14:textId="77777777" w:rsid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 xml:space="preserve">Prawie połowa Polaków kupuje świąteczne prezenty przez </w:t>
      </w:r>
      <w:proofErr w:type="spellStart"/>
      <w:r w:rsidRPr="004E6AAE">
        <w:rPr>
          <w:rFonts w:eastAsia="Times New Roman" w:cs="Times New Roman"/>
          <w:sz w:val="24"/>
          <w:szCs w:val="24"/>
          <w:lang w:eastAsia="pl-PL"/>
        </w:rPr>
        <w:t>internet</w:t>
      </w:r>
      <w:proofErr w:type="spellEnd"/>
      <w:r w:rsidRPr="004E6AAE">
        <w:rPr>
          <w:rFonts w:eastAsia="Times New Roman" w:cs="Times New Roman"/>
          <w:sz w:val="24"/>
          <w:szCs w:val="24"/>
          <w:lang w:eastAsia="pl-PL"/>
        </w:rPr>
        <w:t xml:space="preserve"> – wynika z raportu „Zakupy świąteczne 2017”, przygotowanego przez Deloitte.  Jeśli jeszcze nie należysz do tej grupy, zmień to jak najszybciej. Powodów jest co najmniej kilka – możesz na chłodno wybrać konkretny produkt, porównać ze sobą parametry kilku wersji, poczytać internetowe opinie. Możesz też skorzystać z internetowej porównywarki cen i zaoszczędzić w ten sposób sporą sumę! Nie musisz tez przedzierać się przez galerie handlowe – zatłoczone i pełne pokus. To wielki plus zakupów w </w:t>
      </w:r>
      <w:proofErr w:type="spellStart"/>
      <w:r w:rsidRPr="004E6AAE">
        <w:rPr>
          <w:rFonts w:eastAsia="Times New Roman" w:cs="Times New Roman"/>
          <w:sz w:val="24"/>
          <w:szCs w:val="24"/>
          <w:lang w:eastAsia="pl-PL"/>
        </w:rPr>
        <w:t>internecie</w:t>
      </w:r>
      <w:proofErr w:type="spellEnd"/>
      <w:r w:rsidRPr="004E6AAE">
        <w:rPr>
          <w:rFonts w:eastAsia="Times New Roman" w:cs="Times New Roman"/>
          <w:sz w:val="24"/>
          <w:szCs w:val="24"/>
          <w:lang w:eastAsia="pl-PL"/>
        </w:rPr>
        <w:t xml:space="preserve">! </w:t>
      </w:r>
    </w:p>
    <w:p w14:paraId="11C2F301" w14:textId="77777777" w:rsidR="004E6AAE" w:rsidRPr="004E6AAE" w:rsidRDefault="004E6AAE" w:rsidP="004E6AAE">
      <w:pPr>
        <w:pStyle w:val="Cytat"/>
        <w:rPr>
          <w:lang w:eastAsia="pl-PL"/>
        </w:rPr>
      </w:pPr>
    </w:p>
    <w:p w14:paraId="7EF1203C" w14:textId="77777777" w:rsidR="004E6AAE" w:rsidRPr="004E6AAE" w:rsidRDefault="004E6AAE" w:rsidP="004E6AAE">
      <w:pPr>
        <w:pStyle w:val="Cytat"/>
        <w:rPr>
          <w:lang w:eastAsia="pl-PL"/>
        </w:rPr>
      </w:pPr>
      <w:r w:rsidRPr="004E6AAE">
        <w:rPr>
          <w:b/>
          <w:lang w:eastAsia="pl-PL"/>
        </w:rPr>
        <w:t>NASZA RADA</w:t>
      </w:r>
      <w:r w:rsidRPr="004E6AAE">
        <w:rPr>
          <w:lang w:eastAsia="pl-PL"/>
        </w:rPr>
        <w:t>: Myśląc o oszczędnościach i o sprawach do załatwienia przed świętami, sprawdź, czy w tym okresie nie kończy się okres ważności Twojego OC/AC. Ofertę na nową polisę również znajdziesz w Internecie. UWAGA! Nie licz na pobłażliwość UFG czy Policji –  polisę trzeba mieć ZAWSZE –  i niestety święta nie zwalniają od jej posiadania!</w:t>
      </w:r>
    </w:p>
    <w:p w14:paraId="036EAAD1" w14:textId="77777777" w:rsid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79BC1B5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6315EB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E6AAE">
        <w:rPr>
          <w:rFonts w:eastAsia="Times New Roman" w:cs="Times New Roman"/>
          <w:b/>
          <w:sz w:val="28"/>
          <w:szCs w:val="28"/>
          <w:lang w:eastAsia="pl-PL"/>
        </w:rPr>
        <w:t>Zrzucaj się na prezenty, dziel wydatkami</w:t>
      </w:r>
    </w:p>
    <w:p w14:paraId="1D4CB80F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33DC934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 xml:space="preserve">Jeśli w Twoim budżecie prezentowym dla mamy czy babci mieści się tylko nieprzydatny drobiazg, zorganizuj naradę z pozostałymi członkami rodziny. Może wymyślicie większy prezent, na który wspólnie się złożycie? To optymalne rozwiązanie i dla obdarowujących, i dla obdarowywanych. Prezenty można także wykonać samodzielnie. </w:t>
      </w:r>
    </w:p>
    <w:p w14:paraId="145C9ABF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FA95679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672590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E6AAE">
        <w:rPr>
          <w:rFonts w:eastAsia="Times New Roman" w:cs="Times New Roman"/>
          <w:b/>
          <w:sz w:val="28"/>
          <w:szCs w:val="28"/>
          <w:lang w:eastAsia="pl-PL"/>
        </w:rPr>
        <w:t>Kupuj z wyprzedzeniem</w:t>
      </w:r>
    </w:p>
    <w:p w14:paraId="3618FBB3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7CDB90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6AAE">
        <w:rPr>
          <w:rFonts w:eastAsia="Times New Roman" w:cs="Times New Roman"/>
          <w:sz w:val="24"/>
          <w:szCs w:val="24"/>
          <w:lang w:eastAsia="pl-PL"/>
        </w:rPr>
        <w:t xml:space="preserve">Twój budżet dużo lżej zniesie wydatki rozłożone w czasie, a ty nie będziesz mieć poczucia oszołomienia, które zwykle towarzyszy każdemu przed Bożym Narodzeniem. O prezentach możesz zacząć myśleć już w październiku i powoli kolekcjonować podarunki. Jeśli w tym roku już na to za późno, śledź promocje i wyprzedaże – w ten sposób okazyjnie kupisz sprzęt AGD, </w:t>
      </w:r>
      <w:r w:rsidRPr="004E6AAE">
        <w:rPr>
          <w:rFonts w:eastAsia="Times New Roman" w:cs="Times New Roman"/>
          <w:sz w:val="24"/>
          <w:szCs w:val="24"/>
          <w:lang w:eastAsia="pl-PL"/>
        </w:rPr>
        <w:lastRenderedPageBreak/>
        <w:t>dziecięce zabawki czy książki. Wiele firm zaczyna rozprzedaż już w grudniu. Nie zostawiaj zakupów na ostatnią chwilę – presja czasu to największy wróg oszczędnych!</w:t>
      </w:r>
    </w:p>
    <w:p w14:paraId="0C0025D7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B86CC3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3175DE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E6AAE">
        <w:rPr>
          <w:rFonts w:eastAsia="Times New Roman" w:cs="Times New Roman"/>
          <w:b/>
          <w:sz w:val="28"/>
          <w:szCs w:val="28"/>
          <w:lang w:eastAsia="pl-PL"/>
        </w:rPr>
        <w:t>Uważaj na świąteczne promocje</w:t>
      </w:r>
    </w:p>
    <w:p w14:paraId="66839765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153DE0C" w14:textId="51FDD34A" w:rsidR="00473BC5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21E9E">
        <w:rPr>
          <w:rFonts w:eastAsia="Times New Roman" w:cs="Times New Roman"/>
          <w:i/>
          <w:sz w:val="24"/>
          <w:szCs w:val="24"/>
          <w:lang w:eastAsia="pl-PL"/>
        </w:rPr>
        <w:t xml:space="preserve">Zanim w euforii wrzucisz dany towar do koszyka sądząc, że nie wolno ci przepuścić takiej okazji, zastanów się dwa razy i zadaj sobie kilka pytań </w:t>
      </w:r>
      <w:r>
        <w:rPr>
          <w:rFonts w:eastAsia="Times New Roman" w:cs="Times New Roman"/>
          <w:sz w:val="24"/>
          <w:szCs w:val="24"/>
          <w:lang w:eastAsia="pl-PL"/>
        </w:rPr>
        <w:t xml:space="preserve">-  radzi </w:t>
      </w:r>
      <w:r w:rsidR="00E21E9E">
        <w:rPr>
          <w:rFonts w:eastAsia="Times New Roman" w:cs="Times New Roman"/>
          <w:sz w:val="24"/>
          <w:szCs w:val="24"/>
          <w:lang w:eastAsia="pl-PL"/>
        </w:rPr>
        <w:t xml:space="preserve">Karolina </w:t>
      </w:r>
      <w:proofErr w:type="spellStart"/>
      <w:r w:rsidR="00E21E9E">
        <w:rPr>
          <w:rFonts w:eastAsia="Times New Roman" w:cs="Times New Roman"/>
          <w:sz w:val="24"/>
          <w:szCs w:val="24"/>
          <w:lang w:eastAsia="pl-PL"/>
        </w:rPr>
        <w:t>Gujda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21E9E">
        <w:rPr>
          <w:rFonts w:eastAsia="Times New Roman" w:cs="Times New Roman"/>
          <w:sz w:val="24"/>
          <w:szCs w:val="24"/>
          <w:lang w:eastAsia="pl-PL"/>
        </w:rPr>
        <w:t>w materiale przygotowanym dla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0" w:history="1">
        <w:proofErr w:type="spellStart"/>
        <w:r w:rsidRPr="000901BE">
          <w:rPr>
            <w:rStyle w:val="Hipercze"/>
            <w:rFonts w:eastAsia="Times New Roman" w:cs="Times New Roman"/>
            <w:sz w:val="24"/>
            <w:szCs w:val="24"/>
            <w:lang w:eastAsia="pl-PL"/>
          </w:rPr>
          <w:t>Mfind</w:t>
        </w:r>
        <w:proofErr w:type="spellEnd"/>
      </w:hyperlink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E21E9E">
        <w:rPr>
          <w:rFonts w:eastAsia="Times New Roman" w:cs="Times New Roman"/>
          <w:i/>
          <w:sz w:val="24"/>
          <w:szCs w:val="24"/>
          <w:lang w:eastAsia="pl-PL"/>
        </w:rPr>
        <w:t>Czy naprawdę potr</w:t>
      </w:r>
      <w:bookmarkStart w:id="0" w:name="_GoBack"/>
      <w:bookmarkEnd w:id="0"/>
      <w:r w:rsidRPr="00E21E9E">
        <w:rPr>
          <w:rFonts w:eastAsia="Times New Roman" w:cs="Times New Roman"/>
          <w:i/>
          <w:sz w:val="24"/>
          <w:szCs w:val="24"/>
          <w:lang w:eastAsia="pl-PL"/>
        </w:rPr>
        <w:t>zebujesz tej rzeczy? Czy sprawi ona radość komuś z twoich bliskich? Czy możesz sobie na nią pozwolić? Czy jest warta sumy, którą trzeba za nią zapłacić? Wreszcie – czy cena rzeczywiście jest promocyjna? Wielu sprzedawców podnosi ceny w okresie przedświątecznym, by potem obniżyć je w ramach promocji. Niektórzy dodają tylko etykietę „okazja”, wcale nie zmieniając cen.</w:t>
      </w:r>
      <w:r w:rsidR="00473BC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97A62D3" w14:textId="77777777" w:rsidR="00473BC5" w:rsidRDefault="00473BC5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72E2B25" w14:textId="77777777" w:rsidR="004E6AAE" w:rsidRPr="004E6AAE" w:rsidRDefault="00473BC5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</w:t>
      </w:r>
      <w:r w:rsidR="004E6AAE" w:rsidRPr="004E6AAE">
        <w:rPr>
          <w:rFonts w:eastAsia="Times New Roman" w:cs="Times New Roman"/>
          <w:sz w:val="24"/>
          <w:szCs w:val="24"/>
          <w:lang w:eastAsia="pl-PL"/>
        </w:rPr>
        <w:t>nternetowa porównywarka cen</w:t>
      </w:r>
      <w:r>
        <w:rPr>
          <w:rFonts w:eastAsia="Times New Roman" w:cs="Times New Roman"/>
          <w:sz w:val="24"/>
          <w:szCs w:val="24"/>
          <w:lang w:eastAsia="pl-PL"/>
        </w:rPr>
        <w:t xml:space="preserve"> niczym dobra wróżka,</w:t>
      </w:r>
      <w:r w:rsidR="004E6AAE" w:rsidRPr="004E6AAE">
        <w:rPr>
          <w:rFonts w:eastAsia="Times New Roman" w:cs="Times New Roman"/>
          <w:sz w:val="24"/>
          <w:szCs w:val="24"/>
          <w:lang w:eastAsia="pl-PL"/>
        </w:rPr>
        <w:t xml:space="preserve"> powie Ci prawdę. Bądź czujny i nie daj się zwariować!</w:t>
      </w:r>
    </w:p>
    <w:p w14:paraId="6139F2E5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7282DD6" w14:textId="77777777" w:rsidR="004E6AAE" w:rsidRPr="00E21E9E" w:rsidRDefault="004E6AAE" w:rsidP="004E6AA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21E9E">
        <w:rPr>
          <w:rFonts w:eastAsia="Times New Roman" w:cs="Times New Roman"/>
          <w:b/>
          <w:sz w:val="24"/>
          <w:szCs w:val="24"/>
          <w:lang w:eastAsia="pl-PL"/>
        </w:rPr>
        <w:t xml:space="preserve"> Wesołych </w:t>
      </w:r>
      <w:r w:rsidR="00E21E9E">
        <w:rPr>
          <w:rFonts w:eastAsia="Times New Roman" w:cs="Times New Roman"/>
          <w:b/>
          <w:sz w:val="24"/>
          <w:szCs w:val="24"/>
          <w:lang w:eastAsia="pl-PL"/>
        </w:rPr>
        <w:t>Świąt i płynności finansowej w Nowym R</w:t>
      </w:r>
      <w:r w:rsidRPr="00E21E9E">
        <w:rPr>
          <w:rFonts w:eastAsia="Times New Roman" w:cs="Times New Roman"/>
          <w:b/>
          <w:sz w:val="24"/>
          <w:szCs w:val="24"/>
          <w:lang w:eastAsia="pl-PL"/>
        </w:rPr>
        <w:t>oku!</w:t>
      </w:r>
    </w:p>
    <w:p w14:paraId="2B731AC6" w14:textId="77777777" w:rsidR="004E6AAE" w:rsidRPr="004E6AAE" w:rsidRDefault="004E6AAE" w:rsidP="004E6A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9D6E1F6" w14:textId="77777777" w:rsidR="004E6AAE" w:rsidRPr="00F47378" w:rsidRDefault="004E6AAE" w:rsidP="00F473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3A797DF" w14:textId="77777777" w:rsidR="00F47378" w:rsidRPr="003E79D5" w:rsidRDefault="00F47378" w:rsidP="003E79D5"/>
    <w:p w14:paraId="0F7A2972" w14:textId="7FDCB36E" w:rsidR="00F4220C" w:rsidRDefault="00F4220C" w:rsidP="00462648"/>
    <w:p w14:paraId="50DC81BD" w14:textId="366A1663" w:rsidR="00EC702E" w:rsidRDefault="00EC702E" w:rsidP="00462648"/>
    <w:p w14:paraId="1EE9AEEE" w14:textId="05E8A792" w:rsidR="00EC702E" w:rsidRDefault="00EC702E" w:rsidP="00462648"/>
    <w:p w14:paraId="49714DFA" w14:textId="1AC943AB" w:rsidR="00EC702E" w:rsidRDefault="00EC702E" w:rsidP="00462648"/>
    <w:p w14:paraId="3635B46A" w14:textId="45571050" w:rsidR="00EC702E" w:rsidRDefault="00EC702E" w:rsidP="00462648"/>
    <w:p w14:paraId="3819A3AE" w14:textId="4AA92327" w:rsidR="00EC702E" w:rsidRDefault="00EC702E" w:rsidP="00462648"/>
    <w:p w14:paraId="55B659F2" w14:textId="4FA57D64" w:rsidR="00EC702E" w:rsidRDefault="00EC702E" w:rsidP="00462648"/>
    <w:p w14:paraId="1AC8556C" w14:textId="1281DFE3" w:rsidR="00EC702E" w:rsidRDefault="00EC702E" w:rsidP="00462648"/>
    <w:p w14:paraId="1B76BE2A" w14:textId="356A1BAA" w:rsidR="00EC702E" w:rsidRDefault="00EC702E" w:rsidP="00462648"/>
    <w:p w14:paraId="42B40A65" w14:textId="0FFFA308" w:rsidR="00EC702E" w:rsidRDefault="00EC702E" w:rsidP="00462648"/>
    <w:p w14:paraId="5D1E1151" w14:textId="658B3F18" w:rsidR="00EC702E" w:rsidRDefault="00EC702E" w:rsidP="00462648"/>
    <w:p w14:paraId="2A00606D" w14:textId="6B7FEDDE" w:rsidR="00EC702E" w:rsidRDefault="00EC702E" w:rsidP="00462648"/>
    <w:p w14:paraId="25D5474D" w14:textId="021D0CF3" w:rsidR="00EC702E" w:rsidRDefault="00EC702E" w:rsidP="00462648"/>
    <w:p w14:paraId="2F866DB1" w14:textId="532AE79C" w:rsidR="00EC702E" w:rsidRDefault="00EC702E" w:rsidP="00462648"/>
    <w:p w14:paraId="30042104" w14:textId="29736C06" w:rsidR="00EC702E" w:rsidRDefault="00EC702E" w:rsidP="00462648"/>
    <w:p w14:paraId="4C03E64A" w14:textId="77777777" w:rsidR="00EC702E" w:rsidRDefault="00EC702E" w:rsidP="00462648"/>
    <w:p w14:paraId="5C94AF50" w14:textId="77777777" w:rsidR="00F4220C" w:rsidRDefault="00F4220C" w:rsidP="00462648"/>
    <w:p w14:paraId="4F16730B" w14:textId="77777777" w:rsidR="00F4220C" w:rsidRPr="00AF79EB" w:rsidRDefault="00F52F0A" w:rsidP="00F4220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pict w14:anchorId="60D33A40">
          <v:rect id="_x0000_i1025" style="width:0;height:1.5pt" o:hralign="center" o:hrstd="t" o:hr="t" fillcolor="#a0a0a0" stroked="f"/>
        </w:pict>
      </w:r>
    </w:p>
    <w:p w14:paraId="2B4844D0" w14:textId="77777777" w:rsidR="00F4220C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Znalezienie w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internecie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najlepszej oferty ubezpieczenia komunikacyjnego umożliwia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hyperlink r:id="rId11" w:history="1">
        <w:r w:rsidRPr="00473BC5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>kalkulator OC i AC mfind</w:t>
        </w:r>
      </w:hyperlink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, który cechuje się: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E84B4E9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Style w:val="Pogrubienie"/>
          <w:rFonts w:cs="Arial"/>
          <w:color w:val="000000"/>
        </w:rPr>
        <w:t>samodzielnym sprawdzaniem historii wypadkowej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przy współpracy z ubezpieczycielami.</w:t>
      </w:r>
    </w:p>
    <w:p w14:paraId="141CFDDA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Fonts w:cs="Arial"/>
          <w:color w:val="000000"/>
        </w:rPr>
        <w:t>przedstawianiem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Style w:val="Pogrubienie"/>
          <w:rFonts w:cs="Arial"/>
          <w:color w:val="000000"/>
        </w:rPr>
        <w:t>rzetelnych i obiektywnych wyników kalkulacji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 xml:space="preserve">ofert największej liczby ubezpieczycieli - </w:t>
      </w:r>
      <w:r w:rsidRPr="00473BC5">
        <w:rPr>
          <w:rStyle w:val="Pogrubienie"/>
          <w:rFonts w:cs="Arial"/>
          <w:color w:val="000000"/>
        </w:rPr>
        <w:t>współpracuje z największymi w Polsce towarzystwami ubezpieczeniowymi</w:t>
      </w:r>
      <w:r w:rsidR="00AF702F" w:rsidRPr="00473BC5">
        <w:rPr>
          <w:rFonts w:cs="Arial"/>
          <w:color w:val="000000"/>
        </w:rPr>
        <w:t xml:space="preserve">, wśród których są m.in. </w:t>
      </w:r>
      <w:proofErr w:type="spellStart"/>
      <w:r w:rsidR="00FE0888" w:rsidRPr="00473BC5">
        <w:rPr>
          <w:rFonts w:cs="Arial"/>
          <w:color w:val="000000"/>
        </w:rPr>
        <w:t>Proama</w:t>
      </w:r>
      <w:proofErr w:type="spellEnd"/>
      <w:r w:rsidR="00FE0888" w:rsidRPr="00473BC5">
        <w:rPr>
          <w:rFonts w:cs="Arial"/>
          <w:color w:val="000000"/>
        </w:rPr>
        <w:t xml:space="preserve">, </w:t>
      </w:r>
      <w:proofErr w:type="spellStart"/>
      <w:r w:rsidR="00FE0888" w:rsidRPr="00473BC5">
        <w:rPr>
          <w:rFonts w:cs="Arial"/>
          <w:color w:val="000000"/>
        </w:rPr>
        <w:t>Benefia</w:t>
      </w:r>
      <w:proofErr w:type="spellEnd"/>
      <w:r w:rsidRPr="00473BC5">
        <w:rPr>
          <w:rFonts w:cs="Arial"/>
          <w:color w:val="000000"/>
        </w:rPr>
        <w:t xml:space="preserve">, AXA Direct, </w:t>
      </w:r>
      <w:proofErr w:type="spellStart"/>
      <w:r w:rsidRPr="00473BC5">
        <w:rPr>
          <w:rFonts w:cs="Arial"/>
          <w:color w:val="000000"/>
        </w:rPr>
        <w:t>You</w:t>
      </w:r>
      <w:proofErr w:type="spellEnd"/>
      <w:r w:rsidRPr="00473BC5">
        <w:rPr>
          <w:rFonts w:cs="Arial"/>
          <w:color w:val="000000"/>
        </w:rPr>
        <w:t xml:space="preserve"> </w:t>
      </w:r>
      <w:proofErr w:type="spellStart"/>
      <w:r w:rsidRPr="00473BC5">
        <w:rPr>
          <w:rFonts w:cs="Arial"/>
          <w:color w:val="000000"/>
        </w:rPr>
        <w:t>Can</w:t>
      </w:r>
      <w:proofErr w:type="spellEnd"/>
      <w:r w:rsidRPr="00473BC5">
        <w:rPr>
          <w:rFonts w:cs="Arial"/>
          <w:color w:val="000000"/>
        </w:rPr>
        <w:t xml:space="preserve"> Drive, MTU, L</w:t>
      </w:r>
      <w:r w:rsidR="00FE0888" w:rsidRPr="00473BC5">
        <w:rPr>
          <w:rFonts w:cs="Arial"/>
          <w:color w:val="000000"/>
        </w:rPr>
        <w:t>ink</w:t>
      </w:r>
      <w:r w:rsidRPr="00473BC5">
        <w:rPr>
          <w:rFonts w:cs="Arial"/>
          <w:color w:val="000000"/>
        </w:rPr>
        <w:t xml:space="preserve">4, </w:t>
      </w:r>
      <w:proofErr w:type="spellStart"/>
      <w:r w:rsidRPr="00473BC5">
        <w:rPr>
          <w:rFonts w:cs="Arial"/>
          <w:color w:val="000000"/>
        </w:rPr>
        <w:t>Uniqa</w:t>
      </w:r>
      <w:proofErr w:type="spellEnd"/>
      <w:r w:rsidRPr="00473BC5">
        <w:rPr>
          <w:rFonts w:cs="Arial"/>
          <w:color w:val="000000"/>
        </w:rPr>
        <w:t xml:space="preserve">, </w:t>
      </w:r>
      <w:proofErr w:type="spellStart"/>
      <w:r w:rsidRPr="00473BC5">
        <w:rPr>
          <w:rFonts w:cs="Arial"/>
          <w:color w:val="000000"/>
        </w:rPr>
        <w:t>Gothaer</w:t>
      </w:r>
      <w:proofErr w:type="spellEnd"/>
      <w:r w:rsidRPr="00473BC5">
        <w:rPr>
          <w:rFonts w:cs="Arial"/>
          <w:color w:val="000000"/>
        </w:rPr>
        <w:t>, Allianz</w:t>
      </w:r>
      <w:r w:rsidR="00AF702F" w:rsidRPr="00473BC5">
        <w:rPr>
          <w:rFonts w:cs="Arial"/>
          <w:color w:val="000000"/>
        </w:rPr>
        <w:t xml:space="preserve">, </w:t>
      </w:r>
      <w:r w:rsidR="00FE0888" w:rsidRPr="00473BC5">
        <w:rPr>
          <w:rFonts w:cs="Arial"/>
          <w:color w:val="000000"/>
        </w:rPr>
        <w:t xml:space="preserve">PZU, </w:t>
      </w:r>
      <w:r w:rsidR="00AF702F" w:rsidRPr="00473BC5">
        <w:rPr>
          <w:rFonts w:cs="Arial"/>
          <w:color w:val="000000"/>
        </w:rPr>
        <w:t>Generali</w:t>
      </w:r>
      <w:r w:rsidRPr="00473BC5">
        <w:rPr>
          <w:rFonts w:cs="Arial"/>
          <w:color w:val="000000"/>
        </w:rPr>
        <w:t>. mfind.pl porównuje i wybiera najlepsze opcje ubezpieczenia spośród nawet 76 ofert ubezpieczycieli.</w:t>
      </w:r>
    </w:p>
    <w:p w14:paraId="3743584E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Fonts w:cs="Arial"/>
          <w:color w:val="000000"/>
        </w:rPr>
        <w:t>możliwością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Style w:val="Pogrubienie"/>
          <w:rFonts w:cs="Arial"/>
          <w:color w:val="000000"/>
        </w:rPr>
        <w:t>stworzenia indywidualnego konta klienta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umożliwiającego zachowanie wszystkich wprowadzonych danych dotyczących kierowcy oraz samochodu.</w:t>
      </w:r>
    </w:p>
    <w:p w14:paraId="2D9F8673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Style w:val="Pogrubienie"/>
          <w:rFonts w:cs="Arial"/>
          <w:color w:val="000000"/>
        </w:rPr>
        <w:t>bezpieczeństwem danych użytkowników</w:t>
      </w:r>
      <w:r w:rsidRPr="00473BC5">
        <w:rPr>
          <w:rFonts w:cs="Arial"/>
          <w:color w:val="000000"/>
        </w:rPr>
        <w:t>, które udostępniane są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Style w:val="Pogrubienie"/>
          <w:rFonts w:cs="Arial"/>
          <w:color w:val="000000"/>
        </w:rPr>
        <w:t>wyłącznie towarzystwom ubezpieczeniowym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w celu przygotowania konkretnej oferty ubezpieczenia.</w:t>
      </w:r>
    </w:p>
    <w:p w14:paraId="5BF5A2A6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Style w:val="Pogrubienie"/>
          <w:rFonts w:cs="Arial"/>
          <w:color w:val="000000"/>
        </w:rPr>
        <w:t>oficjalnym informowaniem o podjętej współpracy reklamowej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z wybranymi towarzystwami ubezpieczeniowymi.</w:t>
      </w:r>
    </w:p>
    <w:p w14:paraId="796D8EF8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Fonts w:cs="Arial"/>
          <w:color w:val="000000"/>
        </w:rPr>
        <w:t>największą, kompletną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Style w:val="Pogrubienie"/>
          <w:rFonts w:cs="Arial"/>
          <w:color w:val="000000"/>
        </w:rPr>
        <w:t>bazą samochodów wśród internetowych porównywarek OC/AC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z wygodną, intuicyjną wyszukiwarką.</w:t>
      </w:r>
    </w:p>
    <w:p w14:paraId="7B12CA09" w14:textId="77777777" w:rsidR="00F4220C" w:rsidRPr="00473BC5" w:rsidRDefault="00F4220C" w:rsidP="00F4220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color w:val="000000"/>
        </w:rPr>
      </w:pPr>
      <w:r w:rsidRPr="00473BC5">
        <w:rPr>
          <w:rFonts w:cs="Arial"/>
          <w:color w:val="000000"/>
        </w:rPr>
        <w:t>pomocą specjalistów z branży ubezpieczeniowej, którzy przygotowują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Style w:val="Pogrubienie"/>
          <w:rFonts w:cs="Arial"/>
          <w:color w:val="000000"/>
        </w:rPr>
        <w:t>ofertę dopasowaną do potrzeb klienta</w:t>
      </w:r>
      <w:r w:rsidRPr="00473BC5">
        <w:rPr>
          <w:rStyle w:val="apple-converted-space"/>
          <w:rFonts w:cs="Arial"/>
          <w:color w:val="000000"/>
        </w:rPr>
        <w:t> </w:t>
      </w:r>
      <w:r w:rsidRPr="00473BC5">
        <w:rPr>
          <w:rFonts w:cs="Arial"/>
          <w:color w:val="000000"/>
        </w:rPr>
        <w:t>oraz odpowiadają na wszelkie wątpliwości związane z ubezpieczeniami komunikacyjnymi. Doradcy mfind.pl troszczą się o Klientów także w trakcie likwidacji szkód.</w:t>
      </w:r>
    </w:p>
    <w:p w14:paraId="1ADDA48C" w14:textId="77777777" w:rsidR="00F4220C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Fonts w:asciiTheme="minorHAnsi" w:hAnsiTheme="minorHAnsi" w:cs="Arial"/>
          <w:color w:val="000000"/>
          <w:sz w:val="22"/>
          <w:szCs w:val="22"/>
        </w:rPr>
        <w:t>Jak wynika z badań przeprowadzonych przez mfind.pl,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aż 82% Polaków słyszało o możliwości zakupu ubezpieczeń OC/AC przez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internet</w:t>
      </w:r>
      <w:proofErr w:type="spellEnd"/>
      <w:r w:rsidRPr="00473BC5">
        <w:rPr>
          <w:rFonts w:asciiTheme="minorHAnsi" w:hAnsiTheme="minorHAnsi" w:cs="Arial"/>
          <w:color w:val="000000"/>
          <w:sz w:val="22"/>
          <w:szCs w:val="22"/>
        </w:rPr>
        <w:t>, a już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30%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skorzystało z zakupu polisy OC/AC online.</w:t>
      </w:r>
    </w:p>
    <w:p w14:paraId="43FE4A47" w14:textId="77777777" w:rsidR="00F4220C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Fonts w:asciiTheme="minorHAnsi" w:hAnsiTheme="minorHAnsi" w:cs="Arial"/>
          <w:color w:val="000000"/>
          <w:sz w:val="22"/>
          <w:szCs w:val="22"/>
        </w:rPr>
        <w:t>Zebrane dane pokazują również, że aż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95,5% Polaków kupujących polisy ubezpieczeniowe przez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internet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jest zadowolonych z przeprowadzonej transakcji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 Co więcej,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klienci, którzy już raz zakupili polisę drogą cyfrową, chętnie skorzystają z tej formy ponownie - 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trend ten potwierdza ponad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97% badanych. Dla 59% Polaków cena składki OC/AC jest priorytetowym kryterium podczas zakupu polisy. Z kolei dla 50,7% najważniejszy jest zakres usług, które obejmuje ubezpieczenie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D746135" w14:textId="77777777" w:rsidR="00F4220C" w:rsidRPr="00473BC5" w:rsidRDefault="00F4220C" w:rsidP="00F4220C">
      <w:pPr>
        <w:pStyle w:val="NormalnyWeb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Fonts w:asciiTheme="minorHAnsi" w:hAnsiTheme="minorHAnsi" w:cs="Arial"/>
          <w:color w:val="000000"/>
          <w:sz w:val="22"/>
          <w:szCs w:val="22"/>
        </w:rPr>
        <w:t>***</w:t>
      </w:r>
    </w:p>
    <w:p w14:paraId="44C1F8CF" w14:textId="77777777" w:rsidR="00F4220C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mfind.pl jest jednym z największych w Polsce serwisów internetowych umożliwiających porównanie ofert ubezpieczeń komunikacyjnych - 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 xml:space="preserve">od odpowiedzialności cywilnej (OC) oraz autocasco (AC). Portal oprócz porównywarki OC/AC obejmuje również Akademię mfind - poradnikowy serwis 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lastRenderedPageBreak/>
        <w:t>ubezpieczeniowy publikujący aktualności, praktyczne porady i ciekawostki z branży. Serwis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współpracuje z największymi w Polsce towarzystwami ubezpieczeniowymi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, wśród których są m.in.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PZU, AVIVA,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Goth</w:t>
      </w:r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aer</w:t>
      </w:r>
      <w:proofErr w:type="spellEnd"/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</w:t>
      </w:r>
      <w:proofErr w:type="spellStart"/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Proama</w:t>
      </w:r>
      <w:proofErr w:type="spellEnd"/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</w:t>
      </w:r>
      <w:proofErr w:type="spellStart"/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Benefia</w:t>
      </w:r>
      <w:proofErr w:type="spellEnd"/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, AXA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Generali,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Uniqa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You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Can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Drive, MTU, Link4, Allianz, Lib</w:t>
      </w:r>
      <w:r w:rsidR="002A0F0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erty Ubezpieczenia, Warta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Signal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Iduna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i TU Zdrowie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 Od początku swojej działalności mfind odwiedziło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E25584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ponad 4,5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mln klientów, a liczba ta dynamicznie rośnie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072ECC5" w14:textId="77777777" w:rsidR="00F4220C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W mfind klienci mogą również zakupić najkorzystniejsze ubezpieczenie mieszkania, domu, a także turystyczne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 xml:space="preserve">, kontaktując się z działem obsługi klienta telefonicznie pod numerem </w:t>
      </w:r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22 490 90 00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 xml:space="preserve"> lub mailowo: </w:t>
      </w:r>
      <w:hyperlink r:id="rId12" w:history="1">
        <w:r w:rsidRPr="00473BC5">
          <w:rPr>
            <w:rStyle w:val="Hipercze"/>
            <w:rFonts w:asciiTheme="minorHAnsi" w:hAnsiTheme="minorHAnsi" w:cs="Arial"/>
            <w:sz w:val="22"/>
            <w:szCs w:val="22"/>
          </w:rPr>
          <w:t>kontakt@mfind.pl</w:t>
        </w:r>
      </w:hyperlink>
      <w:r w:rsidRPr="00473BC5">
        <w:rPr>
          <w:rFonts w:asciiTheme="minorHAnsi" w:hAnsiTheme="minorHAnsi" w:cs="Arial"/>
          <w:color w:val="000000"/>
          <w:sz w:val="22"/>
          <w:szCs w:val="22"/>
        </w:rPr>
        <w:t xml:space="preserve">. W drugiej połowie 2016 roku </w:t>
      </w:r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wystartowała </w:t>
      </w:r>
      <w:hyperlink r:id="rId13" w:history="1">
        <w:r w:rsidRPr="00473BC5">
          <w:rPr>
            <w:rStyle w:val="Hipercze"/>
            <w:rFonts w:asciiTheme="minorHAnsi" w:hAnsiTheme="minorHAnsi" w:cs="Arial"/>
            <w:b/>
            <w:sz w:val="22"/>
            <w:szCs w:val="22"/>
          </w:rPr>
          <w:t>porównywarka ubezpieczeń zdrowotnych mfind zdrowie</w:t>
        </w:r>
      </w:hyperlink>
      <w:r w:rsidRPr="00473BC5">
        <w:rPr>
          <w:rFonts w:asciiTheme="minorHAnsi" w:hAnsiTheme="minorHAnsi" w:cs="Arial"/>
          <w:color w:val="000000"/>
          <w:sz w:val="22"/>
          <w:szCs w:val="22"/>
        </w:rPr>
        <w:t xml:space="preserve">. Dzięki niej </w:t>
      </w:r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klienci mogą w kilka minut zakupić najlepiej dopasowany pakiet medyczny Lux </w:t>
      </w:r>
      <w:proofErr w:type="spellStart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Med</w:t>
      </w:r>
      <w:proofErr w:type="spellEnd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, Medicover, </w:t>
      </w:r>
      <w:proofErr w:type="spellStart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InterRisk</w:t>
      </w:r>
      <w:proofErr w:type="spellEnd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, TU Zdrowie lub </w:t>
      </w:r>
      <w:proofErr w:type="spellStart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Signal</w:t>
      </w:r>
      <w:proofErr w:type="spellEnd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>Iduna</w:t>
      </w:r>
      <w:proofErr w:type="spellEnd"/>
      <w:r w:rsidRPr="00473BC5">
        <w:rPr>
          <w:rFonts w:asciiTheme="minorHAnsi" w:hAnsiTheme="minorHAnsi" w:cs="Arial"/>
          <w:b/>
          <w:color w:val="000000"/>
          <w:sz w:val="22"/>
          <w:szCs w:val="22"/>
        </w:rPr>
        <w:t xml:space="preserve"> w najkorzystniejszej cenie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3F23E06" w14:textId="77777777" w:rsidR="00070503" w:rsidRPr="00473BC5" w:rsidRDefault="00F4220C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W 2015 roku udziałowcem spółki mfind został fundusz Internet </w:t>
      </w:r>
      <w:proofErr w:type="spellStart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Ventures</w:t>
      </w:r>
      <w:proofErr w:type="spellEnd"/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FIZ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, którego współudziałowcami są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Krajowy Fundusz Kapitałowy i MCI Capital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. Wartość transakcji wyniosła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6 mln złotych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, a pozyskane środki zostaną przeznaczone na rozwój serwisu.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W 2016 roku porównywarka nawiązała strategiczną współpracę z Grupą Onet-RAS Polska</w:t>
      </w:r>
      <w:r w:rsidRPr="00473BC5">
        <w:rPr>
          <w:rFonts w:asciiTheme="minorHAnsi" w:hAnsiTheme="minorHAnsi" w:cs="Arial"/>
          <w:color w:val="000000"/>
          <w:sz w:val="22"/>
          <w:szCs w:val="22"/>
        </w:rPr>
        <w:t>, w ramach której mechanizmy kalkulatora OC i AC mfind pojawiły się w serwisach takich jak</w:t>
      </w:r>
      <w:r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Onet </w:t>
      </w:r>
      <w:proofErr w:type="spellStart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Moto</w:t>
      </w:r>
      <w:proofErr w:type="spellEnd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, Auto Świat i </w:t>
      </w:r>
      <w:proofErr w:type="spellStart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TopGear</w:t>
      </w:r>
      <w:proofErr w:type="spellEnd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. </w:t>
      </w:r>
      <w:r w:rsidR="00070503" w:rsidRPr="00473BC5">
        <w:rPr>
          <w:rStyle w:val="Pogrubienie"/>
          <w:rFonts w:asciiTheme="minorHAnsi" w:eastAsiaTheme="majorEastAsia" w:hAnsiTheme="minorHAnsi" w:cs="Arial"/>
          <w:b w:val="0"/>
          <w:color w:val="000000"/>
          <w:sz w:val="22"/>
          <w:szCs w:val="22"/>
        </w:rPr>
        <w:t xml:space="preserve">W tym samym roku </w:t>
      </w:r>
      <w:proofErr w:type="spellStart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mfind</w:t>
      </w:r>
      <w:proofErr w:type="spellEnd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 xml:space="preserve"> zostało nagrodzone </w:t>
      </w:r>
      <w:proofErr w:type="spellStart"/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Ekomersem</w:t>
      </w:r>
      <w:proofErr w:type="spellEnd"/>
      <w:r w:rsidR="00070503" w:rsidRPr="00473BC5">
        <w:rPr>
          <w:rStyle w:val="Pogrubienie"/>
          <w:rFonts w:asciiTheme="minorHAnsi" w:eastAsiaTheme="majorEastAsia" w:hAnsiTheme="minorHAnsi" w:cs="Arial"/>
          <w:b w:val="0"/>
          <w:color w:val="000000"/>
          <w:sz w:val="22"/>
          <w:szCs w:val="22"/>
        </w:rPr>
        <w:t xml:space="preserve"> – najważniejszą nagrodą w branży e-commerce. </w:t>
      </w:r>
      <w:r w:rsidR="00070503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Porównywarkę doceniono za najlepszą obsługę klientów w mediach społecznościowych.</w:t>
      </w:r>
    </w:p>
    <w:p w14:paraId="6F423AB4" w14:textId="77777777" w:rsidR="00F4220C" w:rsidRPr="00473BC5" w:rsidRDefault="00F52F0A" w:rsidP="00F4220C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14" w:history="1">
        <w:r w:rsidR="00F4220C" w:rsidRPr="00473BC5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>Porównywarka ubezpieczeń mfind.pl</w:t>
        </w:r>
      </w:hyperlink>
      <w:r w:rsidR="00F4220C"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F4220C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zapewnia użytkownikom oszczędność czasu i pieniędzy.</w:t>
      </w:r>
      <w:r w:rsidR="00F4220C"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F4220C" w:rsidRPr="00473BC5">
        <w:rPr>
          <w:rFonts w:asciiTheme="minorHAnsi" w:hAnsiTheme="minorHAnsi" w:cs="Arial"/>
          <w:color w:val="000000"/>
          <w:sz w:val="22"/>
          <w:szCs w:val="22"/>
        </w:rPr>
        <w:t>Jej kluczowym atutem jest dokładność porównania ofert. W serwisie mfind każdą polisę można kupić online, a wyliczona cena nie różni się od tej w towarzystwie ubezpieczeniowym.</w:t>
      </w:r>
      <w:r w:rsidR="00F4220C" w:rsidRPr="00473BC5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F4220C" w:rsidRPr="00473BC5">
        <w:rPr>
          <w:rStyle w:val="Pogrubienie"/>
          <w:rFonts w:asciiTheme="minorHAnsi" w:eastAsiaTheme="majorEastAsia" w:hAnsiTheme="minorHAnsi" w:cs="Arial"/>
          <w:color w:val="000000"/>
          <w:sz w:val="22"/>
          <w:szCs w:val="22"/>
        </w:rPr>
        <w:t>Porównywarka mfind dba również o bezpieczeństwo transakcji, które chroni certyfikat spełniający wymogi największych banków i ubezpieczycieli.</w:t>
      </w:r>
    </w:p>
    <w:p w14:paraId="5AD2F304" w14:textId="77777777" w:rsidR="00F4220C" w:rsidRPr="00473BC5" w:rsidRDefault="00F4220C" w:rsidP="00F4220C">
      <w:pPr>
        <w:rPr>
          <w:rFonts w:cs="Arial"/>
        </w:rPr>
      </w:pPr>
      <w:r w:rsidRPr="00473BC5">
        <w:rPr>
          <w:rStyle w:val="Pogrubienie"/>
          <w:rFonts w:cs="Arial"/>
          <w:color w:val="000000"/>
        </w:rPr>
        <w:t>Więcej informacji</w:t>
      </w:r>
      <w:r w:rsidRPr="00473BC5">
        <w:rPr>
          <w:rStyle w:val="apple-converted-space"/>
          <w:rFonts w:cs="Arial"/>
          <w:color w:val="000000"/>
        </w:rPr>
        <w:t> </w:t>
      </w:r>
      <w:hyperlink r:id="rId15" w:history="1">
        <w:r w:rsidRPr="00473BC5">
          <w:rPr>
            <w:rStyle w:val="Pogrubienie"/>
            <w:rFonts w:cs="Arial"/>
            <w:color w:val="0000FF"/>
            <w:u w:val="single"/>
          </w:rPr>
          <w:t>www.mfind.pl</w:t>
        </w:r>
      </w:hyperlink>
      <w:r w:rsidRPr="00473BC5">
        <w:rPr>
          <w:rStyle w:val="Pogrubienie"/>
          <w:rFonts w:cs="Arial"/>
          <w:color w:val="000000"/>
        </w:rPr>
        <w:t>.</w:t>
      </w:r>
    </w:p>
    <w:p w14:paraId="69C1C262" w14:textId="77777777" w:rsidR="00F4220C" w:rsidRPr="00473BC5" w:rsidRDefault="00F4220C" w:rsidP="00462648"/>
    <w:p w14:paraId="494B12F3" w14:textId="77777777" w:rsidR="00462648" w:rsidRPr="00473BC5" w:rsidRDefault="00462648" w:rsidP="00462648">
      <w:pPr>
        <w:rPr>
          <w:rFonts w:cs="Arial"/>
        </w:rPr>
      </w:pPr>
    </w:p>
    <w:sectPr w:rsidR="00462648" w:rsidRPr="00473BC5" w:rsidSect="00CA3895">
      <w:headerReference w:type="default" r:id="rId16"/>
      <w:pgSz w:w="11906" w:h="16838"/>
      <w:pgMar w:top="52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3509" w14:textId="77777777" w:rsidR="00F52F0A" w:rsidRDefault="00F52F0A" w:rsidP="005A6A21">
      <w:pPr>
        <w:spacing w:after="0" w:line="240" w:lineRule="auto"/>
      </w:pPr>
      <w:r>
        <w:separator/>
      </w:r>
    </w:p>
  </w:endnote>
  <w:endnote w:type="continuationSeparator" w:id="0">
    <w:p w14:paraId="384A0DEC" w14:textId="77777777" w:rsidR="00F52F0A" w:rsidRDefault="00F52F0A" w:rsidP="005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3158" w14:textId="77777777" w:rsidR="00F52F0A" w:rsidRDefault="00F52F0A" w:rsidP="005A6A21">
      <w:pPr>
        <w:spacing w:after="0" w:line="240" w:lineRule="auto"/>
      </w:pPr>
      <w:r>
        <w:separator/>
      </w:r>
    </w:p>
  </w:footnote>
  <w:footnote w:type="continuationSeparator" w:id="0">
    <w:p w14:paraId="449CF542" w14:textId="77777777" w:rsidR="00F52F0A" w:rsidRDefault="00F52F0A" w:rsidP="005A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F447" w14:textId="77777777" w:rsidR="005A6A21" w:rsidRDefault="006251D1" w:rsidP="006251D1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3A7E420" wp14:editId="7AE767ED">
          <wp:extent cx="7555921" cy="895350"/>
          <wp:effectExtent l="0" t="0" r="698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71" cy="89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69A"/>
    <w:multiLevelType w:val="hybridMultilevel"/>
    <w:tmpl w:val="88D0F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2C53"/>
    <w:multiLevelType w:val="multilevel"/>
    <w:tmpl w:val="6A1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C55E9"/>
    <w:multiLevelType w:val="multilevel"/>
    <w:tmpl w:val="411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12613"/>
    <w:multiLevelType w:val="multilevel"/>
    <w:tmpl w:val="DC5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008A2"/>
    <w:multiLevelType w:val="multilevel"/>
    <w:tmpl w:val="B1C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1"/>
    <w:rsid w:val="00055C68"/>
    <w:rsid w:val="00070503"/>
    <w:rsid w:val="000901BE"/>
    <w:rsid w:val="00123085"/>
    <w:rsid w:val="00271225"/>
    <w:rsid w:val="002A0F04"/>
    <w:rsid w:val="002B6BF8"/>
    <w:rsid w:val="003E79D5"/>
    <w:rsid w:val="00462648"/>
    <w:rsid w:val="00467EBF"/>
    <w:rsid w:val="00473BC5"/>
    <w:rsid w:val="004E6AAE"/>
    <w:rsid w:val="005A6A21"/>
    <w:rsid w:val="006251D1"/>
    <w:rsid w:val="00673440"/>
    <w:rsid w:val="00770DF4"/>
    <w:rsid w:val="0094668E"/>
    <w:rsid w:val="00967E24"/>
    <w:rsid w:val="00AD5211"/>
    <w:rsid w:val="00AF702F"/>
    <w:rsid w:val="00C70813"/>
    <w:rsid w:val="00CA3895"/>
    <w:rsid w:val="00E21E9E"/>
    <w:rsid w:val="00E25584"/>
    <w:rsid w:val="00E57443"/>
    <w:rsid w:val="00EC702E"/>
    <w:rsid w:val="00F4220C"/>
    <w:rsid w:val="00F47378"/>
    <w:rsid w:val="00F52F0A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FBE4"/>
  <w15:chartTrackingRefBased/>
  <w15:docId w15:val="{4DD76FCC-4DF5-46C3-9A79-A46F5B0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3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A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21"/>
  </w:style>
  <w:style w:type="paragraph" w:styleId="Stopka">
    <w:name w:val="footer"/>
    <w:basedOn w:val="Normalny"/>
    <w:link w:val="StopkaZnak"/>
    <w:uiPriority w:val="99"/>
    <w:unhideWhenUsed/>
    <w:rsid w:val="005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21"/>
  </w:style>
  <w:style w:type="paragraph" w:styleId="Tytu">
    <w:name w:val="Title"/>
    <w:basedOn w:val="Normalny"/>
    <w:next w:val="Normalny"/>
    <w:link w:val="TytuZnak"/>
    <w:uiPriority w:val="10"/>
    <w:qFormat/>
    <w:rsid w:val="0062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A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3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8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4220C"/>
  </w:style>
  <w:style w:type="character" w:styleId="Pogrubienie">
    <w:name w:val="Strong"/>
    <w:basedOn w:val="Domylnaczcionkaakapitu"/>
    <w:uiPriority w:val="22"/>
    <w:qFormat/>
    <w:rsid w:val="00F4220C"/>
    <w:rPr>
      <w:b/>
      <w:bCs/>
    </w:rPr>
  </w:style>
  <w:style w:type="paragraph" w:styleId="Akapitzlist">
    <w:name w:val="List Paragraph"/>
    <w:basedOn w:val="Normalny"/>
    <w:uiPriority w:val="34"/>
    <w:qFormat/>
    <w:rsid w:val="004E6A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E6A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E6A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6AAE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rsid w:val="000901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find.pl/ubezpieczenie-zdrowot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mfin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ind.pl/ubezpieczenie-oc-ac/kalkulator-oc-a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find.pl/" TargetMode="External"/><Relationship Id="rId10" Type="http://schemas.openxmlformats.org/officeDocument/2006/relationships/hyperlink" Target="https://www.mfin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fin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AE37-3788-4817-AF12-281D06C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Agencja mFind</cp:lastModifiedBy>
  <cp:revision>4</cp:revision>
  <dcterms:created xsi:type="dcterms:W3CDTF">2017-12-12T10:59:00Z</dcterms:created>
  <dcterms:modified xsi:type="dcterms:W3CDTF">2017-12-12T12:29:00Z</dcterms:modified>
</cp:coreProperties>
</file>