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ABD5A" w14:textId="77777777" w:rsidR="000D4ABE" w:rsidRPr="00FA76D5" w:rsidRDefault="003852EE" w:rsidP="000D4ABE">
      <w:pPr>
        <w:spacing w:after="100" w:line="22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noProof/>
          <w:sz w:val="20"/>
          <w:szCs w:val="20"/>
          <w:lang w:eastAsia="pl-PL"/>
        </w:rPr>
        <w:drawing>
          <wp:inline distT="0" distB="0" distL="0" distR="0" wp14:anchorId="648C5099" wp14:editId="75FCD911">
            <wp:extent cx="6003925" cy="457200"/>
            <wp:effectExtent l="0" t="0" r="0" b="0"/>
            <wp:docPr id="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77A05" w14:textId="37FB7197" w:rsidR="00E856D2" w:rsidRDefault="002A6645" w:rsidP="002A6645">
      <w:pPr>
        <w:spacing w:after="120" w:line="22" w:lineRule="atLeast"/>
        <w:jc w:val="center"/>
        <w:rPr>
          <w:rFonts w:ascii="Arial" w:hAnsi="Arial"/>
          <w:b/>
          <w:sz w:val="24"/>
          <w:szCs w:val="20"/>
        </w:rPr>
      </w:pPr>
      <w:bookmarkStart w:id="0" w:name="OLE_LINK82"/>
      <w:bookmarkStart w:id="1" w:name="OLE_LINK18"/>
      <w:r>
        <w:rPr>
          <w:rFonts w:ascii="Arial" w:hAnsi="Arial"/>
          <w:b/>
          <w:sz w:val="24"/>
          <w:szCs w:val="20"/>
        </w:rPr>
        <w:t xml:space="preserve">Lekki i konwertowalny </w:t>
      </w:r>
      <w:r w:rsidR="001213B4">
        <w:rPr>
          <w:rFonts w:ascii="Arial" w:hAnsi="Arial"/>
          <w:b/>
          <w:sz w:val="24"/>
          <w:szCs w:val="20"/>
        </w:rPr>
        <w:t xml:space="preserve">ASUS VivoBook Flip 14 (TP410) </w:t>
      </w:r>
      <w:bookmarkStart w:id="2" w:name="OLE_LINK64"/>
      <w:bookmarkEnd w:id="0"/>
    </w:p>
    <w:p w14:paraId="5459EC7C" w14:textId="77777777" w:rsidR="002A6645" w:rsidRPr="002A6645" w:rsidRDefault="002A6645" w:rsidP="002A6645">
      <w:pPr>
        <w:spacing w:after="120" w:line="22" w:lineRule="atLeast"/>
        <w:jc w:val="center"/>
        <w:rPr>
          <w:rFonts w:ascii="Arial" w:hAnsi="Arial" w:cs="Arial"/>
          <w:b/>
          <w:sz w:val="24"/>
          <w:szCs w:val="20"/>
        </w:rPr>
      </w:pPr>
    </w:p>
    <w:p w14:paraId="1617A851" w14:textId="57A5D6FF" w:rsidR="002A6645" w:rsidRPr="002A6645" w:rsidRDefault="00BA3D81" w:rsidP="002A6645">
      <w:pPr>
        <w:spacing w:after="120" w:line="22" w:lineRule="atLeast"/>
        <w:jc w:val="both"/>
        <w:rPr>
          <w:rFonts w:ascii="Arial" w:hAnsi="Arial"/>
          <w:b/>
          <w:sz w:val="20"/>
          <w:szCs w:val="20"/>
        </w:rPr>
      </w:pPr>
      <w:bookmarkStart w:id="3" w:name="OLE_LINK55"/>
      <w:bookmarkStart w:id="4" w:name="OLE_LINK84"/>
      <w:r w:rsidRPr="002A6645">
        <w:rPr>
          <w:rFonts w:ascii="Arial" w:hAnsi="Arial"/>
          <w:b/>
          <w:sz w:val="20"/>
          <w:szCs w:val="20"/>
        </w:rPr>
        <w:t xml:space="preserve">Najnowszy model z serii VivoBook Flip jest teraz dostępny z 14-calowym ekranem obracanym o 360°, co pozwala na pracę w pozycji klasycznego laptopa, w trybie projekcji, namiotu lub tabletu – a nawet w dowolnym ustawieniu pomiędzy tymi trybami. Jest on wyposażony w ekran ze smukłą ramką ASUS NanoEdge dla jeszcze bardziej wciągającego obrazu, w </w:t>
      </w:r>
      <w:r w:rsidR="00D70AAD">
        <w:rPr>
          <w:rFonts w:ascii="Arial" w:hAnsi="Arial"/>
          <w:b/>
          <w:sz w:val="20"/>
          <w:szCs w:val="20"/>
        </w:rPr>
        <w:t xml:space="preserve">najwyższej konfiguracji napędza go </w:t>
      </w:r>
      <w:r w:rsidRPr="002A6645">
        <w:rPr>
          <w:rFonts w:ascii="Arial" w:hAnsi="Arial"/>
          <w:b/>
          <w:sz w:val="20"/>
          <w:szCs w:val="20"/>
        </w:rPr>
        <w:t>procesor Intel</w:t>
      </w:r>
      <w:r w:rsidRPr="002A6645">
        <w:rPr>
          <w:rFonts w:ascii="Arial" w:hAnsi="Arial"/>
          <w:b/>
          <w:sz w:val="20"/>
          <w:szCs w:val="20"/>
          <w:vertAlign w:val="superscript"/>
        </w:rPr>
        <w:t>®</w:t>
      </w:r>
      <w:r w:rsidRPr="002A6645">
        <w:rPr>
          <w:rFonts w:ascii="Arial" w:hAnsi="Arial"/>
          <w:b/>
          <w:sz w:val="20"/>
          <w:szCs w:val="20"/>
        </w:rPr>
        <w:t xml:space="preserve"> Core</w:t>
      </w:r>
      <w:r w:rsidRPr="002A6645">
        <w:rPr>
          <w:rFonts w:ascii="Arial" w:hAnsi="Arial"/>
          <w:b/>
          <w:sz w:val="20"/>
          <w:szCs w:val="20"/>
          <w:vertAlign w:val="superscript"/>
        </w:rPr>
        <w:t>™</w:t>
      </w:r>
      <w:r w:rsidR="002A6645" w:rsidRPr="002A6645">
        <w:rPr>
          <w:rFonts w:ascii="Arial" w:hAnsi="Arial"/>
          <w:b/>
          <w:sz w:val="20"/>
          <w:szCs w:val="20"/>
        </w:rPr>
        <w:t xml:space="preserve"> i5</w:t>
      </w:r>
      <w:r w:rsidRPr="002A6645">
        <w:rPr>
          <w:rFonts w:ascii="Arial" w:hAnsi="Arial"/>
          <w:b/>
          <w:sz w:val="20"/>
          <w:szCs w:val="20"/>
        </w:rPr>
        <w:t xml:space="preserve"> </w:t>
      </w:r>
      <w:r w:rsidR="000C2545" w:rsidRPr="002A6645">
        <w:rPr>
          <w:rFonts w:ascii="Arial" w:hAnsi="Arial"/>
          <w:b/>
          <w:sz w:val="20"/>
          <w:szCs w:val="20"/>
        </w:rPr>
        <w:t>ósmej</w:t>
      </w:r>
      <w:r w:rsidRPr="002A6645">
        <w:rPr>
          <w:rFonts w:ascii="Arial" w:hAnsi="Arial"/>
          <w:b/>
          <w:sz w:val="20"/>
          <w:szCs w:val="20"/>
        </w:rPr>
        <w:t xml:space="preserve"> generacji</w:t>
      </w:r>
      <w:r w:rsidR="00D70AAD">
        <w:rPr>
          <w:rFonts w:ascii="Arial" w:hAnsi="Arial"/>
          <w:b/>
          <w:sz w:val="20"/>
          <w:szCs w:val="20"/>
        </w:rPr>
        <w:t xml:space="preserve"> wsparty</w:t>
      </w:r>
      <w:r w:rsidRPr="002A6645">
        <w:rPr>
          <w:rFonts w:ascii="Arial" w:hAnsi="Arial"/>
          <w:b/>
          <w:sz w:val="20"/>
          <w:szCs w:val="20"/>
        </w:rPr>
        <w:t xml:space="preserve"> </w:t>
      </w:r>
      <w:r w:rsidR="002A6645" w:rsidRPr="002A6645">
        <w:rPr>
          <w:rFonts w:ascii="Arial" w:hAnsi="Arial"/>
          <w:b/>
          <w:sz w:val="20"/>
          <w:szCs w:val="20"/>
        </w:rPr>
        <w:t>4</w:t>
      </w:r>
      <w:r w:rsidRPr="002A6645">
        <w:rPr>
          <w:rFonts w:ascii="Arial" w:hAnsi="Arial"/>
          <w:b/>
          <w:sz w:val="20"/>
          <w:szCs w:val="20"/>
        </w:rPr>
        <w:t xml:space="preserve"> GB pamięci oraz </w:t>
      </w:r>
      <w:r w:rsidR="002A6645" w:rsidRPr="002A6645">
        <w:rPr>
          <w:rFonts w:ascii="Arial" w:hAnsi="Arial"/>
          <w:b/>
          <w:sz w:val="20"/>
          <w:szCs w:val="20"/>
        </w:rPr>
        <w:t xml:space="preserve">zintegrowaną </w:t>
      </w:r>
      <w:r w:rsidR="00D70AAD" w:rsidRPr="002A6645">
        <w:rPr>
          <w:rFonts w:ascii="Arial" w:hAnsi="Arial"/>
          <w:b/>
          <w:sz w:val="20"/>
          <w:szCs w:val="20"/>
        </w:rPr>
        <w:t>kart</w:t>
      </w:r>
      <w:r w:rsidR="00D70AAD">
        <w:rPr>
          <w:rFonts w:ascii="Arial" w:hAnsi="Arial"/>
          <w:b/>
          <w:sz w:val="20"/>
          <w:szCs w:val="20"/>
        </w:rPr>
        <w:t>ą</w:t>
      </w:r>
      <w:r w:rsidR="00D70AAD" w:rsidRPr="002A6645">
        <w:rPr>
          <w:rFonts w:ascii="Arial" w:hAnsi="Arial"/>
          <w:b/>
          <w:sz w:val="20"/>
          <w:szCs w:val="20"/>
        </w:rPr>
        <w:t xml:space="preserve"> </w:t>
      </w:r>
      <w:r w:rsidR="002A6645" w:rsidRPr="002A6645">
        <w:rPr>
          <w:rFonts w:ascii="Arial" w:hAnsi="Arial"/>
          <w:b/>
          <w:sz w:val="20"/>
          <w:szCs w:val="20"/>
        </w:rPr>
        <w:t xml:space="preserve">graficzną Intel HD Graphics 520 </w:t>
      </w:r>
      <w:r w:rsidRPr="002A6645">
        <w:rPr>
          <w:rFonts w:ascii="Arial" w:hAnsi="Arial"/>
          <w:b/>
          <w:sz w:val="20"/>
          <w:szCs w:val="20"/>
        </w:rPr>
        <w:t xml:space="preserve">dla bardzo </w:t>
      </w:r>
      <w:r w:rsidR="002A6645" w:rsidRPr="002A6645">
        <w:rPr>
          <w:rFonts w:ascii="Arial" w:hAnsi="Arial"/>
          <w:b/>
          <w:sz w:val="20"/>
          <w:szCs w:val="20"/>
        </w:rPr>
        <w:t>wygodnej</w:t>
      </w:r>
      <w:r w:rsidRPr="002A6645">
        <w:rPr>
          <w:rFonts w:ascii="Arial" w:hAnsi="Arial"/>
          <w:b/>
          <w:sz w:val="20"/>
          <w:szCs w:val="20"/>
        </w:rPr>
        <w:t>, a przy tym energooszczędnej pracy.</w:t>
      </w:r>
      <w:bookmarkEnd w:id="3"/>
    </w:p>
    <w:p w14:paraId="79336A0F" w14:textId="604B101D" w:rsidR="001213B4" w:rsidRDefault="00BA3D81" w:rsidP="002A6645">
      <w:pPr>
        <w:spacing w:after="120" w:line="22" w:lineRule="atLeas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Nowy model oferuje konstrukcję z dwoma dyskami, która pozwala użytkownikom wyposażyć swojego VivoBooka Flip w dysk HDD 1 TB oraz dysk SSD 512 GB (w maksymalnej konfiguracji). Zintegrowany w touchpadzie czytnik linii papilarnych umożliwia użytkownikom logowanie do </w:t>
      </w:r>
      <w:r w:rsidR="00D70AAD">
        <w:rPr>
          <w:rFonts w:ascii="Arial" w:hAnsi="Arial"/>
          <w:sz w:val="20"/>
          <w:szCs w:val="20"/>
        </w:rPr>
        <w:t xml:space="preserve">sytemu </w:t>
      </w:r>
      <w:r>
        <w:rPr>
          <w:rFonts w:ascii="Arial" w:hAnsi="Arial"/>
          <w:sz w:val="20"/>
          <w:szCs w:val="20"/>
        </w:rPr>
        <w:t>Windows jednym dotknięciem za pomocą funkcji Windows Hello. VivoBook Flip obsługuje także aktywny rysik ASUS Pen dla optymalnej precyzji podczas wprowadzania danych i pisania</w:t>
      </w:r>
      <w:r w:rsidR="00B5080A">
        <w:rPr>
          <w:rFonts w:ascii="Arial" w:hAnsi="Arial"/>
          <w:sz w:val="20"/>
          <w:szCs w:val="20"/>
        </w:rPr>
        <w:t>.</w:t>
      </w:r>
    </w:p>
    <w:p w14:paraId="78EFD2DA" w14:textId="77777777" w:rsidR="002A6645" w:rsidRDefault="002A6645" w:rsidP="002A6645">
      <w:pPr>
        <w:spacing w:after="120" w:line="22" w:lineRule="atLeast"/>
        <w:jc w:val="both"/>
        <w:rPr>
          <w:rFonts w:ascii="Arial" w:hAnsi="Arial"/>
          <w:sz w:val="20"/>
          <w:szCs w:val="20"/>
        </w:rPr>
      </w:pPr>
    </w:p>
    <w:p w14:paraId="66B88047" w14:textId="650893E4" w:rsidR="000D4ABE" w:rsidRPr="00FA76D5" w:rsidRDefault="00B5080A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bookmarkStart w:id="5" w:name="OLE_LINK57"/>
      <w:bookmarkStart w:id="6" w:name="OLE_LINK28"/>
      <w:bookmarkEnd w:id="4"/>
      <w:r>
        <w:rPr>
          <w:rFonts w:ascii="Arial" w:hAnsi="Arial"/>
          <w:b/>
          <w:sz w:val="20"/>
          <w:szCs w:val="20"/>
        </w:rPr>
        <w:t>Ekran</w:t>
      </w:r>
      <w:r w:rsidR="00BB2F73">
        <w:rPr>
          <w:rFonts w:ascii="Arial" w:hAnsi="Arial"/>
          <w:b/>
          <w:sz w:val="20"/>
          <w:szCs w:val="20"/>
        </w:rPr>
        <w:t xml:space="preserve"> ze smukłą ramką ASUS NanoEdge</w:t>
      </w:r>
    </w:p>
    <w:bookmarkEnd w:id="5"/>
    <w:p w14:paraId="4DB494B8" w14:textId="36F472AD" w:rsidR="000D4ABE" w:rsidRDefault="00B5080A" w:rsidP="0075164D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Smukła ramka </w:t>
      </w:r>
      <w:r w:rsidR="00BB2F73">
        <w:rPr>
          <w:rFonts w:ascii="Arial" w:hAnsi="Arial"/>
          <w:sz w:val="20"/>
          <w:szCs w:val="20"/>
        </w:rPr>
        <w:t xml:space="preserve">ASUS NanoEdge zapewnia większą powierzchnię </w:t>
      </w:r>
      <w:r w:rsidR="0075164D">
        <w:rPr>
          <w:rFonts w:ascii="Arial" w:hAnsi="Arial"/>
          <w:sz w:val="20"/>
          <w:szCs w:val="20"/>
        </w:rPr>
        <w:t>ekranu</w:t>
      </w:r>
      <w:r w:rsidR="00BB2F73">
        <w:rPr>
          <w:rFonts w:ascii="Arial" w:hAnsi="Arial"/>
          <w:sz w:val="20"/>
          <w:szCs w:val="20"/>
        </w:rPr>
        <w:t xml:space="preserve"> dla bardziej wciągających wrażeń podczas </w:t>
      </w:r>
      <w:r w:rsidR="0075164D">
        <w:rPr>
          <w:rFonts w:ascii="Arial" w:hAnsi="Arial"/>
          <w:sz w:val="20"/>
          <w:szCs w:val="20"/>
        </w:rPr>
        <w:t>pracy czy rozrywki</w:t>
      </w:r>
      <w:r w:rsidR="00BB2F73">
        <w:rPr>
          <w:rFonts w:ascii="Arial" w:hAnsi="Arial"/>
          <w:sz w:val="20"/>
          <w:szCs w:val="20"/>
        </w:rPr>
        <w:t>. Ramka w laptopie VivoBook</w:t>
      </w:r>
      <w:r w:rsidR="00371FF6">
        <w:rPr>
          <w:rFonts w:ascii="Arial" w:hAnsi="Arial"/>
          <w:sz w:val="20"/>
          <w:szCs w:val="20"/>
        </w:rPr>
        <w:t xml:space="preserve"> Flip</w:t>
      </w:r>
      <w:r w:rsidR="00BB2F73">
        <w:rPr>
          <w:rFonts w:ascii="Arial" w:hAnsi="Arial"/>
          <w:sz w:val="20"/>
          <w:szCs w:val="20"/>
        </w:rPr>
        <w:t xml:space="preserve"> 14</w:t>
      </w:r>
      <w:r w:rsidR="00371FF6">
        <w:rPr>
          <w:rFonts w:ascii="Arial" w:hAnsi="Arial"/>
          <w:sz w:val="20"/>
          <w:szCs w:val="20"/>
        </w:rPr>
        <w:t xml:space="preserve"> (TP410)</w:t>
      </w:r>
      <w:r w:rsidR="00BB2F73">
        <w:rPr>
          <w:rFonts w:ascii="Arial" w:hAnsi="Arial"/>
          <w:sz w:val="20"/>
          <w:szCs w:val="20"/>
        </w:rPr>
        <w:t xml:space="preserve"> mierzy zaledwie 8 mm, co pozwoliło uzyskać stosunek wielkości ekranu do obudowy na poziomie 78,7%. Dzięki </w:t>
      </w:r>
      <w:r w:rsidR="000F4679">
        <w:rPr>
          <w:rFonts w:ascii="Arial" w:hAnsi="Arial"/>
          <w:sz w:val="20"/>
          <w:szCs w:val="20"/>
        </w:rPr>
        <w:t xml:space="preserve">zastosowaniu </w:t>
      </w:r>
      <w:r w:rsidR="00BB2F73">
        <w:rPr>
          <w:rFonts w:ascii="Arial" w:hAnsi="Arial"/>
          <w:sz w:val="20"/>
          <w:szCs w:val="20"/>
        </w:rPr>
        <w:t>konstrukcj</w:t>
      </w:r>
      <w:r w:rsidR="000F4679">
        <w:rPr>
          <w:rFonts w:ascii="Arial" w:hAnsi="Arial"/>
          <w:sz w:val="20"/>
          <w:szCs w:val="20"/>
        </w:rPr>
        <w:t xml:space="preserve">i </w:t>
      </w:r>
      <w:r w:rsidR="00BB2F73">
        <w:rPr>
          <w:rFonts w:ascii="Arial" w:hAnsi="Arial"/>
          <w:sz w:val="20"/>
          <w:szCs w:val="20"/>
        </w:rPr>
        <w:t xml:space="preserve">NanoEdge inżynierom </w:t>
      </w:r>
      <w:r w:rsidR="000F4679">
        <w:rPr>
          <w:rFonts w:ascii="Arial" w:hAnsi="Arial"/>
          <w:sz w:val="20"/>
          <w:szCs w:val="20"/>
        </w:rPr>
        <w:t xml:space="preserve">firmy </w:t>
      </w:r>
      <w:r w:rsidR="00BB2F73">
        <w:rPr>
          <w:rFonts w:ascii="Arial" w:hAnsi="Arial"/>
          <w:sz w:val="20"/>
          <w:szCs w:val="20"/>
        </w:rPr>
        <w:t>ASUS udało się zmieścić 14-calowy e</w:t>
      </w:r>
      <w:r w:rsidR="0075164D">
        <w:rPr>
          <w:rFonts w:ascii="Arial" w:hAnsi="Arial"/>
          <w:sz w:val="20"/>
          <w:szCs w:val="20"/>
        </w:rPr>
        <w:t>kran Full HD w obudowie typowej dla laptopów </w:t>
      </w:r>
      <w:r w:rsidR="00BB2F73">
        <w:rPr>
          <w:rFonts w:ascii="Arial" w:hAnsi="Arial"/>
          <w:sz w:val="20"/>
          <w:szCs w:val="20"/>
        </w:rPr>
        <w:t>13-calowych.</w:t>
      </w:r>
      <w:bookmarkEnd w:id="6"/>
      <w:r w:rsidR="0075164D">
        <w:rPr>
          <w:rFonts w:ascii="Arial" w:hAnsi="Arial" w:cs="Arial"/>
          <w:sz w:val="20"/>
          <w:szCs w:val="20"/>
        </w:rPr>
        <w:br/>
      </w:r>
    </w:p>
    <w:p w14:paraId="3AF2C3D7" w14:textId="77777777" w:rsidR="000D4ABE" w:rsidRPr="00FA76D5" w:rsidRDefault="00446333" w:rsidP="000D4ABE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Stylowe aluminiowe wykończenie z doskonałymi bezstopniowymi zawiasami</w:t>
      </w:r>
    </w:p>
    <w:p w14:paraId="3BC58C6A" w14:textId="633B86E4" w:rsidR="00A87CD8" w:rsidRDefault="00C45571" w:rsidP="00A87CD8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Dzięki profilowi 19,2 mm oraz łącznej wadze wynoszącej jedynie 1,6 kg</w:t>
      </w:r>
      <w:r w:rsidR="0075164D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VivoBook Flip 14</w:t>
      </w:r>
      <w:r w:rsidR="00371FF6">
        <w:rPr>
          <w:rFonts w:ascii="Arial" w:hAnsi="Arial"/>
          <w:sz w:val="20"/>
          <w:szCs w:val="20"/>
        </w:rPr>
        <w:t xml:space="preserve"> (TP410)</w:t>
      </w:r>
      <w:r>
        <w:rPr>
          <w:rFonts w:ascii="Arial" w:hAnsi="Arial"/>
          <w:sz w:val="20"/>
          <w:szCs w:val="20"/>
        </w:rPr>
        <w:t xml:space="preserve"> jest jednym z najbardziej mobilnych laptopów 14-calowych na świecie. Jego aluminiowa obudowa jest wykończo</w:t>
      </w:r>
      <w:r w:rsidR="0075164D">
        <w:rPr>
          <w:rFonts w:ascii="Arial" w:hAnsi="Arial"/>
          <w:sz w:val="20"/>
          <w:szCs w:val="20"/>
        </w:rPr>
        <w:t>na w eleganckim szarym kolorze.</w:t>
      </w:r>
      <w:r w:rsidR="00D70AAD">
        <w:rPr>
          <w:rFonts w:ascii="Arial" w:hAnsi="Arial"/>
          <w:sz w:val="20"/>
          <w:szCs w:val="20"/>
        </w:rPr>
        <w:t xml:space="preserve"> </w:t>
      </w:r>
      <w:r w:rsidR="00BB2F73">
        <w:rPr>
          <w:rFonts w:ascii="Arial" w:hAnsi="Arial"/>
          <w:sz w:val="20"/>
          <w:szCs w:val="20"/>
        </w:rPr>
        <w:t>W laptopie zastosowano precyzyjnie skonstruowany zawias metalowy, który można obracać o 360°. Dla zagwarantowania optymalnej wytrzyma</w:t>
      </w:r>
      <w:r w:rsidR="0075164D">
        <w:rPr>
          <w:rFonts w:ascii="Arial" w:hAnsi="Arial"/>
          <w:sz w:val="20"/>
          <w:szCs w:val="20"/>
        </w:rPr>
        <w:t xml:space="preserve">łości jest on poddawany testom </w:t>
      </w:r>
      <w:r w:rsidR="00BB2F73">
        <w:rPr>
          <w:rFonts w:ascii="Arial" w:hAnsi="Arial"/>
          <w:sz w:val="20"/>
          <w:szCs w:val="20"/>
        </w:rPr>
        <w:t xml:space="preserve"> 20 000</w:t>
      </w:r>
      <w:r w:rsidR="0075164D">
        <w:rPr>
          <w:rFonts w:ascii="Arial" w:hAnsi="Arial"/>
          <w:sz w:val="20"/>
          <w:szCs w:val="20"/>
        </w:rPr>
        <w:t xml:space="preserve"> cyklów otwarcia i zamknięcia. </w:t>
      </w:r>
      <w:r w:rsidR="00BB2F73">
        <w:rPr>
          <w:rFonts w:ascii="Arial" w:hAnsi="Arial"/>
          <w:sz w:val="20"/>
          <w:szCs w:val="20"/>
        </w:rPr>
        <w:tab/>
      </w:r>
    </w:p>
    <w:p w14:paraId="56BC83E4" w14:textId="251FEB2D" w:rsidR="00631ADA" w:rsidRDefault="0000547D" w:rsidP="006B3015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Dysponując (w maksymalnej konfig</w:t>
      </w:r>
      <w:r w:rsidR="00A87CD8">
        <w:rPr>
          <w:rFonts w:ascii="Arial" w:hAnsi="Arial"/>
          <w:sz w:val="20"/>
          <w:szCs w:val="20"/>
        </w:rPr>
        <w:t>uracji) procesorem Intel Core i5</w:t>
      </w:r>
      <w:r w:rsidR="006B3015">
        <w:rPr>
          <w:rFonts w:ascii="Arial" w:hAnsi="Arial"/>
          <w:sz w:val="20"/>
          <w:szCs w:val="20"/>
        </w:rPr>
        <w:t xml:space="preserve"> ósmej generacji oraz 4</w:t>
      </w:r>
      <w:r>
        <w:rPr>
          <w:rFonts w:ascii="Arial" w:hAnsi="Arial"/>
          <w:sz w:val="20"/>
          <w:szCs w:val="20"/>
        </w:rPr>
        <w:t xml:space="preserve"> GB pamięci RAM, VivoBook Flip</w:t>
      </w:r>
      <w:r w:rsidR="00371FF6">
        <w:rPr>
          <w:rFonts w:ascii="Arial" w:hAnsi="Arial"/>
          <w:sz w:val="20"/>
          <w:szCs w:val="20"/>
        </w:rPr>
        <w:t xml:space="preserve"> 14 (TP410)</w:t>
      </w:r>
      <w:r>
        <w:rPr>
          <w:rFonts w:ascii="Arial" w:hAnsi="Arial"/>
          <w:sz w:val="20"/>
          <w:szCs w:val="20"/>
        </w:rPr>
        <w:t xml:space="preserve"> </w:t>
      </w:r>
      <w:r w:rsidR="00D70AAD">
        <w:rPr>
          <w:rFonts w:ascii="Arial" w:hAnsi="Arial"/>
          <w:sz w:val="20"/>
          <w:szCs w:val="20"/>
        </w:rPr>
        <w:t xml:space="preserve">zapewnia </w:t>
      </w:r>
      <w:r w:rsidR="006B3015">
        <w:rPr>
          <w:rFonts w:ascii="Arial" w:hAnsi="Arial"/>
          <w:sz w:val="20"/>
          <w:szCs w:val="20"/>
        </w:rPr>
        <w:t>komfortową, a przy tym</w:t>
      </w:r>
      <w:r>
        <w:rPr>
          <w:rFonts w:ascii="Arial" w:hAnsi="Arial"/>
          <w:sz w:val="20"/>
          <w:szCs w:val="20"/>
        </w:rPr>
        <w:t xml:space="preserve"> </w:t>
      </w:r>
      <w:r w:rsidR="006B3015">
        <w:rPr>
          <w:rFonts w:ascii="Arial" w:hAnsi="Arial"/>
          <w:sz w:val="20"/>
          <w:szCs w:val="20"/>
        </w:rPr>
        <w:t>energooszczędną pracę</w:t>
      </w:r>
      <w:r>
        <w:rPr>
          <w:rFonts w:ascii="Arial" w:hAnsi="Arial"/>
          <w:sz w:val="20"/>
          <w:szCs w:val="20"/>
        </w:rPr>
        <w:t xml:space="preserve">. Laptop </w:t>
      </w:r>
      <w:r w:rsidR="00A87CD8">
        <w:rPr>
          <w:rFonts w:ascii="Arial" w:hAnsi="Arial"/>
          <w:sz w:val="20"/>
          <w:szCs w:val="20"/>
        </w:rPr>
        <w:t>został także wyposażony w</w:t>
      </w:r>
      <w:r>
        <w:rPr>
          <w:rFonts w:ascii="Arial" w:hAnsi="Arial"/>
          <w:sz w:val="20"/>
          <w:szCs w:val="20"/>
        </w:rPr>
        <w:t xml:space="preserve"> </w:t>
      </w:r>
      <w:r w:rsidR="00A87CD8">
        <w:rPr>
          <w:rFonts w:ascii="Arial" w:hAnsi="Arial"/>
          <w:sz w:val="20"/>
          <w:szCs w:val="20"/>
        </w:rPr>
        <w:t>zintegrowaną kartę graficzną</w:t>
      </w:r>
      <w:r>
        <w:rPr>
          <w:rFonts w:ascii="Arial" w:hAnsi="Arial"/>
          <w:sz w:val="20"/>
          <w:szCs w:val="20"/>
        </w:rPr>
        <w:t xml:space="preserve"> </w:t>
      </w:r>
      <w:r w:rsidR="00A87CD8">
        <w:rPr>
          <w:rFonts w:ascii="Arial" w:hAnsi="Arial"/>
          <w:sz w:val="20"/>
          <w:szCs w:val="20"/>
        </w:rPr>
        <w:t>Intel HD graphics 520 oraz dysk SSD 256 GB.</w:t>
      </w:r>
    </w:p>
    <w:p w14:paraId="17C33DD4" w14:textId="77777777" w:rsidR="006B3015" w:rsidRDefault="006B3015" w:rsidP="006B3015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</w:p>
    <w:p w14:paraId="191C942D" w14:textId="77777777" w:rsidR="00631ADA" w:rsidRPr="00FA76D5" w:rsidRDefault="00631ADA" w:rsidP="00631ADA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>Wciągające wrażenia multimedialne</w:t>
      </w:r>
    </w:p>
    <w:p w14:paraId="786D4DB9" w14:textId="3423C7CD" w:rsidR="000D4ABE" w:rsidRDefault="00631ADA" w:rsidP="00A87CD8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Ekskluzywna technologia dźwięku ASUS SonicMaster łączy precyzyjnie zaprojektowane rozwiązania sprzętowe z dostrajaniem za pomocą oprogramowania, dzięki czemu otrzymujesz naprawdę wciągający dźwięk. Zintegrowany w laptopie VivoBook Flip</w:t>
      </w:r>
      <w:r w:rsidR="00371FF6">
        <w:rPr>
          <w:rFonts w:ascii="Arial" w:hAnsi="Arial"/>
          <w:sz w:val="20"/>
          <w:szCs w:val="20"/>
        </w:rPr>
        <w:t xml:space="preserve"> 14 (TP410)</w:t>
      </w:r>
      <w:r>
        <w:rPr>
          <w:rFonts w:ascii="Arial" w:hAnsi="Arial"/>
          <w:sz w:val="20"/>
          <w:szCs w:val="20"/>
        </w:rPr>
        <w:t xml:space="preserve"> ekran Full HD dysponuje również technologią oglądania pod szerokim kątem 178° dla </w:t>
      </w:r>
      <w:r w:rsidR="006B3015">
        <w:rPr>
          <w:rFonts w:ascii="Arial" w:hAnsi="Arial"/>
          <w:sz w:val="20"/>
          <w:szCs w:val="20"/>
        </w:rPr>
        <w:t>gwarancji</w:t>
      </w:r>
      <w:r>
        <w:rPr>
          <w:rFonts w:ascii="Arial" w:hAnsi="Arial"/>
          <w:sz w:val="20"/>
          <w:szCs w:val="20"/>
        </w:rPr>
        <w:t>, że kolory i kontrast pozostaną żywe i intensywne, nawet podczas oglądania z ostrego kąta. Jest to więc doskonałe rozwiązanie do</w:t>
      </w:r>
      <w:r w:rsidR="006B3015">
        <w:rPr>
          <w:rFonts w:ascii="Arial" w:hAnsi="Arial"/>
          <w:sz w:val="20"/>
          <w:szCs w:val="20"/>
        </w:rPr>
        <w:t xml:space="preserve"> oglądania filmów czy zdjęć wspólnie ze swoimi znajomymi.</w:t>
      </w:r>
    </w:p>
    <w:p w14:paraId="144BA812" w14:textId="77777777" w:rsidR="00631ADA" w:rsidRDefault="00631ADA" w:rsidP="00631ADA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</w:p>
    <w:p w14:paraId="357B89BD" w14:textId="77777777" w:rsidR="00BA6B1F" w:rsidRDefault="008607CE" w:rsidP="00631ADA">
      <w:pPr>
        <w:spacing w:after="120" w:line="22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Zintegrowany czytnik linii papilarnych i obsługa ASUS Pen</w:t>
      </w:r>
    </w:p>
    <w:p w14:paraId="5F5FF146" w14:textId="41A860EA" w:rsidR="00631ADA" w:rsidRPr="00631ADA" w:rsidRDefault="008D198F" w:rsidP="002A6645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Touchpad w laptopie VivoBook Flip</w:t>
      </w:r>
      <w:r w:rsidR="00371FF6">
        <w:rPr>
          <w:rFonts w:ascii="Arial" w:hAnsi="Arial"/>
          <w:sz w:val="20"/>
          <w:szCs w:val="20"/>
        </w:rPr>
        <w:t xml:space="preserve"> 14 (TP410)</w:t>
      </w:r>
      <w:r>
        <w:rPr>
          <w:rFonts w:ascii="Arial" w:hAnsi="Arial"/>
          <w:sz w:val="20"/>
          <w:szCs w:val="20"/>
        </w:rPr>
        <w:t xml:space="preserve"> dysponuje zintegrowanym czytnikiem linii papilarnych, dzięki któremu możliwe jest logowanie do systemu za jednym dotknięciem przy wykorzystaniu funkcji Windows Hello. Jest on również wyposażony w klawiaturę z pełnowymiarowymi, podświetlanymi klawiszami i sterowanie oświetleniem, dzięki czemu użytkownik zachowa wysoką produktywność nawet w </w:t>
      </w:r>
      <w:r w:rsidR="002A6645">
        <w:rPr>
          <w:rFonts w:ascii="Arial" w:hAnsi="Arial"/>
          <w:sz w:val="20"/>
          <w:szCs w:val="20"/>
        </w:rPr>
        <w:t>słabym oświetleniu</w:t>
      </w:r>
      <w:r>
        <w:rPr>
          <w:rFonts w:ascii="Arial" w:hAnsi="Arial"/>
          <w:sz w:val="20"/>
          <w:szCs w:val="20"/>
        </w:rPr>
        <w:t>.</w:t>
      </w:r>
    </w:p>
    <w:p w14:paraId="7EB7ED8E" w14:textId="780FF3FF" w:rsidR="00631ADA" w:rsidRPr="00631ADA" w:rsidRDefault="004215BF" w:rsidP="002A6645">
      <w:pPr>
        <w:spacing w:after="120" w:line="22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Współpraca z aktywnym rysikiem ASUS Pen jest kolejną zaletą laptopa </w:t>
      </w:r>
      <w:r w:rsidR="00DF59E1">
        <w:rPr>
          <w:rFonts w:ascii="Arial" w:hAnsi="Arial"/>
          <w:sz w:val="20"/>
          <w:szCs w:val="20"/>
        </w:rPr>
        <w:t>VivoBook Flip</w:t>
      </w:r>
      <w:r w:rsidR="002A6645">
        <w:rPr>
          <w:rFonts w:ascii="Arial" w:hAnsi="Arial"/>
          <w:sz w:val="20"/>
          <w:szCs w:val="20"/>
        </w:rPr>
        <w:t xml:space="preserve"> (TP410)</w:t>
      </w:r>
      <w:r w:rsidR="00DF59E1">
        <w:rPr>
          <w:rFonts w:ascii="Arial" w:hAnsi="Arial"/>
          <w:sz w:val="20"/>
          <w:szCs w:val="20"/>
        </w:rPr>
        <w:t>. Rysik ASUS Pen dysponuje końcówką z 1024 stopniami czułości, która jest w stanie rozpoznać wszelkie niuanse ruchu. Dzięki temu użytkownicy mogą bez problemu pisać i rysować w taki sposób, jak gdyby korzystali z papieru, prawdziwego notatnika lub płótna do malowania.</w:t>
      </w:r>
    </w:p>
    <w:p w14:paraId="71216CB3" w14:textId="77777777" w:rsidR="000D4ABE" w:rsidRDefault="000D4ABE" w:rsidP="000D4ABE">
      <w:pPr>
        <w:spacing w:after="120" w:line="22" w:lineRule="atLeast"/>
        <w:rPr>
          <w:rFonts w:ascii="Arial" w:hAnsi="Arial" w:cs="Arial"/>
          <w:sz w:val="20"/>
          <w:szCs w:val="20"/>
        </w:rPr>
      </w:pPr>
    </w:p>
    <w:p w14:paraId="3C89F436" w14:textId="77777777" w:rsidR="000D4ABE" w:rsidRPr="00FA76D5" w:rsidRDefault="000D4ABE" w:rsidP="000D4AB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bookmarkStart w:id="7" w:name="OLE_LINK50"/>
      <w:bookmarkEnd w:id="1"/>
      <w:bookmarkEnd w:id="2"/>
      <w:r>
        <w:br w:type="page"/>
      </w:r>
    </w:p>
    <w:bookmarkEnd w:id="7"/>
    <w:tbl>
      <w:tblPr>
        <w:tblW w:w="5670" w:type="dxa"/>
        <w:tblInd w:w="144" w:type="dxa"/>
        <w:tblBorders>
          <w:insideH w:val="single" w:sz="4" w:space="0" w:color="808080"/>
        </w:tblBorders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2070"/>
        <w:gridCol w:w="3600"/>
      </w:tblGrid>
      <w:tr w:rsidR="00BA3D81" w:rsidRPr="00112DD8" w14:paraId="28F55438" w14:textId="77777777" w:rsidTr="00BA3D81">
        <w:trPr>
          <w:cantSplit/>
          <w:trHeight w:val="20"/>
        </w:trPr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7C509F45" w14:textId="77777777" w:rsidR="00BA3D81" w:rsidRPr="003B1F54" w:rsidRDefault="00BA3D8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1FC6681A" w14:textId="08FA8D3C" w:rsidR="00BA3D81" w:rsidRPr="008C3E19" w:rsidRDefault="00BA3D81" w:rsidP="001F07EC">
            <w:pPr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VivoBook Flip 14 (TP410)</w:t>
            </w:r>
          </w:p>
        </w:tc>
      </w:tr>
      <w:tr w:rsidR="00BA3D81" w:rsidRPr="00112DD8" w14:paraId="51955F46" w14:textId="77777777" w:rsidTr="00BA3D81">
        <w:trPr>
          <w:cantSplit/>
          <w:trHeight w:val="20"/>
        </w:trPr>
        <w:tc>
          <w:tcPr>
            <w:tcW w:w="2070" w:type="dxa"/>
            <w:tcBorders>
              <w:top w:val="nil"/>
            </w:tcBorders>
            <w:shd w:val="clear" w:color="auto" w:fill="auto"/>
          </w:tcPr>
          <w:p w14:paraId="0A65F50C" w14:textId="77777777" w:rsidR="00BA3D81" w:rsidRPr="003B1F54" w:rsidRDefault="00BA3D8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Procesor</w:t>
            </w:r>
          </w:p>
        </w:tc>
        <w:tc>
          <w:tcPr>
            <w:tcW w:w="36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C0DA12" w14:textId="3E72504E" w:rsidR="00BA3D81" w:rsidRPr="007260CE" w:rsidRDefault="00BA3D81" w:rsidP="001F07E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Procesor Intel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Core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 w:rsidR="002A6645">
              <w:rPr>
                <w:rFonts w:ascii="Arial" w:hAnsi="Arial"/>
                <w:sz w:val="18"/>
                <w:szCs w:val="18"/>
              </w:rPr>
              <w:t xml:space="preserve"> i5-8250</w:t>
            </w:r>
            <w:r>
              <w:rPr>
                <w:rFonts w:ascii="Arial" w:hAnsi="Arial"/>
                <w:sz w:val="18"/>
                <w:szCs w:val="18"/>
              </w:rPr>
              <w:t>U</w:t>
            </w:r>
          </w:p>
          <w:p w14:paraId="588EF3A6" w14:textId="34C21D8E" w:rsidR="00BA3D81" w:rsidRPr="007260CE" w:rsidRDefault="00BA3D81" w:rsidP="001F07E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Procesor Intel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Core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™</w:t>
            </w:r>
            <w:r>
              <w:rPr>
                <w:rFonts w:ascii="Arial" w:hAnsi="Arial"/>
                <w:sz w:val="18"/>
                <w:szCs w:val="18"/>
              </w:rPr>
              <w:t xml:space="preserve"> i3-7100U</w:t>
            </w:r>
          </w:p>
        </w:tc>
      </w:tr>
      <w:tr w:rsidR="00BA3D81" w:rsidRPr="00112DD8" w14:paraId="5CC48337" w14:textId="77777777" w:rsidTr="00BA3D81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6A74EF65" w14:textId="77777777" w:rsidR="00BA3D81" w:rsidRPr="003B1F54" w:rsidRDefault="00BA3D8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System operacyjny</w:t>
            </w:r>
          </w:p>
        </w:tc>
        <w:tc>
          <w:tcPr>
            <w:tcW w:w="360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EB83F5E" w14:textId="77777777" w:rsidR="00BA3D81" w:rsidRPr="007260CE" w:rsidRDefault="00BA3D81" w:rsidP="001F07EC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Windows 10</w:t>
            </w:r>
          </w:p>
        </w:tc>
      </w:tr>
      <w:tr w:rsidR="00BA3D81" w:rsidRPr="00112DD8" w14:paraId="71EC4645" w14:textId="77777777" w:rsidTr="00BA3D81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79EAC020" w14:textId="1E89FF35" w:rsidR="00BA3D81" w:rsidRPr="003B1F54" w:rsidRDefault="00BA3D8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Pamięć</w:t>
            </w:r>
          </w:p>
        </w:tc>
        <w:tc>
          <w:tcPr>
            <w:tcW w:w="36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95D16" w14:textId="5BC11D34" w:rsidR="00BA3D81" w:rsidRPr="007260CE" w:rsidRDefault="00BA3D81" w:rsidP="002A664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Maks. </w:t>
            </w:r>
            <w:r w:rsidR="002A6645">
              <w:rPr>
                <w:rFonts w:ascii="Arial" w:hAnsi="Arial"/>
                <w:sz w:val="18"/>
                <w:szCs w:val="18"/>
              </w:rPr>
              <w:t>4</w:t>
            </w:r>
            <w:r>
              <w:rPr>
                <w:rFonts w:ascii="Arial" w:hAnsi="Arial"/>
                <w:sz w:val="18"/>
                <w:szCs w:val="18"/>
              </w:rPr>
              <w:t xml:space="preserve"> GB DDR4 2133</w:t>
            </w:r>
          </w:p>
        </w:tc>
      </w:tr>
      <w:tr w:rsidR="00BA3D81" w:rsidRPr="00112DD8" w14:paraId="3BA0BC0B" w14:textId="77777777" w:rsidTr="00BA3D81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1050B516" w14:textId="158F71DD" w:rsidR="00BA3D81" w:rsidRPr="003B1F54" w:rsidRDefault="00BA3D8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Ekran</w:t>
            </w:r>
          </w:p>
        </w:tc>
        <w:tc>
          <w:tcPr>
            <w:tcW w:w="36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E4FD36" w14:textId="55A345B5" w:rsidR="00BA3D81" w:rsidRPr="007260CE" w:rsidRDefault="00BA3D81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14”, ekran dotykowy Full HD o prop. 16:9 z technologią wide-view</w:t>
            </w:r>
          </w:p>
          <w:p w14:paraId="73B62244" w14:textId="77777777" w:rsidR="00BA3D81" w:rsidRPr="007260CE" w:rsidRDefault="00BA3D81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Konstrukcja NanoEdge z wąską ramką 8 mm (po lewej i prawej stronie ekranu)</w:t>
            </w:r>
          </w:p>
          <w:p w14:paraId="13E7CBAC" w14:textId="77777777" w:rsidR="00BA3D81" w:rsidRPr="007260CE" w:rsidRDefault="00BA3D81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Stosunek wielkości ekranu do obudowy: 78,7%</w:t>
            </w:r>
          </w:p>
          <w:p w14:paraId="19D53F39" w14:textId="63BFF564" w:rsidR="00BA3D81" w:rsidRPr="007260CE" w:rsidRDefault="00BA3D81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62,5% sRGB</w:t>
            </w:r>
          </w:p>
        </w:tc>
      </w:tr>
      <w:tr w:rsidR="00BA3D81" w:rsidRPr="00112DD8" w14:paraId="674FAE14" w14:textId="77777777" w:rsidTr="00BA3D81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205ACE89" w14:textId="49EBCA12" w:rsidR="00BA3D81" w:rsidRPr="003B1F54" w:rsidRDefault="00BA3D8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Grafika</w:t>
            </w:r>
          </w:p>
        </w:tc>
        <w:tc>
          <w:tcPr>
            <w:tcW w:w="36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B75AA7" w14:textId="5FADD296" w:rsidR="00BA3D81" w:rsidRPr="007260CE" w:rsidRDefault="002A6645" w:rsidP="002A664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Intel</w:t>
            </w:r>
            <w:r w:rsidR="00BA3D81"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 w:rsidR="00BA3D81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HD Graphics 520</w:t>
            </w:r>
          </w:p>
        </w:tc>
      </w:tr>
      <w:tr w:rsidR="00BA3D81" w:rsidRPr="00112DD8" w14:paraId="69624693" w14:textId="77777777" w:rsidTr="00BA3D81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62E73A91" w14:textId="291217CC" w:rsidR="00BA3D81" w:rsidRPr="003B1F54" w:rsidRDefault="00BA3D8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Dyski</w:t>
            </w:r>
          </w:p>
        </w:tc>
        <w:tc>
          <w:tcPr>
            <w:tcW w:w="36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67A914" w14:textId="7B452C1E" w:rsidR="00BA3D81" w:rsidRPr="007260CE" w:rsidRDefault="00BA3D81" w:rsidP="002A664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SDD: 256 GB SATA</w:t>
            </w:r>
          </w:p>
        </w:tc>
      </w:tr>
      <w:tr w:rsidR="00BA3D81" w:rsidRPr="00112DD8" w14:paraId="43EFDAD6" w14:textId="77777777" w:rsidTr="00BA3D81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7A3A5289" w14:textId="1B29E451" w:rsidR="00BA3D81" w:rsidRPr="003B1F54" w:rsidRDefault="00BA3D8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Łączność</w:t>
            </w:r>
          </w:p>
        </w:tc>
        <w:tc>
          <w:tcPr>
            <w:tcW w:w="36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034E83" w14:textId="4EC21F56" w:rsidR="00BA3D81" w:rsidRPr="000C2545" w:rsidRDefault="00BA3D81" w:rsidP="00CD66B1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2545">
              <w:rPr>
                <w:rFonts w:ascii="Arial" w:hAnsi="Arial"/>
                <w:sz w:val="18"/>
                <w:szCs w:val="18"/>
                <w:lang w:val="en-US"/>
              </w:rPr>
              <w:t>2 x USB 2.0 Type A</w:t>
            </w:r>
          </w:p>
          <w:p w14:paraId="34E7DE64" w14:textId="1B573901" w:rsidR="00BA3D81" w:rsidRPr="000C2545" w:rsidRDefault="00BA3D81" w:rsidP="00CD66B1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2545">
              <w:rPr>
                <w:rFonts w:ascii="Arial" w:hAnsi="Arial"/>
                <w:sz w:val="18"/>
                <w:szCs w:val="18"/>
                <w:lang w:val="en-US"/>
              </w:rPr>
              <w:t>1 x USB 3.0 Type A</w:t>
            </w:r>
          </w:p>
          <w:p w14:paraId="3E4B8443" w14:textId="13E48BAC" w:rsidR="00BA3D81" w:rsidRPr="000C2545" w:rsidRDefault="00BA3D81" w:rsidP="00CD66B1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0C2545">
              <w:rPr>
                <w:rFonts w:ascii="Arial" w:hAnsi="Arial"/>
                <w:sz w:val="18"/>
                <w:szCs w:val="18"/>
                <w:lang w:val="de-DE"/>
              </w:rPr>
              <w:t xml:space="preserve">1 x USB 3.1 Gen 1 Type-C™ </w:t>
            </w:r>
          </w:p>
          <w:p w14:paraId="721DC153" w14:textId="46D3C80F" w:rsidR="00BA3D81" w:rsidRPr="000C2545" w:rsidRDefault="00BA3D81" w:rsidP="00CD66B1">
            <w:pPr>
              <w:spacing w:after="6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2545">
              <w:rPr>
                <w:rFonts w:ascii="Arial" w:hAnsi="Arial"/>
                <w:sz w:val="18"/>
                <w:szCs w:val="18"/>
                <w:lang w:val="en-US"/>
              </w:rPr>
              <w:t>1 x gniazdo audio jack (combo)</w:t>
            </w:r>
          </w:p>
          <w:p w14:paraId="7A8E75D3" w14:textId="083CBE0D" w:rsidR="00BA3D81" w:rsidRPr="007260CE" w:rsidRDefault="00BA3D81" w:rsidP="00CD66B1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x HDMI 1.4</w:t>
            </w:r>
          </w:p>
          <w:p w14:paraId="464B166A" w14:textId="12CA27CF" w:rsidR="00BA3D81" w:rsidRPr="007260CE" w:rsidRDefault="00BA3D81" w:rsidP="00CD66B1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x czytnik kart SD</w:t>
            </w:r>
          </w:p>
          <w:p w14:paraId="0696ED86" w14:textId="1E42A7C4" w:rsidR="00BA3D81" w:rsidRPr="007260CE" w:rsidRDefault="00BA3D81" w:rsidP="00CD66B1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x gniazdo zasilania</w:t>
            </w:r>
          </w:p>
        </w:tc>
      </w:tr>
      <w:tr w:rsidR="00BA3D81" w:rsidRPr="00112DD8" w14:paraId="5FB454B6" w14:textId="77777777" w:rsidTr="00BA3D81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63AB0DEB" w14:textId="2E34EDEF" w:rsidR="00BA3D81" w:rsidRPr="003B1F54" w:rsidRDefault="00BA3D8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Łączność bezprzewodowa</w:t>
            </w:r>
          </w:p>
        </w:tc>
        <w:tc>
          <w:tcPr>
            <w:tcW w:w="36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B5066C" w14:textId="49E9DC90" w:rsidR="00BA3D81" w:rsidRPr="007260CE" w:rsidRDefault="00BA3D81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802.11ac Wi-Fi (kompatybilne z 2x2)</w:t>
            </w:r>
          </w:p>
          <w:p w14:paraId="66130059" w14:textId="30219658" w:rsidR="00BA3D81" w:rsidRPr="007260CE" w:rsidRDefault="00BA3D81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Bluetooth</w:t>
            </w:r>
            <w:r>
              <w:rPr>
                <w:rFonts w:ascii="Arial" w:hAnsi="Arial"/>
                <w:sz w:val="18"/>
                <w:szCs w:val="18"/>
                <w:vertAlign w:val="superscript"/>
              </w:rPr>
              <w:t>®</w:t>
            </w:r>
            <w:r>
              <w:rPr>
                <w:rFonts w:ascii="Arial" w:hAnsi="Arial"/>
                <w:sz w:val="18"/>
                <w:szCs w:val="18"/>
              </w:rPr>
              <w:t xml:space="preserve"> 4.1</w:t>
            </w:r>
          </w:p>
        </w:tc>
      </w:tr>
      <w:tr w:rsidR="00BA3D81" w:rsidRPr="00112DD8" w14:paraId="21492481" w14:textId="77777777" w:rsidTr="00BA3D81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2422BD22" w14:textId="770224AE" w:rsidR="00BA3D81" w:rsidRPr="003B1F54" w:rsidRDefault="00BA3D8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Dźwięk </w:t>
            </w:r>
          </w:p>
        </w:tc>
        <w:tc>
          <w:tcPr>
            <w:tcW w:w="3600" w:type="dxa"/>
            <w:tcBorders>
              <w:top w:val="single" w:sz="4" w:space="0" w:color="808080"/>
            </w:tcBorders>
            <w:shd w:val="clear" w:color="auto" w:fill="auto"/>
          </w:tcPr>
          <w:p w14:paraId="4FA0D2EC" w14:textId="77777777" w:rsidR="00BA3D81" w:rsidRPr="007260CE" w:rsidRDefault="00BA3D81" w:rsidP="00B55980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System dźwiękowy z 2 głośnikami, ASUS SonicMaster oraz dźwiękiem przestrzennym</w:t>
            </w:r>
          </w:p>
        </w:tc>
      </w:tr>
      <w:tr w:rsidR="00BA3D81" w:rsidRPr="00112DD8" w14:paraId="4DF14F12" w14:textId="77777777" w:rsidTr="00BA3D81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0E0A1B85" w14:textId="4B48E8B4" w:rsidR="00BA3D81" w:rsidRPr="003B1F54" w:rsidRDefault="00BA3D8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Kamera </w:t>
            </w:r>
          </w:p>
        </w:tc>
        <w:tc>
          <w:tcPr>
            <w:tcW w:w="3600" w:type="dxa"/>
            <w:shd w:val="clear" w:color="auto" w:fill="auto"/>
          </w:tcPr>
          <w:p w14:paraId="2193491D" w14:textId="77777777" w:rsidR="00BA3D81" w:rsidRPr="007260CE" w:rsidRDefault="00BA3D81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VGA</w:t>
            </w:r>
          </w:p>
        </w:tc>
      </w:tr>
      <w:tr w:rsidR="00BA3D81" w:rsidRPr="00112DD8" w14:paraId="736BA4EE" w14:textId="77777777" w:rsidTr="00BA3D81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3D7331BE" w14:textId="6DB6E983" w:rsidR="00BA3D81" w:rsidRPr="003B1F54" w:rsidRDefault="00BA3D8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Bateria </w:t>
            </w:r>
          </w:p>
        </w:tc>
        <w:tc>
          <w:tcPr>
            <w:tcW w:w="3600" w:type="dxa"/>
            <w:tcBorders>
              <w:bottom w:val="single" w:sz="4" w:space="0" w:color="808080"/>
            </w:tcBorders>
            <w:shd w:val="clear" w:color="auto" w:fill="auto"/>
          </w:tcPr>
          <w:p w14:paraId="19602722" w14:textId="77777777" w:rsidR="00BA3D81" w:rsidRPr="007260CE" w:rsidRDefault="00BA3D81" w:rsidP="00B2266E">
            <w:pPr>
              <w:widowControl w:val="0"/>
              <w:spacing w:after="60" w:line="240" w:lineRule="auto"/>
              <w:rPr>
                <w:rFonts w:ascii="Arial" w:hAnsi="Arial" w:cs="Arial"/>
                <w:kern w:val="2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3-Komórkowa / 42 Wh</w:t>
            </w:r>
          </w:p>
        </w:tc>
      </w:tr>
      <w:tr w:rsidR="00BA3D81" w:rsidRPr="00112DD8" w14:paraId="64C44063" w14:textId="77777777" w:rsidTr="00BA3D81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03A33B98" w14:textId="7969290E" w:rsidR="00BA3D81" w:rsidRPr="003B1F54" w:rsidRDefault="00BA3D8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Wymiary</w:t>
            </w:r>
          </w:p>
        </w:tc>
        <w:tc>
          <w:tcPr>
            <w:tcW w:w="36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93F0F5" w14:textId="61CF4407" w:rsidR="00BA3D81" w:rsidRPr="007260CE" w:rsidRDefault="00BA3D81" w:rsidP="003B1F54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327,4 x 226,5 x 19,2 mm</w:t>
            </w:r>
          </w:p>
        </w:tc>
      </w:tr>
      <w:tr w:rsidR="00BA3D81" w:rsidRPr="00112DD8" w14:paraId="0A7A0655" w14:textId="77777777" w:rsidTr="00BA3D81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57E6FFC3" w14:textId="525903E8" w:rsidR="00BA3D81" w:rsidRPr="003B1F54" w:rsidRDefault="00BA3D81" w:rsidP="00B55980">
            <w:pPr>
              <w:wordWrap w:val="0"/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Waga:</w:t>
            </w:r>
          </w:p>
        </w:tc>
        <w:tc>
          <w:tcPr>
            <w:tcW w:w="3600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C8DDB1" w14:textId="5DEDA6AA" w:rsidR="00BA3D81" w:rsidRPr="007260CE" w:rsidRDefault="00BA3D81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1,6 kg</w:t>
            </w:r>
          </w:p>
        </w:tc>
      </w:tr>
      <w:tr w:rsidR="00BA3D81" w:rsidRPr="00112DD8" w14:paraId="5F5CE9C9" w14:textId="77777777" w:rsidTr="00BA3D81">
        <w:trPr>
          <w:cantSplit/>
          <w:trHeight w:val="20"/>
        </w:trPr>
        <w:tc>
          <w:tcPr>
            <w:tcW w:w="2070" w:type="dxa"/>
            <w:shd w:val="clear" w:color="auto" w:fill="auto"/>
          </w:tcPr>
          <w:p w14:paraId="065195D1" w14:textId="32A66653" w:rsidR="00BA3D81" w:rsidRPr="003B1F54" w:rsidRDefault="00BA3D81" w:rsidP="00B2266E">
            <w:pPr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Kolor</w:t>
            </w:r>
          </w:p>
        </w:tc>
        <w:tc>
          <w:tcPr>
            <w:tcW w:w="3600" w:type="dxa"/>
            <w:tcBorders>
              <w:top w:val="single" w:sz="4" w:space="0" w:color="808080"/>
            </w:tcBorders>
            <w:shd w:val="clear" w:color="auto" w:fill="auto"/>
          </w:tcPr>
          <w:p w14:paraId="6A673D6A" w14:textId="77777777" w:rsidR="00BA3D81" w:rsidRPr="007260CE" w:rsidRDefault="00BA3D81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Szary (Space Grey)</w:t>
            </w:r>
          </w:p>
        </w:tc>
      </w:tr>
      <w:tr w:rsidR="00BA3D81" w:rsidRPr="00112DD8" w14:paraId="29F91037" w14:textId="77777777" w:rsidTr="00BA3D81">
        <w:trPr>
          <w:cantSplit/>
          <w:trHeight w:val="22"/>
        </w:trPr>
        <w:tc>
          <w:tcPr>
            <w:tcW w:w="2070" w:type="dxa"/>
            <w:shd w:val="clear" w:color="auto" w:fill="auto"/>
          </w:tcPr>
          <w:p w14:paraId="2F877FEE" w14:textId="77777777" w:rsidR="00672DF0" w:rsidRDefault="00BA3D81" w:rsidP="003D712D">
            <w:pPr>
              <w:wordWrap w:val="0"/>
              <w:spacing w:after="60" w:line="240" w:lineRule="auto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Akcesoria </w:t>
            </w:r>
          </w:p>
          <w:p w14:paraId="0A81B445" w14:textId="59125659" w:rsidR="00BA3D81" w:rsidRPr="008C3E19" w:rsidRDefault="00BA3D81" w:rsidP="003D712D">
            <w:pPr>
              <w:wordWrap w:val="0"/>
              <w:spacing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opcjonalne</w:t>
            </w:r>
          </w:p>
        </w:tc>
        <w:tc>
          <w:tcPr>
            <w:tcW w:w="3600" w:type="dxa"/>
            <w:shd w:val="clear" w:color="auto" w:fill="auto"/>
          </w:tcPr>
          <w:p w14:paraId="3BB52F43" w14:textId="77777777" w:rsidR="00BA3D81" w:rsidRPr="008C3E19" w:rsidRDefault="00BA3D81" w:rsidP="00B2266E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ASUS Pen</w:t>
            </w:r>
          </w:p>
        </w:tc>
      </w:tr>
    </w:tbl>
    <w:p w14:paraId="52EFD9F5" w14:textId="77777777" w:rsidR="000D4ABE" w:rsidRPr="00FA76D5" w:rsidRDefault="000D4ABE" w:rsidP="000D4ABE">
      <w:pPr>
        <w:pStyle w:val="Tekstprzypisudolnego"/>
        <w:tabs>
          <w:tab w:val="left" w:pos="216"/>
        </w:tabs>
        <w:spacing w:after="40" w:line="240" w:lineRule="exact"/>
        <w:ind w:left="216" w:hanging="216"/>
        <w:rPr>
          <w:rFonts w:ascii="Arial" w:hAnsi="Arial" w:cs="Arial"/>
          <w:sz w:val="18"/>
        </w:rPr>
      </w:pPr>
      <w:bookmarkStart w:id="8" w:name="_GoBack"/>
      <w:bookmarkEnd w:id="8"/>
    </w:p>
    <w:p w14:paraId="56896CE3" w14:textId="77777777" w:rsidR="000D4ABE" w:rsidRPr="00FA76D5" w:rsidRDefault="000D4ABE" w:rsidP="000D4AB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57A6BF5" w14:textId="429C411E" w:rsidR="00657B0C" w:rsidRPr="002A5ACE" w:rsidRDefault="00657B0C" w:rsidP="00DF3558">
      <w:pPr>
        <w:spacing w:after="120" w:line="22" w:lineRule="atLeast"/>
        <w:rPr>
          <w:rFonts w:ascii="Arial" w:hAnsi="Arial" w:cs="Arial"/>
          <w:color w:val="000000"/>
          <w:sz w:val="20"/>
          <w:szCs w:val="20"/>
        </w:rPr>
      </w:pPr>
    </w:p>
    <w:sectPr w:rsidR="00657B0C" w:rsidRPr="002A5ACE" w:rsidSect="00112DD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08" w:right="1440" w:bottom="1296" w:left="1440" w:header="720" w:footer="37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F1EAD" w14:textId="77777777" w:rsidR="00EB71AF" w:rsidRDefault="00EB71AF">
      <w:pPr>
        <w:spacing w:after="0" w:line="240" w:lineRule="auto"/>
      </w:pPr>
    </w:p>
  </w:endnote>
  <w:endnote w:type="continuationSeparator" w:id="0">
    <w:p w14:paraId="6C6143CB" w14:textId="77777777" w:rsidR="00EB71AF" w:rsidRDefault="00EB71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887B" w14:textId="0D5BD980" w:rsidR="00B2266E" w:rsidRPr="004237F0" w:rsidRDefault="00B2266E" w:rsidP="00657B0C">
    <w:pPr>
      <w:pStyle w:val="Stopka"/>
      <w:jc w:val="right"/>
      <w:rPr>
        <w:rFonts w:ascii="Arial" w:hAnsi="Arial"/>
        <w:sz w:val="18"/>
      </w:rPr>
    </w:pP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PAGE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2D08B4">
      <w:rPr>
        <w:rStyle w:val="Numerstrony"/>
        <w:rFonts w:ascii="Arial" w:hAnsi="Arial"/>
        <w:noProof/>
        <w:sz w:val="18"/>
        <w:szCs w:val="24"/>
      </w:rPr>
      <w:t>1</w:t>
    </w:r>
    <w:r w:rsidRPr="004B25B0">
      <w:rPr>
        <w:rStyle w:val="Numerstrony"/>
        <w:rFonts w:ascii="Arial" w:hAnsi="Arial"/>
        <w:sz w:val="18"/>
        <w:szCs w:val="24"/>
      </w:rPr>
      <w:fldChar w:fldCharType="end"/>
    </w:r>
    <w:r>
      <w:rPr>
        <w:rStyle w:val="Numerstrony"/>
        <w:rFonts w:ascii="Arial" w:hAnsi="Arial"/>
        <w:sz w:val="18"/>
        <w:szCs w:val="24"/>
      </w:rPr>
      <w:t xml:space="preserve"> z </w:t>
    </w:r>
    <w:r w:rsidRPr="004B25B0">
      <w:rPr>
        <w:rStyle w:val="Numerstrony"/>
        <w:rFonts w:ascii="Arial" w:hAnsi="Arial"/>
        <w:sz w:val="18"/>
        <w:szCs w:val="24"/>
      </w:rPr>
      <w:fldChar w:fldCharType="begin"/>
    </w:r>
    <w:r w:rsidRPr="004B25B0">
      <w:rPr>
        <w:rStyle w:val="Numerstrony"/>
        <w:rFonts w:ascii="Arial" w:hAnsi="Arial"/>
        <w:sz w:val="18"/>
        <w:szCs w:val="24"/>
      </w:rPr>
      <w:instrText xml:space="preserve"> NUMPAGES </w:instrText>
    </w:r>
    <w:r w:rsidRPr="004B25B0">
      <w:rPr>
        <w:rStyle w:val="Numerstrony"/>
        <w:rFonts w:ascii="Arial" w:hAnsi="Arial"/>
        <w:sz w:val="18"/>
        <w:szCs w:val="24"/>
      </w:rPr>
      <w:fldChar w:fldCharType="separate"/>
    </w:r>
    <w:r w:rsidR="002D08B4">
      <w:rPr>
        <w:rStyle w:val="Numerstrony"/>
        <w:rFonts w:ascii="Arial" w:hAnsi="Arial"/>
        <w:noProof/>
        <w:sz w:val="18"/>
        <w:szCs w:val="24"/>
      </w:rPr>
      <w:t>3</w:t>
    </w:r>
    <w:r w:rsidRPr="004B25B0">
      <w:rPr>
        <w:rStyle w:val="Numerstrony"/>
        <w:rFonts w:ascii="Arial" w:hAnsi="Arial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943DD" w14:textId="77777777" w:rsidR="00EB71AF" w:rsidRDefault="00EB71AF">
      <w:pPr>
        <w:spacing w:after="0" w:line="240" w:lineRule="auto"/>
      </w:pPr>
    </w:p>
  </w:footnote>
  <w:footnote w:type="continuationSeparator" w:id="0">
    <w:p w14:paraId="79861307" w14:textId="77777777" w:rsidR="00EB71AF" w:rsidRDefault="00EB71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D408B" w14:textId="44B065F7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19B0B7C" wp14:editId="5414559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6" name="WordArt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76A1A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B0B7C" id="_x0000_t202" coordsize="21600,21600" o:spt="202" path="m,l,21600r21600,l21600,xe">
              <v:stroke joinstyle="miter"/>
              <v:path gradientshapeok="t" o:connecttype="rect"/>
            </v:shapetype>
            <v:shape id="WordArt 13" o:spid="_x0000_s1026" type="#_x0000_t202" style="position:absolute;margin-left:0;margin-top:0;width:737pt;height:366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05D76A1A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25190A" wp14:editId="493E66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5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720E4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5190A" id="WordArt 10" o:spid="_x0000_s1027" type="#_x0000_t202" style="position:absolute;margin-left:0;margin-top:0;width:676pt;height:3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14:paraId="1C3720E4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9F03756" wp14:editId="0F87C67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4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16306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F03756" id="WordArt 6" o:spid="_x0000_s1028" type="#_x0000_t202" style="position:absolute;margin-left:0;margin-top:0;width:615pt;height:30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2D316306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BB1A4" w14:textId="300932C5" w:rsidR="00B2266E" w:rsidRPr="00B66305" w:rsidRDefault="00B2266E" w:rsidP="00657B0C">
    <w:pPr>
      <w:spacing w:line="240" w:lineRule="auto"/>
      <w:jc w:val="center"/>
      <w:rPr>
        <w:rFonts w:ascii="Arial" w:hAnsi="Arial"/>
        <w:b/>
        <w:bCs/>
        <w:color w:val="FF0000"/>
        <w:spacing w:val="-4"/>
        <w:sz w:val="21"/>
        <w:szCs w:val="21"/>
      </w:rPr>
    </w:pPr>
    <w:bookmarkStart w:id="9" w:name="OLE_LINK13"/>
  </w:p>
  <w:bookmarkEnd w:id="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CBE4" w14:textId="023EF7AD" w:rsidR="00B2266E" w:rsidRDefault="003852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4875CCD5" wp14:editId="6A3FE1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9359900" cy="4648200"/>
              <wp:effectExtent l="171450" t="2619375" r="0" b="1828800"/>
              <wp:wrapNone/>
              <wp:docPr id="3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9359900" cy="46482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13D1D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0000"/>
                              <w:sz w:val="600"/>
                              <w:szCs w:val="600"/>
                              <w14:textFill>
                                <w14:solidFill>
                                  <w14:srgbClr w14:val="FF0000">
                                    <w14:alpha w14:val="9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5CCD5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9" type="#_x0000_t202" style="position:absolute;margin-left:0;margin-top:0;width:737pt;height:366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14:paraId="44313D1D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0000"/>
                        <w:sz w:val="600"/>
                        <w:szCs w:val="600"/>
                        <w14:textFill>
                          <w14:solidFill>
                            <w14:srgbClr w14:val="FF0000">
                              <w14:alpha w14:val="9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FC9D1DA" wp14:editId="6C8472D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8585200" cy="4254500"/>
              <wp:effectExtent l="152400" t="2409825" r="0" b="1679575"/>
              <wp:wrapNone/>
              <wp:docPr id="2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8585200" cy="4254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5EA75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50"/>
                              <w:szCs w:val="550"/>
                              <w14:textFill>
                                <w14:solidFill>
                                  <w14:srgbClr w14:val="FF660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9D1DA" id="WordArt 11" o:spid="_x0000_s1030" type="#_x0000_t202" style="position:absolute;margin-left:0;margin-top:0;width:676pt;height:33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14:paraId="67A5EA75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50"/>
                        <w:szCs w:val="550"/>
                        <w14:textFill>
                          <w14:solidFill>
                            <w14:srgbClr w14:val="FF660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0373385" wp14:editId="50C047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10500" cy="3873500"/>
              <wp:effectExtent l="142875" t="2190750" r="0" b="152717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810500" cy="38735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0CBCF" w14:textId="77777777" w:rsidR="003852EE" w:rsidRDefault="003852EE" w:rsidP="003852E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Impact" w:hAnsi="Impact"/>
                              <w:color w:val="FF6600"/>
                              <w:sz w:val="500"/>
                              <w:szCs w:val="500"/>
                              <w14:textFill>
                                <w14:solidFill>
                                  <w14:srgbClr w14:val="FF6600">
                                    <w14:alpha w14:val="8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373385" id="WordArt 7" o:spid="_x0000_s1031" type="#_x0000_t202" style="position:absolute;margin-left:0;margin-top:0;width:615pt;height:30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" filled="f" stroked="f">
              <v:stroke joinstyle="round"/>
              <o:lock v:ext="edit" shapetype="t"/>
              <v:textbox style="mso-fit-shape-to-text:t">
                <w:txbxContent>
                  <w:p w14:paraId="6D90CBCF" w14:textId="77777777" w:rsidR="003852EE" w:rsidRDefault="003852EE" w:rsidP="003852E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Impact" w:hAnsi="Impact"/>
                        <w:color w:val="FF6600"/>
                        <w:sz w:val="500"/>
                        <w:szCs w:val="500"/>
                        <w14:textFill>
                          <w14:solidFill>
                            <w14:srgbClr w14:val="FF6600">
                              <w14:alpha w14:val="8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A5D"/>
    <w:multiLevelType w:val="multilevel"/>
    <w:tmpl w:val="14288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C6955"/>
    <w:multiLevelType w:val="hybridMultilevel"/>
    <w:tmpl w:val="394E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1DCB"/>
    <w:multiLevelType w:val="hybridMultilevel"/>
    <w:tmpl w:val="56A4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93ADD"/>
    <w:multiLevelType w:val="hybridMultilevel"/>
    <w:tmpl w:val="CF22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4695"/>
    <w:multiLevelType w:val="hybridMultilevel"/>
    <w:tmpl w:val="F31C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60A27"/>
    <w:multiLevelType w:val="hybridMultilevel"/>
    <w:tmpl w:val="3BDE36F0"/>
    <w:lvl w:ilvl="0" w:tplc="FCEA3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02D00"/>
    <w:multiLevelType w:val="hybridMultilevel"/>
    <w:tmpl w:val="1428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A2A8C"/>
    <w:multiLevelType w:val="hybridMultilevel"/>
    <w:tmpl w:val="F3EE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8248F"/>
    <w:multiLevelType w:val="hybridMultilevel"/>
    <w:tmpl w:val="8BC6CAA2"/>
    <w:lvl w:ilvl="0" w:tplc="3E6890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AFA534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FDFEB99A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CF4AFE60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132936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C8C79E8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88A6D46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2B0D6A8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867CE484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TW" w:vendorID="64" w:dllVersion="5" w:nlCheck="1" w:checkStyle="1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 fillcolor="red" stroke="f">
      <v:fill color="red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igatureDocument" w:val="0"/>
  </w:docVars>
  <w:rsids>
    <w:rsidRoot w:val="00E856D2"/>
    <w:rsid w:val="0000547D"/>
    <w:rsid w:val="000223EB"/>
    <w:rsid w:val="000B4F48"/>
    <w:rsid w:val="000C2545"/>
    <w:rsid w:val="000D4ABE"/>
    <w:rsid w:val="000E1D7B"/>
    <w:rsid w:val="000F4679"/>
    <w:rsid w:val="000F481F"/>
    <w:rsid w:val="00112DD8"/>
    <w:rsid w:val="001213B4"/>
    <w:rsid w:val="0012642F"/>
    <w:rsid w:val="0014388A"/>
    <w:rsid w:val="00146695"/>
    <w:rsid w:val="001819C0"/>
    <w:rsid w:val="001B46E9"/>
    <w:rsid w:val="001D7AC1"/>
    <w:rsid w:val="001E57F1"/>
    <w:rsid w:val="001F07EC"/>
    <w:rsid w:val="0023623F"/>
    <w:rsid w:val="0026465A"/>
    <w:rsid w:val="00293B94"/>
    <w:rsid w:val="002A18FB"/>
    <w:rsid w:val="002A5ACE"/>
    <w:rsid w:val="002A6645"/>
    <w:rsid w:val="002B60A1"/>
    <w:rsid w:val="002D08B4"/>
    <w:rsid w:val="002E3881"/>
    <w:rsid w:val="0034300F"/>
    <w:rsid w:val="00345D7F"/>
    <w:rsid w:val="00371FF6"/>
    <w:rsid w:val="003852EE"/>
    <w:rsid w:val="00387D1B"/>
    <w:rsid w:val="003B1F54"/>
    <w:rsid w:val="003D712D"/>
    <w:rsid w:val="003E5A45"/>
    <w:rsid w:val="004020E6"/>
    <w:rsid w:val="004215BF"/>
    <w:rsid w:val="00446333"/>
    <w:rsid w:val="0044692D"/>
    <w:rsid w:val="004800EB"/>
    <w:rsid w:val="004E1DD7"/>
    <w:rsid w:val="004E78B4"/>
    <w:rsid w:val="004F092F"/>
    <w:rsid w:val="005339BB"/>
    <w:rsid w:val="00535B1E"/>
    <w:rsid w:val="005469F3"/>
    <w:rsid w:val="00587081"/>
    <w:rsid w:val="005A2C46"/>
    <w:rsid w:val="005C4E27"/>
    <w:rsid w:val="005D221C"/>
    <w:rsid w:val="005E052B"/>
    <w:rsid w:val="005E2F1E"/>
    <w:rsid w:val="0060730A"/>
    <w:rsid w:val="00620182"/>
    <w:rsid w:val="00627501"/>
    <w:rsid w:val="00631ADA"/>
    <w:rsid w:val="00657B0C"/>
    <w:rsid w:val="006677DC"/>
    <w:rsid w:val="00672DF0"/>
    <w:rsid w:val="006A07B3"/>
    <w:rsid w:val="006B3015"/>
    <w:rsid w:val="007239EF"/>
    <w:rsid w:val="007260CE"/>
    <w:rsid w:val="00732041"/>
    <w:rsid w:val="0075164D"/>
    <w:rsid w:val="00762959"/>
    <w:rsid w:val="0076568E"/>
    <w:rsid w:val="007E5EB1"/>
    <w:rsid w:val="00805A56"/>
    <w:rsid w:val="00811949"/>
    <w:rsid w:val="00816131"/>
    <w:rsid w:val="008201CE"/>
    <w:rsid w:val="0083342D"/>
    <w:rsid w:val="00834C4E"/>
    <w:rsid w:val="00837320"/>
    <w:rsid w:val="008607CE"/>
    <w:rsid w:val="008946F8"/>
    <w:rsid w:val="00896F11"/>
    <w:rsid w:val="008B2EBC"/>
    <w:rsid w:val="008C2599"/>
    <w:rsid w:val="008C3E19"/>
    <w:rsid w:val="008D198F"/>
    <w:rsid w:val="008E434D"/>
    <w:rsid w:val="008F6B48"/>
    <w:rsid w:val="00926212"/>
    <w:rsid w:val="00940FB2"/>
    <w:rsid w:val="00945557"/>
    <w:rsid w:val="00961064"/>
    <w:rsid w:val="009E248A"/>
    <w:rsid w:val="009F04FB"/>
    <w:rsid w:val="00A51A60"/>
    <w:rsid w:val="00A700DF"/>
    <w:rsid w:val="00A8120D"/>
    <w:rsid w:val="00A8445C"/>
    <w:rsid w:val="00A87CD8"/>
    <w:rsid w:val="00A91414"/>
    <w:rsid w:val="00AC13CD"/>
    <w:rsid w:val="00B0020A"/>
    <w:rsid w:val="00B06C48"/>
    <w:rsid w:val="00B2171F"/>
    <w:rsid w:val="00B2266E"/>
    <w:rsid w:val="00B30434"/>
    <w:rsid w:val="00B407BB"/>
    <w:rsid w:val="00B5080A"/>
    <w:rsid w:val="00B55980"/>
    <w:rsid w:val="00B66305"/>
    <w:rsid w:val="00B67EF1"/>
    <w:rsid w:val="00B87500"/>
    <w:rsid w:val="00BA0796"/>
    <w:rsid w:val="00BA3D81"/>
    <w:rsid w:val="00BA6B1F"/>
    <w:rsid w:val="00BB2F73"/>
    <w:rsid w:val="00BC7EF8"/>
    <w:rsid w:val="00BD3EA5"/>
    <w:rsid w:val="00BF34C3"/>
    <w:rsid w:val="00C01BC1"/>
    <w:rsid w:val="00C45571"/>
    <w:rsid w:val="00C53C99"/>
    <w:rsid w:val="00C82C1D"/>
    <w:rsid w:val="00C908D2"/>
    <w:rsid w:val="00CA56FB"/>
    <w:rsid w:val="00CC2713"/>
    <w:rsid w:val="00CC38A1"/>
    <w:rsid w:val="00CC5DB3"/>
    <w:rsid w:val="00CD66B1"/>
    <w:rsid w:val="00CE469A"/>
    <w:rsid w:val="00CF065A"/>
    <w:rsid w:val="00D06E07"/>
    <w:rsid w:val="00D07C6F"/>
    <w:rsid w:val="00D32D0C"/>
    <w:rsid w:val="00D40C96"/>
    <w:rsid w:val="00D57524"/>
    <w:rsid w:val="00D70AAD"/>
    <w:rsid w:val="00D71627"/>
    <w:rsid w:val="00DF3558"/>
    <w:rsid w:val="00DF59E1"/>
    <w:rsid w:val="00E00A1F"/>
    <w:rsid w:val="00E258B5"/>
    <w:rsid w:val="00E856D2"/>
    <w:rsid w:val="00E86CC9"/>
    <w:rsid w:val="00EB46EB"/>
    <w:rsid w:val="00EB71AF"/>
    <w:rsid w:val="00ED0844"/>
    <w:rsid w:val="00F123A9"/>
    <w:rsid w:val="00F76C54"/>
    <w:rsid w:val="00F87F9E"/>
    <w:rsid w:val="00FA76D5"/>
    <w:rsid w:val="00FB2D2B"/>
    <w:rsid w:val="00FC3321"/>
    <w:rsid w:val="00FE15E3"/>
    <w:rsid w:val="00FE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red" stroke="f">
      <v:fill color="red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647BC14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61D"/>
    <w:pPr>
      <w:spacing w:after="200" w:line="276" w:lineRule="auto"/>
    </w:pPr>
    <w:rPr>
      <w:sz w:val="22"/>
      <w:szCs w:val="22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17C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autoRedefine/>
    <w:uiPriority w:val="99"/>
    <w:semiHidden/>
    <w:rsid w:val="00D47304"/>
    <w:rPr>
      <w:rFonts w:ascii="Arial" w:hAnsi="Arial"/>
      <w:sz w:val="18"/>
      <w:szCs w:val="20"/>
      <w:lang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47304"/>
    <w:rPr>
      <w:rFonts w:ascii="Arial" w:hAnsi="Arial"/>
      <w:sz w:val="18"/>
    </w:rPr>
  </w:style>
  <w:style w:type="paragraph" w:styleId="Nagwek">
    <w:name w:val="header"/>
    <w:basedOn w:val="Normalny"/>
    <w:link w:val="Nagwek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NagwekZnak">
    <w:name w:val="Nagłówek Znak"/>
    <w:link w:val="Nagwek"/>
    <w:uiPriority w:val="99"/>
    <w:semiHidden/>
    <w:locked/>
    <w:rsid w:val="00537939"/>
    <w:rPr>
      <w:rFonts w:cs="Times New Roman"/>
      <w:kern w:val="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537939"/>
    <w:pPr>
      <w:tabs>
        <w:tab w:val="center" w:pos="4153"/>
        <w:tab w:val="right" w:pos="8306"/>
      </w:tabs>
      <w:snapToGrid w:val="0"/>
    </w:pPr>
    <w:rPr>
      <w:sz w:val="20"/>
      <w:szCs w:val="20"/>
      <w:lang w:eastAsia="x-none"/>
    </w:rPr>
  </w:style>
  <w:style w:type="character" w:customStyle="1" w:styleId="StopkaZnak">
    <w:name w:val="Stopka Znak"/>
    <w:link w:val="Stopka"/>
    <w:uiPriority w:val="99"/>
    <w:semiHidden/>
    <w:locked/>
    <w:rsid w:val="00537939"/>
    <w:rPr>
      <w:rFonts w:cs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rsid w:val="00537939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537939"/>
    <w:rPr>
      <w:szCs w:val="20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7939"/>
    <w:rPr>
      <w:rFonts w:cs="Times New Roman"/>
      <w:kern w:val="0"/>
      <w:sz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793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7939"/>
    <w:rPr>
      <w:rFonts w:cs="Times New Roman"/>
      <w:b/>
      <w:bCs/>
      <w:kern w:val="0"/>
      <w:sz w:val="22"/>
    </w:rPr>
  </w:style>
  <w:style w:type="paragraph" w:customStyle="1" w:styleId="ColorfulList-Accent11">
    <w:name w:val="Colorful List - Accent 11"/>
    <w:basedOn w:val="Normalny"/>
    <w:uiPriority w:val="34"/>
    <w:qFormat/>
    <w:rsid w:val="00736A34"/>
    <w:pPr>
      <w:ind w:left="720"/>
      <w:contextualSpacing/>
    </w:pPr>
  </w:style>
  <w:style w:type="paragraph" w:customStyle="1" w:styleId="MediumGrid1-Accent21">
    <w:name w:val="Medium Grid 1 - Accent 21"/>
    <w:basedOn w:val="Normalny"/>
    <w:uiPriority w:val="72"/>
    <w:qFormat/>
    <w:rsid w:val="00D076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F563F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rsid w:val="009F563F"/>
    <w:rPr>
      <w:sz w:val="24"/>
      <w:szCs w:val="24"/>
      <w:lang w:val="pl-PL" w:eastAsia="zh-TW"/>
    </w:rPr>
  </w:style>
  <w:style w:type="character" w:styleId="Odwoanieprzypisudolnego">
    <w:name w:val="footnote reference"/>
    <w:rsid w:val="009F563F"/>
    <w:rPr>
      <w:vertAlign w:val="superscript"/>
    </w:rPr>
  </w:style>
  <w:style w:type="paragraph" w:customStyle="1" w:styleId="ColorfulList-Accent12">
    <w:name w:val="Colorful List - Accent 12"/>
    <w:basedOn w:val="Normalny"/>
    <w:rsid w:val="00712799"/>
    <w:pPr>
      <w:ind w:left="720"/>
      <w:contextualSpacing/>
    </w:pPr>
  </w:style>
  <w:style w:type="character" w:styleId="Numerstrony">
    <w:name w:val="page number"/>
    <w:basedOn w:val="Domylnaczcionkaakapitu"/>
    <w:rsid w:val="004237F0"/>
  </w:style>
  <w:style w:type="character" w:styleId="UyteHipercze">
    <w:name w:val="FollowedHyperlink"/>
    <w:rsid w:val="00531C50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852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856D2"/>
    <w:pPr>
      <w:spacing w:after="0" w:line="240" w:lineRule="auto"/>
      <w:ind w:leftChars="200" w:left="480"/>
    </w:pPr>
    <w:rPr>
      <w:rFonts w:ascii="PMingLiU" w:hAnsi="PMingLiU" w:cs="PMingLiU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B1F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1F54"/>
    <w:rPr>
      <w:lang w:eastAsia="zh-TW"/>
    </w:rPr>
  </w:style>
  <w:style w:type="character" w:styleId="Odwoanieprzypisukocowego">
    <w:name w:val="endnote reference"/>
    <w:basedOn w:val="Domylnaczcionkaakapitu"/>
    <w:rsid w:val="003B1F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4577</CharactersWithSpaces>
  <SharedDoc>false</SharedDoc>
  <HyperlinkBase/>
  <HLinks>
    <vt:vector size="6" baseType="variant">
      <vt:variant>
        <vt:i4>6750226</vt:i4>
      </vt:variant>
      <vt:variant>
        <vt:i4>0</vt:i4>
      </vt:variant>
      <vt:variant>
        <vt:i4>0</vt:i4>
      </vt:variant>
      <vt:variant>
        <vt:i4>5</vt:i4>
      </vt:variant>
      <vt:variant>
        <vt:lpwstr>http://www.website.asus.com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2018-02-16T14:07:00Z</dcterms:created>
  <dcterms:modified xsi:type="dcterms:W3CDTF">2018-02-19T10:18:00Z</dcterms:modified>
</cp:coreProperties>
</file>