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3D" w:rsidRPr="00D71528" w:rsidRDefault="002D4427" w:rsidP="00E267CD">
      <w:pPr>
        <w:jc w:val="both"/>
        <w:rPr>
          <w:rFonts w:asciiTheme="majorHAnsi" w:hAnsiTheme="majorHAnsi"/>
          <w:b/>
        </w:rPr>
      </w:pPr>
      <w:proofErr w:type="spellStart"/>
      <w:r w:rsidRPr="00D71528">
        <w:rPr>
          <w:rFonts w:asciiTheme="majorHAnsi" w:hAnsiTheme="majorHAnsi"/>
          <w:b/>
        </w:rPr>
        <w:t>Builder</w:t>
      </w:r>
      <w:proofErr w:type="spellEnd"/>
      <w:r w:rsidRPr="00D71528">
        <w:rPr>
          <w:rFonts w:asciiTheme="majorHAnsi" w:hAnsiTheme="majorHAnsi"/>
          <w:b/>
        </w:rPr>
        <w:t xml:space="preserve"> </w:t>
      </w:r>
      <w:proofErr w:type="spellStart"/>
      <w:r w:rsidRPr="00D71528">
        <w:rPr>
          <w:rFonts w:asciiTheme="majorHAnsi" w:hAnsiTheme="majorHAnsi"/>
          <w:b/>
        </w:rPr>
        <w:t>Awards</w:t>
      </w:r>
      <w:proofErr w:type="spellEnd"/>
      <w:r w:rsidRPr="00D71528">
        <w:rPr>
          <w:rFonts w:asciiTheme="majorHAnsi" w:hAnsiTheme="majorHAnsi"/>
          <w:b/>
        </w:rPr>
        <w:t xml:space="preserve"> 2017 – </w:t>
      </w:r>
      <w:r w:rsidR="006F536F">
        <w:rPr>
          <w:rFonts w:asciiTheme="majorHAnsi" w:hAnsiTheme="majorHAnsi"/>
          <w:b/>
        </w:rPr>
        <w:t>KONBET Poznań</w:t>
      </w:r>
      <w:r w:rsidR="006F536F" w:rsidRPr="00D71528">
        <w:rPr>
          <w:rFonts w:asciiTheme="majorHAnsi" w:hAnsiTheme="majorHAnsi"/>
          <w:b/>
        </w:rPr>
        <w:t xml:space="preserve"> </w:t>
      </w:r>
      <w:r w:rsidR="00B77ACB">
        <w:rPr>
          <w:rFonts w:asciiTheme="majorHAnsi" w:hAnsiTheme="majorHAnsi"/>
          <w:b/>
        </w:rPr>
        <w:t xml:space="preserve">Budowlaną Firmą Roku, Prezes Zarządu Artur </w:t>
      </w:r>
      <w:proofErr w:type="spellStart"/>
      <w:r w:rsidR="00B77ACB">
        <w:rPr>
          <w:rFonts w:asciiTheme="majorHAnsi" w:hAnsiTheme="majorHAnsi"/>
          <w:b/>
        </w:rPr>
        <w:t>Kisiołek</w:t>
      </w:r>
      <w:proofErr w:type="spellEnd"/>
      <w:r w:rsidR="00B77ACB">
        <w:rPr>
          <w:rFonts w:asciiTheme="majorHAnsi" w:hAnsiTheme="majorHAnsi"/>
          <w:b/>
        </w:rPr>
        <w:t xml:space="preserve"> Osobowością </w:t>
      </w:r>
      <w:r w:rsidR="00274491">
        <w:rPr>
          <w:rFonts w:asciiTheme="majorHAnsi" w:hAnsiTheme="majorHAnsi"/>
          <w:b/>
        </w:rPr>
        <w:t>Branży</w:t>
      </w:r>
    </w:p>
    <w:p w:rsidR="002D4427" w:rsidRPr="00D71528" w:rsidRDefault="002D4427" w:rsidP="00E267CD">
      <w:pPr>
        <w:jc w:val="both"/>
        <w:rPr>
          <w:rFonts w:asciiTheme="majorHAnsi" w:hAnsiTheme="majorHAnsi" w:cstheme="minorHAnsi"/>
          <w:b/>
          <w:szCs w:val="23"/>
        </w:rPr>
      </w:pPr>
      <w:r w:rsidRPr="00D71528">
        <w:rPr>
          <w:rFonts w:asciiTheme="majorHAnsi" w:hAnsiTheme="majorHAnsi"/>
          <w:b/>
        </w:rPr>
        <w:t>Po raz 15</w:t>
      </w:r>
      <w:r w:rsidR="00D92F84" w:rsidRPr="00D71528">
        <w:rPr>
          <w:rFonts w:asciiTheme="majorHAnsi" w:hAnsiTheme="majorHAnsi"/>
          <w:b/>
        </w:rPr>
        <w:t>.</w:t>
      </w:r>
      <w:r w:rsidRPr="00D71528">
        <w:rPr>
          <w:rFonts w:asciiTheme="majorHAnsi" w:hAnsiTheme="majorHAnsi"/>
          <w:b/>
        </w:rPr>
        <w:t xml:space="preserve"> </w:t>
      </w:r>
      <w:r w:rsidR="00B77ACB">
        <w:rPr>
          <w:rFonts w:asciiTheme="majorHAnsi" w:hAnsiTheme="majorHAnsi"/>
          <w:b/>
        </w:rPr>
        <w:t xml:space="preserve">w Warszawie </w:t>
      </w:r>
      <w:r w:rsidRPr="00D71528">
        <w:rPr>
          <w:rFonts w:asciiTheme="majorHAnsi" w:hAnsiTheme="majorHAnsi"/>
          <w:b/>
        </w:rPr>
        <w:t xml:space="preserve">odbyła się </w:t>
      </w:r>
      <w:r w:rsidR="00223618" w:rsidRPr="00D71528">
        <w:rPr>
          <w:rFonts w:asciiTheme="majorHAnsi" w:hAnsiTheme="majorHAnsi"/>
          <w:b/>
        </w:rPr>
        <w:t xml:space="preserve">uroczysta </w:t>
      </w:r>
      <w:r w:rsidR="00D92F84" w:rsidRPr="00D71528">
        <w:rPr>
          <w:rFonts w:asciiTheme="majorHAnsi" w:hAnsiTheme="majorHAnsi"/>
          <w:b/>
        </w:rPr>
        <w:t xml:space="preserve">gala, podczas której </w:t>
      </w:r>
      <w:r w:rsidR="006F536F">
        <w:rPr>
          <w:rFonts w:asciiTheme="majorHAnsi" w:hAnsiTheme="majorHAnsi"/>
          <w:b/>
        </w:rPr>
        <w:t>przyznano nagrody</w:t>
      </w:r>
      <w:r w:rsidR="00D92F84" w:rsidRPr="00D71528">
        <w:rPr>
          <w:rFonts w:asciiTheme="majorHAnsi" w:hAnsiTheme="majorHAnsi"/>
          <w:b/>
        </w:rPr>
        <w:t xml:space="preserve"> </w:t>
      </w:r>
      <w:proofErr w:type="spellStart"/>
      <w:r w:rsidR="00D92F84" w:rsidRPr="00D71528">
        <w:rPr>
          <w:rFonts w:asciiTheme="majorHAnsi" w:hAnsiTheme="majorHAnsi"/>
          <w:b/>
        </w:rPr>
        <w:t>Builder</w:t>
      </w:r>
      <w:proofErr w:type="spellEnd"/>
      <w:r w:rsidR="00D92F84" w:rsidRPr="00D71528">
        <w:rPr>
          <w:rFonts w:asciiTheme="majorHAnsi" w:hAnsiTheme="majorHAnsi"/>
          <w:b/>
        </w:rPr>
        <w:t xml:space="preserve"> </w:t>
      </w:r>
      <w:proofErr w:type="spellStart"/>
      <w:r w:rsidR="00D92F84" w:rsidRPr="00D71528">
        <w:rPr>
          <w:rFonts w:asciiTheme="majorHAnsi" w:hAnsiTheme="majorHAnsi"/>
          <w:b/>
        </w:rPr>
        <w:t>Awards</w:t>
      </w:r>
      <w:proofErr w:type="spellEnd"/>
      <w:r w:rsidR="00223618" w:rsidRPr="00D71528">
        <w:rPr>
          <w:rFonts w:asciiTheme="majorHAnsi" w:hAnsiTheme="majorHAnsi"/>
          <w:b/>
        </w:rPr>
        <w:t xml:space="preserve"> dla najlepszych</w:t>
      </w:r>
      <w:r w:rsidR="006F536F">
        <w:rPr>
          <w:rFonts w:asciiTheme="majorHAnsi" w:hAnsiTheme="majorHAnsi"/>
          <w:b/>
        </w:rPr>
        <w:t xml:space="preserve"> podmiotów</w:t>
      </w:r>
      <w:r w:rsidR="00223618" w:rsidRPr="00D71528">
        <w:rPr>
          <w:rFonts w:asciiTheme="majorHAnsi" w:hAnsiTheme="majorHAnsi"/>
          <w:b/>
        </w:rPr>
        <w:t xml:space="preserve"> w branży</w:t>
      </w:r>
      <w:r w:rsidR="00E267CD" w:rsidRPr="00D71528">
        <w:rPr>
          <w:rFonts w:asciiTheme="majorHAnsi" w:hAnsiTheme="majorHAnsi"/>
          <w:b/>
        </w:rPr>
        <w:t xml:space="preserve"> budowlanej</w:t>
      </w:r>
      <w:r w:rsidR="00D92F84" w:rsidRPr="00D71528">
        <w:rPr>
          <w:rFonts w:asciiTheme="majorHAnsi" w:hAnsiTheme="majorHAnsi"/>
          <w:b/>
        </w:rPr>
        <w:t xml:space="preserve">. Redakcja oraz Rada Programowa </w:t>
      </w:r>
      <w:r w:rsidR="00B77ACB">
        <w:rPr>
          <w:rFonts w:asciiTheme="majorHAnsi" w:hAnsiTheme="majorHAnsi"/>
          <w:b/>
        </w:rPr>
        <w:t>magazynu</w:t>
      </w:r>
      <w:r w:rsidR="00D92F84" w:rsidRPr="00D71528">
        <w:rPr>
          <w:rFonts w:asciiTheme="majorHAnsi" w:hAnsiTheme="majorHAnsi"/>
          <w:b/>
        </w:rPr>
        <w:t xml:space="preserve"> po skrupulatnych obserwacjac</w:t>
      </w:r>
      <w:r w:rsidR="00B77ACB">
        <w:rPr>
          <w:rFonts w:asciiTheme="majorHAnsi" w:hAnsiTheme="majorHAnsi"/>
          <w:b/>
        </w:rPr>
        <w:t>h rynku przyznała wyróżnienia w </w:t>
      </w:r>
      <w:r w:rsidR="00D92F84" w:rsidRPr="00D71528">
        <w:rPr>
          <w:rFonts w:asciiTheme="majorHAnsi" w:hAnsiTheme="majorHAnsi"/>
          <w:b/>
        </w:rPr>
        <w:t xml:space="preserve">kategoriach: </w:t>
      </w:r>
      <w:r w:rsidR="00D92F84" w:rsidRPr="00D71528">
        <w:rPr>
          <w:rFonts w:asciiTheme="majorHAnsi" w:hAnsiTheme="majorHAnsi" w:cstheme="minorHAnsi"/>
          <w:b/>
          <w:szCs w:val="23"/>
        </w:rPr>
        <w:t xml:space="preserve">Budowlana Firma Roku, Osobowość Branży, Laury </w:t>
      </w:r>
      <w:proofErr w:type="spellStart"/>
      <w:r w:rsidR="00D92F84" w:rsidRPr="00D71528">
        <w:rPr>
          <w:rFonts w:asciiTheme="majorHAnsi" w:hAnsiTheme="majorHAnsi" w:cstheme="minorHAnsi"/>
          <w:b/>
          <w:szCs w:val="23"/>
        </w:rPr>
        <w:t>Buildera</w:t>
      </w:r>
      <w:proofErr w:type="spellEnd"/>
      <w:r w:rsidR="00D92F84" w:rsidRPr="00D71528">
        <w:rPr>
          <w:rFonts w:asciiTheme="majorHAnsi" w:hAnsiTheme="majorHAnsi" w:cstheme="minorHAnsi"/>
          <w:b/>
          <w:szCs w:val="23"/>
        </w:rPr>
        <w:t xml:space="preserve"> oraz Polski Herkules. </w:t>
      </w:r>
      <w:r w:rsidR="006F536F">
        <w:rPr>
          <w:rFonts w:asciiTheme="majorHAnsi" w:hAnsiTheme="majorHAnsi" w:cstheme="minorHAnsi"/>
          <w:b/>
          <w:szCs w:val="23"/>
        </w:rPr>
        <w:t xml:space="preserve">W tym roku aż </w:t>
      </w:r>
      <w:r w:rsidR="00B77ACB">
        <w:rPr>
          <w:rFonts w:asciiTheme="majorHAnsi" w:hAnsiTheme="majorHAnsi" w:cstheme="minorHAnsi"/>
          <w:b/>
          <w:szCs w:val="23"/>
        </w:rPr>
        <w:t>dwie nagrody</w:t>
      </w:r>
      <w:r w:rsidR="006F536F">
        <w:rPr>
          <w:rFonts w:asciiTheme="majorHAnsi" w:hAnsiTheme="majorHAnsi" w:cstheme="minorHAnsi"/>
          <w:b/>
          <w:szCs w:val="23"/>
        </w:rPr>
        <w:t xml:space="preserve"> trafiły do jednego z najbardziej innowacyjnych producentów stropów w Polsce – firmy KONBET Poznań.</w:t>
      </w:r>
    </w:p>
    <w:p w:rsidR="00D92F84" w:rsidRPr="00D71528" w:rsidRDefault="00D92F84" w:rsidP="00E267CD">
      <w:pPr>
        <w:jc w:val="both"/>
        <w:rPr>
          <w:rFonts w:asciiTheme="majorHAnsi" w:hAnsiTheme="majorHAnsi" w:cstheme="minorHAnsi"/>
          <w:szCs w:val="23"/>
        </w:rPr>
      </w:pPr>
      <w:r w:rsidRPr="00D71528">
        <w:rPr>
          <w:rFonts w:asciiTheme="majorHAnsi" w:hAnsiTheme="majorHAnsi" w:cstheme="minorHAnsi"/>
          <w:szCs w:val="23"/>
        </w:rPr>
        <w:t xml:space="preserve">Zdobywając tytuł </w:t>
      </w:r>
      <w:r w:rsidRPr="00B77ACB">
        <w:rPr>
          <w:rFonts w:asciiTheme="majorHAnsi" w:hAnsiTheme="majorHAnsi" w:cstheme="minorHAnsi"/>
          <w:b/>
          <w:szCs w:val="23"/>
        </w:rPr>
        <w:t>Budowlanej Firmy Roku</w:t>
      </w:r>
      <w:r w:rsidRPr="00D71528">
        <w:rPr>
          <w:rFonts w:asciiTheme="majorHAnsi" w:hAnsiTheme="majorHAnsi" w:cstheme="minorHAnsi"/>
          <w:szCs w:val="23"/>
        </w:rPr>
        <w:t xml:space="preserve">, </w:t>
      </w:r>
      <w:r w:rsidR="00874D8B" w:rsidRPr="00B77ACB">
        <w:rPr>
          <w:rFonts w:asciiTheme="majorHAnsi" w:hAnsiTheme="majorHAnsi" w:cstheme="minorHAnsi"/>
          <w:b/>
          <w:szCs w:val="23"/>
        </w:rPr>
        <w:t>KONBET Poznań</w:t>
      </w:r>
      <w:r w:rsidRPr="00D71528">
        <w:rPr>
          <w:rFonts w:asciiTheme="majorHAnsi" w:hAnsiTheme="majorHAnsi" w:cstheme="minorHAnsi"/>
          <w:szCs w:val="23"/>
        </w:rPr>
        <w:t xml:space="preserve"> stał się niekwestionowanym numerem jeden wśród konkurencji </w:t>
      </w:r>
      <w:r w:rsidR="00874D8B">
        <w:rPr>
          <w:rFonts w:asciiTheme="majorHAnsi" w:hAnsiTheme="majorHAnsi" w:cstheme="minorHAnsi"/>
          <w:szCs w:val="23"/>
        </w:rPr>
        <w:t>w swoim segmencie</w:t>
      </w:r>
      <w:r w:rsidRPr="00D71528">
        <w:rPr>
          <w:rFonts w:asciiTheme="majorHAnsi" w:hAnsiTheme="majorHAnsi" w:cstheme="minorHAnsi"/>
          <w:szCs w:val="23"/>
        </w:rPr>
        <w:t xml:space="preserve">. Zanim wybrano zwycięzców, </w:t>
      </w:r>
      <w:r w:rsidR="00763999">
        <w:rPr>
          <w:rFonts w:asciiTheme="majorHAnsi" w:hAnsiTheme="majorHAnsi" w:cstheme="minorHAnsi"/>
          <w:szCs w:val="23"/>
        </w:rPr>
        <w:t xml:space="preserve">sprawdzone i </w:t>
      </w:r>
      <w:r w:rsidRPr="00D71528">
        <w:rPr>
          <w:rFonts w:asciiTheme="majorHAnsi" w:hAnsiTheme="majorHAnsi" w:cstheme="minorHAnsi"/>
          <w:szCs w:val="23"/>
        </w:rPr>
        <w:t>ocenione zostały: pozycja podmiotu w branży, osiągnięcia na tle konkurencji, jakość produktów i usług, spełnianie norm, wytycznych i potrzeb klientów, a także rzetelność oraz stabilność prowadzonej działalności. XV edycja to prawie 50 laureatów, wśród których znaleźli się:</w:t>
      </w:r>
      <w:r w:rsidRPr="00D71528">
        <w:rPr>
          <w:rFonts w:asciiTheme="majorHAnsi" w:hAnsiTheme="majorHAnsi" w:cstheme="minorHAnsi"/>
          <w:sz w:val="20"/>
          <w:szCs w:val="23"/>
        </w:rPr>
        <w:t xml:space="preserve"> </w:t>
      </w:r>
      <w:r w:rsidRPr="00D71528">
        <w:rPr>
          <w:rFonts w:asciiTheme="majorHAnsi" w:hAnsiTheme="majorHAnsi" w:cstheme="minorHAnsi"/>
          <w:szCs w:val="23"/>
        </w:rPr>
        <w:t>inwestorzy, deweloperzy, projektanci,</w:t>
      </w:r>
      <w:r w:rsidR="00D71528">
        <w:rPr>
          <w:rFonts w:asciiTheme="majorHAnsi" w:hAnsiTheme="majorHAnsi" w:cstheme="minorHAnsi"/>
          <w:szCs w:val="23"/>
        </w:rPr>
        <w:t xml:space="preserve"> wykonawcy i </w:t>
      </w:r>
      <w:r w:rsidRPr="00D71528">
        <w:rPr>
          <w:rFonts w:asciiTheme="majorHAnsi" w:hAnsiTheme="majorHAnsi" w:cstheme="minorHAnsi"/>
          <w:szCs w:val="23"/>
        </w:rPr>
        <w:t>twórcy.</w:t>
      </w:r>
    </w:p>
    <w:p w:rsidR="007F1B14" w:rsidRDefault="00223618" w:rsidP="00E267CD">
      <w:pPr>
        <w:jc w:val="both"/>
        <w:rPr>
          <w:rFonts w:asciiTheme="majorHAnsi" w:hAnsiTheme="majorHAnsi" w:cstheme="minorHAnsi"/>
          <w:szCs w:val="23"/>
        </w:rPr>
      </w:pPr>
      <w:r w:rsidRPr="00D71528">
        <w:rPr>
          <w:rFonts w:asciiTheme="majorHAnsi" w:hAnsiTheme="majorHAnsi" w:cstheme="minorHAnsi"/>
          <w:szCs w:val="23"/>
        </w:rPr>
        <w:t xml:space="preserve">Wśród wyróżnionych nie zabrakło </w:t>
      </w:r>
      <w:r w:rsidR="00763999">
        <w:rPr>
          <w:rFonts w:asciiTheme="majorHAnsi" w:hAnsiTheme="majorHAnsi" w:cstheme="minorHAnsi"/>
          <w:szCs w:val="23"/>
        </w:rPr>
        <w:t xml:space="preserve">także </w:t>
      </w:r>
      <w:r w:rsidRPr="00B77ACB">
        <w:rPr>
          <w:rFonts w:asciiTheme="majorHAnsi" w:hAnsiTheme="majorHAnsi" w:cstheme="minorHAnsi"/>
          <w:b/>
          <w:szCs w:val="23"/>
        </w:rPr>
        <w:t>liderów firm</w:t>
      </w:r>
      <w:r w:rsidRPr="00D71528">
        <w:rPr>
          <w:rFonts w:asciiTheme="majorHAnsi" w:hAnsiTheme="majorHAnsi" w:cstheme="minorHAnsi"/>
          <w:szCs w:val="23"/>
        </w:rPr>
        <w:t xml:space="preserve"> – </w:t>
      </w:r>
      <w:r w:rsidR="00FC5DEC">
        <w:rPr>
          <w:rFonts w:asciiTheme="majorHAnsi" w:hAnsiTheme="majorHAnsi" w:cstheme="minorHAnsi"/>
          <w:szCs w:val="23"/>
        </w:rPr>
        <w:t>jednostek</w:t>
      </w:r>
      <w:r w:rsidRPr="00D71528">
        <w:rPr>
          <w:rFonts w:asciiTheme="majorHAnsi" w:hAnsiTheme="majorHAnsi" w:cstheme="minorHAnsi"/>
          <w:szCs w:val="23"/>
        </w:rPr>
        <w:t xml:space="preserve">, </w:t>
      </w:r>
      <w:r w:rsidR="00874D8B">
        <w:rPr>
          <w:rFonts w:asciiTheme="majorHAnsi" w:hAnsiTheme="majorHAnsi" w:cstheme="minorHAnsi"/>
          <w:szCs w:val="23"/>
        </w:rPr>
        <w:t>które decydują o kierunkach rozwoju przedsiębiorstw i mają realny wpływ na całą branżę budowlaną</w:t>
      </w:r>
      <w:r w:rsidRPr="00D71528">
        <w:rPr>
          <w:rFonts w:asciiTheme="majorHAnsi" w:hAnsiTheme="majorHAnsi" w:cstheme="minorHAnsi"/>
          <w:szCs w:val="23"/>
        </w:rPr>
        <w:t xml:space="preserve">. </w:t>
      </w:r>
      <w:r w:rsidR="00874D8B" w:rsidRPr="00B77ACB">
        <w:rPr>
          <w:rFonts w:asciiTheme="majorHAnsi" w:hAnsiTheme="majorHAnsi" w:cstheme="minorHAnsi"/>
          <w:b/>
          <w:szCs w:val="23"/>
        </w:rPr>
        <w:t>P</w:t>
      </w:r>
      <w:r w:rsidRPr="00B77ACB">
        <w:rPr>
          <w:rFonts w:asciiTheme="majorHAnsi" w:hAnsiTheme="majorHAnsi" w:cstheme="minorHAnsi"/>
          <w:b/>
          <w:szCs w:val="23"/>
        </w:rPr>
        <w:t xml:space="preserve">rezes </w:t>
      </w:r>
      <w:r w:rsidR="00874D8B" w:rsidRPr="00B77ACB">
        <w:rPr>
          <w:rFonts w:asciiTheme="majorHAnsi" w:hAnsiTheme="majorHAnsi" w:cstheme="minorHAnsi"/>
          <w:b/>
          <w:szCs w:val="23"/>
        </w:rPr>
        <w:t>Z</w:t>
      </w:r>
      <w:r w:rsidRPr="00B77ACB">
        <w:rPr>
          <w:rFonts w:asciiTheme="majorHAnsi" w:hAnsiTheme="majorHAnsi" w:cstheme="minorHAnsi"/>
          <w:b/>
          <w:szCs w:val="23"/>
        </w:rPr>
        <w:t xml:space="preserve">arządu </w:t>
      </w:r>
      <w:r w:rsidR="00874D8B" w:rsidRPr="00B77ACB">
        <w:rPr>
          <w:rFonts w:asciiTheme="majorHAnsi" w:hAnsiTheme="majorHAnsi" w:cstheme="minorHAnsi"/>
          <w:b/>
          <w:szCs w:val="23"/>
        </w:rPr>
        <w:t xml:space="preserve">KONBET Poznań </w:t>
      </w:r>
      <w:r w:rsidR="00FC5DEC" w:rsidRPr="00B77ACB">
        <w:rPr>
          <w:rFonts w:asciiTheme="majorHAnsi" w:hAnsiTheme="majorHAnsi" w:cstheme="minorHAnsi"/>
          <w:b/>
          <w:szCs w:val="23"/>
        </w:rPr>
        <w:t>–</w:t>
      </w:r>
      <w:r w:rsidR="00874D8B" w:rsidRPr="00B77ACB">
        <w:rPr>
          <w:rFonts w:asciiTheme="majorHAnsi" w:hAnsiTheme="majorHAnsi" w:cstheme="minorHAnsi"/>
          <w:b/>
          <w:szCs w:val="23"/>
        </w:rPr>
        <w:t xml:space="preserve"> dr inż.</w:t>
      </w:r>
      <w:r w:rsidRPr="00B77ACB">
        <w:rPr>
          <w:rFonts w:asciiTheme="majorHAnsi" w:hAnsiTheme="majorHAnsi" w:cstheme="minorHAnsi"/>
          <w:b/>
          <w:szCs w:val="23"/>
        </w:rPr>
        <w:t xml:space="preserve"> Artur </w:t>
      </w:r>
      <w:proofErr w:type="spellStart"/>
      <w:r w:rsidRPr="00B77ACB">
        <w:rPr>
          <w:rFonts w:asciiTheme="majorHAnsi" w:hAnsiTheme="majorHAnsi" w:cstheme="minorHAnsi"/>
          <w:b/>
          <w:szCs w:val="23"/>
        </w:rPr>
        <w:t>Kisiołek</w:t>
      </w:r>
      <w:proofErr w:type="spellEnd"/>
      <w:r w:rsidRPr="00D71528">
        <w:rPr>
          <w:rFonts w:asciiTheme="majorHAnsi" w:hAnsiTheme="majorHAnsi" w:cstheme="minorHAnsi"/>
          <w:szCs w:val="23"/>
        </w:rPr>
        <w:t xml:space="preserve">, </w:t>
      </w:r>
      <w:r w:rsidR="00B77ACB" w:rsidRPr="00B77ACB">
        <w:rPr>
          <w:rFonts w:asciiTheme="majorHAnsi" w:hAnsiTheme="majorHAnsi" w:cstheme="minorHAnsi"/>
          <w:szCs w:val="23"/>
        </w:rPr>
        <w:t>który nie tylko jest propagatorem innowacyjnych rozwiązań stropowych, ale również szczególnie wnikliwie przygląda się potrzebom współczesnych inwestorów oraz staje na straży jakości materiałów budowlanych</w:t>
      </w:r>
      <w:r w:rsidR="00B77ACB">
        <w:rPr>
          <w:rFonts w:asciiTheme="majorHAnsi" w:hAnsiTheme="majorHAnsi" w:cstheme="minorHAnsi"/>
          <w:szCs w:val="23"/>
        </w:rPr>
        <w:t xml:space="preserve">, </w:t>
      </w:r>
      <w:r w:rsidRPr="00D71528">
        <w:rPr>
          <w:rFonts w:asciiTheme="majorHAnsi" w:hAnsiTheme="majorHAnsi" w:cstheme="minorHAnsi"/>
          <w:szCs w:val="23"/>
        </w:rPr>
        <w:t xml:space="preserve">dzięki swoim indywidualnym osiągnięciom, odebrał tytuł </w:t>
      </w:r>
      <w:r w:rsidRPr="00B77ACB">
        <w:rPr>
          <w:rFonts w:asciiTheme="majorHAnsi" w:hAnsiTheme="majorHAnsi" w:cstheme="minorHAnsi"/>
          <w:b/>
          <w:szCs w:val="23"/>
        </w:rPr>
        <w:t>Osobowości Branży 2017</w:t>
      </w:r>
      <w:r w:rsidR="006B2734">
        <w:rPr>
          <w:rFonts w:asciiTheme="majorHAnsi" w:hAnsiTheme="majorHAnsi" w:cstheme="minorHAnsi"/>
          <w:szCs w:val="23"/>
        </w:rPr>
        <w:t xml:space="preserve">. </w:t>
      </w:r>
      <w:r w:rsidRPr="00D71528">
        <w:rPr>
          <w:rFonts w:asciiTheme="majorHAnsi" w:hAnsiTheme="majorHAnsi" w:cstheme="minorHAnsi"/>
          <w:szCs w:val="23"/>
        </w:rPr>
        <w:t xml:space="preserve"> </w:t>
      </w:r>
    </w:p>
    <w:p w:rsidR="006B2734" w:rsidRPr="00C623EE" w:rsidRDefault="006B2734" w:rsidP="00E267CD">
      <w:pPr>
        <w:jc w:val="both"/>
        <w:rPr>
          <w:rFonts w:asciiTheme="majorHAnsi" w:hAnsiTheme="majorHAnsi" w:cstheme="minorHAnsi"/>
          <w:szCs w:val="23"/>
        </w:rPr>
      </w:pPr>
      <w:r>
        <w:rPr>
          <w:rFonts w:asciiTheme="majorHAnsi" w:hAnsiTheme="majorHAnsi" w:cstheme="minorHAnsi"/>
          <w:szCs w:val="23"/>
        </w:rPr>
        <w:t xml:space="preserve">- </w:t>
      </w:r>
      <w:r>
        <w:rPr>
          <w:rFonts w:asciiTheme="majorHAnsi" w:hAnsiTheme="majorHAnsi" w:cstheme="minorHAnsi"/>
          <w:i/>
          <w:szCs w:val="23"/>
        </w:rPr>
        <w:t>To wyróżnienie to dla mnie zaszczyt, ale też spora motywacja do dalszego działania. Droga, którą jako firma podążamy</w:t>
      </w:r>
      <w:r w:rsidR="007F1B14">
        <w:rPr>
          <w:rFonts w:asciiTheme="majorHAnsi" w:hAnsiTheme="majorHAnsi" w:cstheme="minorHAnsi"/>
          <w:i/>
          <w:szCs w:val="23"/>
        </w:rPr>
        <w:t>,</w:t>
      </w:r>
      <w:r>
        <w:rPr>
          <w:rFonts w:asciiTheme="majorHAnsi" w:hAnsiTheme="majorHAnsi" w:cstheme="minorHAnsi"/>
          <w:i/>
          <w:szCs w:val="23"/>
        </w:rPr>
        <w:t xml:space="preserve"> nie jest popularna, tym bardziej cieszy mnie, że te starania są dostrzegane przez branżowych ekspertów. Jako organizacja wierzymy, że polskie budownictwo może być innowacyjne, prawdziwie dopasowane do potrzeb inwestorów i </w:t>
      </w:r>
      <w:r w:rsidR="00C623EE">
        <w:rPr>
          <w:rFonts w:asciiTheme="majorHAnsi" w:hAnsiTheme="majorHAnsi" w:cstheme="minorHAnsi"/>
          <w:i/>
          <w:szCs w:val="23"/>
        </w:rPr>
        <w:t xml:space="preserve">wysokiej jakości. Mamy nadzieję, że tym przetartym przez nas szlakiem </w:t>
      </w:r>
      <w:r w:rsidR="00B77ACB">
        <w:rPr>
          <w:rFonts w:asciiTheme="majorHAnsi" w:hAnsiTheme="majorHAnsi" w:cstheme="minorHAnsi"/>
          <w:i/>
          <w:szCs w:val="23"/>
        </w:rPr>
        <w:t>pójdą</w:t>
      </w:r>
      <w:r w:rsidR="00C623EE">
        <w:rPr>
          <w:rFonts w:asciiTheme="majorHAnsi" w:hAnsiTheme="majorHAnsi" w:cstheme="minorHAnsi"/>
          <w:i/>
          <w:szCs w:val="23"/>
        </w:rPr>
        <w:t xml:space="preserve"> także inne firmy – </w:t>
      </w:r>
      <w:r w:rsidR="00C623EE">
        <w:rPr>
          <w:rFonts w:asciiTheme="majorHAnsi" w:hAnsiTheme="majorHAnsi" w:cstheme="minorHAnsi"/>
          <w:szCs w:val="23"/>
        </w:rPr>
        <w:t xml:space="preserve">mówi dr inż. Artur </w:t>
      </w:r>
      <w:proofErr w:type="spellStart"/>
      <w:r w:rsidR="00C623EE">
        <w:rPr>
          <w:rFonts w:asciiTheme="majorHAnsi" w:hAnsiTheme="majorHAnsi" w:cstheme="minorHAnsi"/>
          <w:szCs w:val="23"/>
        </w:rPr>
        <w:t>Kisiołek</w:t>
      </w:r>
      <w:proofErr w:type="spellEnd"/>
      <w:r w:rsidR="00C623EE">
        <w:rPr>
          <w:rFonts w:asciiTheme="majorHAnsi" w:hAnsiTheme="majorHAnsi" w:cstheme="minorHAnsi"/>
          <w:szCs w:val="23"/>
        </w:rPr>
        <w:t>, Prezes Zarządu KONBET Poznań, laureat wyróżnienia Osobowość Roku.</w:t>
      </w:r>
    </w:p>
    <w:p w:rsidR="00E267CD" w:rsidRPr="00D71528" w:rsidRDefault="006B2734" w:rsidP="00E267CD">
      <w:pPr>
        <w:jc w:val="both"/>
        <w:rPr>
          <w:rFonts w:asciiTheme="majorHAnsi" w:hAnsiTheme="majorHAnsi" w:cstheme="minorHAnsi"/>
          <w:szCs w:val="23"/>
        </w:rPr>
      </w:pPr>
      <w:r>
        <w:rPr>
          <w:rFonts w:asciiTheme="majorHAnsi" w:hAnsiTheme="majorHAnsi" w:cstheme="minorHAnsi"/>
          <w:szCs w:val="23"/>
        </w:rPr>
        <w:t xml:space="preserve">Oprócz wręczenia nagród, podczas gali odbyła się także prezentacja najważniejszych projektów miesięcznika </w:t>
      </w:r>
      <w:proofErr w:type="spellStart"/>
      <w:r>
        <w:rPr>
          <w:rFonts w:asciiTheme="majorHAnsi" w:hAnsiTheme="majorHAnsi" w:cstheme="minorHAnsi"/>
          <w:szCs w:val="23"/>
        </w:rPr>
        <w:t>Builder</w:t>
      </w:r>
      <w:proofErr w:type="spellEnd"/>
      <w:r>
        <w:rPr>
          <w:rFonts w:asciiTheme="majorHAnsi" w:hAnsiTheme="majorHAnsi" w:cstheme="minorHAnsi"/>
          <w:szCs w:val="23"/>
        </w:rPr>
        <w:t xml:space="preserve">. Poznaliśmy </w:t>
      </w:r>
      <w:r w:rsidR="00E267CD" w:rsidRPr="00B77ACB">
        <w:rPr>
          <w:rFonts w:asciiTheme="majorHAnsi" w:hAnsiTheme="majorHAnsi" w:cstheme="minorHAnsi"/>
          <w:b/>
          <w:szCs w:val="23"/>
        </w:rPr>
        <w:t>BUILDER FOR THE FUTURE</w:t>
      </w:r>
      <w:r w:rsidR="00E267CD" w:rsidRPr="00D71528">
        <w:rPr>
          <w:rFonts w:asciiTheme="majorHAnsi" w:hAnsiTheme="majorHAnsi" w:cstheme="minorHAnsi"/>
          <w:szCs w:val="23"/>
        </w:rPr>
        <w:t xml:space="preserve"> –</w:t>
      </w:r>
      <w:r w:rsidR="00FC5DEC">
        <w:rPr>
          <w:rFonts w:asciiTheme="majorHAnsi" w:hAnsiTheme="majorHAnsi" w:cstheme="minorHAnsi"/>
          <w:szCs w:val="23"/>
        </w:rPr>
        <w:t xml:space="preserve"> społeczn</w:t>
      </w:r>
      <w:r>
        <w:rPr>
          <w:rFonts w:asciiTheme="majorHAnsi" w:hAnsiTheme="majorHAnsi" w:cstheme="minorHAnsi"/>
          <w:szCs w:val="23"/>
        </w:rPr>
        <w:t>y</w:t>
      </w:r>
      <w:r w:rsidR="00E267CD" w:rsidRPr="00D71528">
        <w:rPr>
          <w:rFonts w:asciiTheme="majorHAnsi" w:hAnsiTheme="majorHAnsi" w:cstheme="minorHAnsi"/>
          <w:szCs w:val="23"/>
        </w:rPr>
        <w:t xml:space="preserve"> program</w:t>
      </w:r>
      <w:r w:rsidR="00FC5DEC">
        <w:rPr>
          <w:rFonts w:asciiTheme="majorHAnsi" w:hAnsiTheme="majorHAnsi" w:cstheme="minorHAnsi"/>
          <w:szCs w:val="23"/>
        </w:rPr>
        <w:t xml:space="preserve"> edukacyj</w:t>
      </w:r>
      <w:r>
        <w:rPr>
          <w:rFonts w:asciiTheme="majorHAnsi" w:hAnsiTheme="majorHAnsi" w:cstheme="minorHAnsi"/>
          <w:szCs w:val="23"/>
        </w:rPr>
        <w:t>ny</w:t>
      </w:r>
      <w:r w:rsidR="00FC5DEC">
        <w:rPr>
          <w:rFonts w:asciiTheme="majorHAnsi" w:hAnsiTheme="majorHAnsi" w:cstheme="minorHAnsi"/>
          <w:szCs w:val="23"/>
        </w:rPr>
        <w:t>, dedykowan</w:t>
      </w:r>
      <w:r>
        <w:rPr>
          <w:rFonts w:asciiTheme="majorHAnsi" w:hAnsiTheme="majorHAnsi" w:cstheme="minorHAnsi"/>
          <w:szCs w:val="23"/>
        </w:rPr>
        <w:t>y</w:t>
      </w:r>
      <w:r w:rsidR="00E267CD" w:rsidRPr="00D71528">
        <w:rPr>
          <w:rFonts w:asciiTheme="majorHAnsi" w:hAnsiTheme="majorHAnsi" w:cstheme="minorHAnsi"/>
          <w:szCs w:val="23"/>
        </w:rPr>
        <w:t xml:space="preserve"> młodym architektom i inżynierom budownictwa, realizowan</w:t>
      </w:r>
      <w:r>
        <w:rPr>
          <w:rFonts w:asciiTheme="majorHAnsi" w:hAnsiTheme="majorHAnsi" w:cstheme="minorHAnsi"/>
          <w:szCs w:val="23"/>
        </w:rPr>
        <w:t>y</w:t>
      </w:r>
      <w:r w:rsidR="00E267CD" w:rsidRPr="00D71528">
        <w:rPr>
          <w:rFonts w:asciiTheme="majorHAnsi" w:hAnsiTheme="majorHAnsi" w:cstheme="minorHAnsi"/>
          <w:szCs w:val="23"/>
        </w:rPr>
        <w:t xml:space="preserve"> wraz z partnerami społecznymi i biznesowymi oraz wyższymi uczelniami technicznymi.  Drugim, niemniej ważnym programem</w:t>
      </w:r>
      <w:r>
        <w:rPr>
          <w:rFonts w:asciiTheme="majorHAnsi" w:hAnsiTheme="majorHAnsi" w:cstheme="minorHAnsi"/>
          <w:szCs w:val="23"/>
        </w:rPr>
        <w:t xml:space="preserve"> zaprezentowanym podczas uroczystości,</w:t>
      </w:r>
      <w:r w:rsidR="00E267CD" w:rsidRPr="00D71528">
        <w:rPr>
          <w:rFonts w:asciiTheme="majorHAnsi" w:hAnsiTheme="majorHAnsi" w:cstheme="minorHAnsi"/>
          <w:szCs w:val="23"/>
        </w:rPr>
        <w:t xml:space="preserve"> są </w:t>
      </w:r>
      <w:r w:rsidR="00E267CD" w:rsidRPr="00B77ACB">
        <w:rPr>
          <w:rFonts w:asciiTheme="majorHAnsi" w:hAnsiTheme="majorHAnsi" w:cstheme="minorHAnsi"/>
          <w:b/>
          <w:szCs w:val="23"/>
        </w:rPr>
        <w:t>METAMORFOZY</w:t>
      </w:r>
      <w:r w:rsidR="00E267CD" w:rsidRPr="00D71528">
        <w:rPr>
          <w:rFonts w:asciiTheme="majorHAnsi" w:hAnsiTheme="majorHAnsi" w:cstheme="minorHAnsi"/>
          <w:szCs w:val="23"/>
        </w:rPr>
        <w:t xml:space="preserve"> – przedstawiające najlepsze projekty rewitalizacji polskich miast. </w:t>
      </w:r>
      <w:r w:rsidR="00FC5DEC">
        <w:rPr>
          <w:rFonts w:asciiTheme="majorHAnsi" w:hAnsiTheme="majorHAnsi" w:cstheme="minorHAnsi"/>
          <w:szCs w:val="23"/>
        </w:rPr>
        <w:t>Z kolei</w:t>
      </w:r>
      <w:r w:rsidR="00D71528" w:rsidRPr="00D71528">
        <w:rPr>
          <w:rFonts w:asciiTheme="majorHAnsi" w:hAnsiTheme="majorHAnsi" w:cstheme="minorHAnsi"/>
          <w:szCs w:val="23"/>
        </w:rPr>
        <w:t xml:space="preserve"> </w:t>
      </w:r>
      <w:r>
        <w:rPr>
          <w:rFonts w:asciiTheme="majorHAnsi" w:hAnsiTheme="majorHAnsi" w:cstheme="minorHAnsi"/>
          <w:szCs w:val="23"/>
        </w:rPr>
        <w:t xml:space="preserve">program </w:t>
      </w:r>
      <w:r w:rsidR="00D71528" w:rsidRPr="00B77ACB">
        <w:rPr>
          <w:rFonts w:asciiTheme="majorHAnsi" w:hAnsiTheme="majorHAnsi" w:cstheme="minorHAnsi"/>
          <w:b/>
          <w:szCs w:val="23"/>
        </w:rPr>
        <w:t>BUILDER FOR THE SCIENCE</w:t>
      </w:r>
      <w:r w:rsidR="00D71528" w:rsidRPr="00D71528">
        <w:rPr>
          <w:rFonts w:asciiTheme="majorHAnsi" w:hAnsiTheme="majorHAnsi" w:cstheme="minorHAnsi"/>
          <w:szCs w:val="23"/>
        </w:rPr>
        <w:t xml:space="preserve"> ma za zadanie podkreślić wagę stałej wymiany wiedzy i doświadczeń między branżą budowlaną a środowiskiem naukowym. </w:t>
      </w:r>
    </w:p>
    <w:p w:rsidR="00D71528" w:rsidRPr="00D71528" w:rsidRDefault="00D71528" w:rsidP="00E267CD">
      <w:pPr>
        <w:jc w:val="both"/>
        <w:rPr>
          <w:rFonts w:asciiTheme="majorHAnsi" w:hAnsiTheme="majorHAnsi" w:cstheme="minorHAnsi"/>
        </w:rPr>
      </w:pPr>
      <w:r w:rsidRPr="00D71528">
        <w:rPr>
          <w:rFonts w:asciiTheme="majorHAnsi" w:hAnsiTheme="majorHAnsi" w:cstheme="minorHAnsi"/>
        </w:rPr>
        <w:t xml:space="preserve">Gala ta zgromadziła ponad 300 osób </w:t>
      </w:r>
      <w:r w:rsidR="00FC5DEC">
        <w:rPr>
          <w:rFonts w:asciiTheme="majorHAnsi" w:hAnsiTheme="majorHAnsi" w:cstheme="minorHAnsi"/>
        </w:rPr>
        <w:t>–</w:t>
      </w:r>
      <w:r w:rsidRPr="00D71528">
        <w:rPr>
          <w:rFonts w:asciiTheme="majorHAnsi" w:hAnsiTheme="majorHAnsi" w:cstheme="minorHAnsi"/>
        </w:rPr>
        <w:t xml:space="preserve"> przedstawicieli</w:t>
      </w:r>
      <w:r w:rsidR="00B77ACB">
        <w:rPr>
          <w:rFonts w:asciiTheme="majorHAnsi" w:hAnsiTheme="majorHAnsi" w:cstheme="minorHAnsi"/>
        </w:rPr>
        <w:t xml:space="preserve"> biznesu, środowisk naukowych i </w:t>
      </w:r>
      <w:r w:rsidRPr="00D71528">
        <w:rPr>
          <w:rFonts w:asciiTheme="majorHAnsi" w:hAnsiTheme="majorHAnsi" w:cstheme="minorHAnsi"/>
        </w:rPr>
        <w:t xml:space="preserve">akademickich, samorządowych oraz otoczenia budownictwa. Pokazała osiągnięcia firm, które w zasadniczy sposób wpłynęły na wyniki sektora budowlanego, a także była okazją do nawiązania nowych </w:t>
      </w:r>
      <w:r w:rsidR="00B77ACB">
        <w:rPr>
          <w:rFonts w:asciiTheme="majorHAnsi" w:hAnsiTheme="majorHAnsi" w:cstheme="minorHAnsi"/>
        </w:rPr>
        <w:t>kontaktów</w:t>
      </w:r>
      <w:r w:rsidRPr="00D71528">
        <w:rPr>
          <w:rFonts w:asciiTheme="majorHAnsi" w:hAnsiTheme="majorHAnsi" w:cstheme="minorHAnsi"/>
        </w:rPr>
        <w:t xml:space="preserve">. </w:t>
      </w:r>
    </w:p>
    <w:p w:rsidR="00D92F84" w:rsidRPr="00D71528" w:rsidRDefault="00D92F84" w:rsidP="00D92F84">
      <w:pPr>
        <w:jc w:val="both"/>
        <w:rPr>
          <w:rFonts w:asciiTheme="majorHAnsi" w:hAnsiTheme="majorHAnsi"/>
        </w:rPr>
      </w:pPr>
    </w:p>
    <w:sectPr w:rsidR="00D92F84" w:rsidRPr="00D71528" w:rsidSect="00C0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D4427"/>
    <w:rsid w:val="00223618"/>
    <w:rsid w:val="00274491"/>
    <w:rsid w:val="002D4427"/>
    <w:rsid w:val="00420E49"/>
    <w:rsid w:val="00521F4E"/>
    <w:rsid w:val="00554606"/>
    <w:rsid w:val="006B2734"/>
    <w:rsid w:val="006F536F"/>
    <w:rsid w:val="00763999"/>
    <w:rsid w:val="007F1B14"/>
    <w:rsid w:val="00874D8B"/>
    <w:rsid w:val="00B77ACB"/>
    <w:rsid w:val="00BA329A"/>
    <w:rsid w:val="00C0213D"/>
    <w:rsid w:val="00C623EE"/>
    <w:rsid w:val="00D64760"/>
    <w:rsid w:val="00D71528"/>
    <w:rsid w:val="00D92F84"/>
    <w:rsid w:val="00E267CD"/>
    <w:rsid w:val="00FC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F5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3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E202-050D-41EA-9ED3-2AFDE8F3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404</Words>
  <Characters>2632</Characters>
  <Application>Microsoft Office Word</Application>
  <DocSecurity>0</DocSecurity>
  <Lines>36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Ocean</dc:creator>
  <cp:lastModifiedBy>Katarzyna Kaźmierczak</cp:lastModifiedBy>
  <cp:revision>5</cp:revision>
  <dcterms:created xsi:type="dcterms:W3CDTF">2018-01-28T21:52:00Z</dcterms:created>
  <dcterms:modified xsi:type="dcterms:W3CDTF">2018-02-23T09:49:00Z</dcterms:modified>
</cp:coreProperties>
</file>