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26" w:rsidRPr="00BF1426" w:rsidRDefault="00BF1426" w:rsidP="00BF1426">
      <w:pPr>
        <w:jc w:val="center"/>
        <w:rPr>
          <w:rFonts w:ascii="Times New Roman" w:hAnsi="Times New Roman" w:cs="Times New Roman"/>
          <w:i/>
        </w:rPr>
      </w:pPr>
      <w:r w:rsidRPr="00BF1426">
        <w:rPr>
          <w:rFonts w:ascii="Times New Roman" w:hAnsi="Times New Roman" w:cs="Times New Roman"/>
          <w:i/>
        </w:rPr>
        <w:t>Wyspy Japońskie, dwadzieścia lat w przyszłość.</w:t>
      </w:r>
    </w:p>
    <w:p w:rsidR="00BF1426" w:rsidRPr="00BF1426" w:rsidRDefault="00BF1426" w:rsidP="00BF1426">
      <w:pPr>
        <w:jc w:val="center"/>
        <w:rPr>
          <w:rFonts w:ascii="Times New Roman" w:hAnsi="Times New Roman" w:cs="Times New Roman"/>
          <w:i/>
        </w:rPr>
      </w:pPr>
    </w:p>
    <w:p w:rsidR="00BF1426" w:rsidRPr="00BF1426" w:rsidRDefault="00BF1426" w:rsidP="00BF1426">
      <w:pPr>
        <w:jc w:val="center"/>
        <w:rPr>
          <w:rFonts w:ascii="Times New Roman" w:hAnsi="Times New Roman" w:cs="Times New Roman"/>
          <w:i/>
        </w:rPr>
      </w:pPr>
      <w:r w:rsidRPr="00BF1426">
        <w:rPr>
          <w:rFonts w:ascii="Times New Roman" w:hAnsi="Times New Roman" w:cs="Times New Roman"/>
          <w:i/>
        </w:rPr>
        <w:t xml:space="preserve">Psie przeludnienie nabrało rozmiarów epidemii. Przez miasto </w:t>
      </w:r>
      <w:proofErr w:type="spellStart"/>
      <w:r w:rsidRPr="00BF1426">
        <w:rPr>
          <w:rFonts w:ascii="Times New Roman" w:hAnsi="Times New Roman" w:cs="Times New Roman"/>
          <w:i/>
        </w:rPr>
        <w:t>Megasaki</w:t>
      </w:r>
      <w:proofErr w:type="spellEnd"/>
      <w:r w:rsidRPr="00BF1426">
        <w:rPr>
          <w:rFonts w:ascii="Times New Roman" w:hAnsi="Times New Roman" w:cs="Times New Roman"/>
          <w:i/>
        </w:rPr>
        <w:t xml:space="preserve"> przetacza się fala psiej grypy.</w:t>
      </w:r>
    </w:p>
    <w:p w:rsidR="00BF1426" w:rsidRPr="00BF1426" w:rsidRDefault="00BF1426" w:rsidP="00BF1426">
      <w:pPr>
        <w:jc w:val="center"/>
        <w:rPr>
          <w:rFonts w:ascii="Times New Roman" w:hAnsi="Times New Roman" w:cs="Times New Roman"/>
          <w:i/>
        </w:rPr>
      </w:pPr>
    </w:p>
    <w:p w:rsidR="00BF1426" w:rsidRPr="00BF1426" w:rsidRDefault="00BF1426" w:rsidP="00BF1426">
      <w:pPr>
        <w:jc w:val="center"/>
        <w:rPr>
          <w:rFonts w:ascii="Times New Roman" w:hAnsi="Times New Roman" w:cs="Times New Roman"/>
          <w:i/>
        </w:rPr>
      </w:pPr>
      <w:r w:rsidRPr="00BF1426">
        <w:rPr>
          <w:rFonts w:ascii="Times New Roman" w:hAnsi="Times New Roman" w:cs="Times New Roman"/>
          <w:i/>
        </w:rPr>
        <w:t xml:space="preserve">Istnieje zagrożenie, iż psia grypa zacznie przenosić się na ludzi. Burmistrz Kobayashi z Prefektury </w:t>
      </w:r>
      <w:proofErr w:type="spellStart"/>
      <w:r w:rsidRPr="00BF1426">
        <w:rPr>
          <w:rFonts w:ascii="Times New Roman" w:hAnsi="Times New Roman" w:cs="Times New Roman"/>
          <w:i/>
        </w:rPr>
        <w:t>Uni</w:t>
      </w:r>
      <w:proofErr w:type="spellEnd"/>
      <w:r w:rsidRPr="00BF1426">
        <w:rPr>
          <w:rFonts w:ascii="Times New Roman" w:hAnsi="Times New Roman" w:cs="Times New Roman"/>
          <w:i/>
        </w:rPr>
        <w:t xml:space="preserve">  wzywa do wprowadzenia natychmiastowej kwarantanny: zredukowania i kontroli populacji psów wszystkich ras, bezdomnych i domowych. Zgodnie z jego oficjalnym rozporządzeniem miejscem zesłania staje się Wyspa śmieci.</w:t>
      </w:r>
    </w:p>
    <w:p w:rsidR="00BF1426" w:rsidRPr="00BF1426" w:rsidRDefault="00BF1426" w:rsidP="00BF1426">
      <w:pPr>
        <w:rPr>
          <w:rFonts w:ascii="Times New Roman" w:hAnsi="Times New Roman" w:cs="Times New Roman"/>
        </w:rPr>
      </w:pPr>
    </w:p>
    <w:p w:rsidR="00BF1426" w:rsidRPr="00BF1426" w:rsidRDefault="00BF1426" w:rsidP="00BF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26" w:rsidRPr="00BF1426" w:rsidRDefault="00BF1426" w:rsidP="00BF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26">
        <w:rPr>
          <w:rFonts w:ascii="Times New Roman" w:hAnsi="Times New Roman" w:cs="Times New Roman"/>
          <w:b/>
          <w:sz w:val="28"/>
          <w:szCs w:val="28"/>
        </w:rPr>
        <w:t>NAGRODZONY SREBRNYM NIEDŻWIEDZIEM FILM WESA ANDERSONA „WYSPA PSÓW” 20 KWIETNIA W KINACH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F1426">
        <w:rPr>
          <w:rFonts w:ascii="Times New Roman" w:hAnsi="Times New Roman" w:cs="Times New Roman"/>
          <w:b/>
        </w:rPr>
        <w:t>„Wyspa psów” to historia 12-letniego</w:t>
      </w:r>
      <w:r w:rsidR="00E1268F">
        <w:rPr>
          <w:rFonts w:ascii="Times New Roman" w:hAnsi="Times New Roman" w:cs="Times New Roman"/>
          <w:b/>
        </w:rPr>
        <w:t xml:space="preserve"> </w:t>
      </w:r>
      <w:proofErr w:type="spellStart"/>
      <w:r w:rsidR="00E1268F">
        <w:rPr>
          <w:rFonts w:ascii="Times New Roman" w:hAnsi="Times New Roman" w:cs="Times New Roman"/>
          <w:b/>
        </w:rPr>
        <w:t>Atariego</w:t>
      </w:r>
      <w:proofErr w:type="spellEnd"/>
      <w:r w:rsidR="00E1268F">
        <w:rPr>
          <w:rFonts w:ascii="Times New Roman" w:hAnsi="Times New Roman" w:cs="Times New Roman"/>
          <w:b/>
        </w:rPr>
        <w:t>,</w:t>
      </w:r>
      <w:r w:rsidRPr="00BF1426">
        <w:rPr>
          <w:rFonts w:ascii="Times New Roman" w:hAnsi="Times New Roman" w:cs="Times New Roman"/>
          <w:b/>
        </w:rPr>
        <w:t xml:space="preserve"> podopiecznego skorumpowanego burmistrza miasta </w:t>
      </w:r>
      <w:proofErr w:type="spellStart"/>
      <w:r w:rsidRPr="00BF1426">
        <w:rPr>
          <w:rFonts w:ascii="Times New Roman" w:hAnsi="Times New Roman" w:cs="Times New Roman"/>
          <w:b/>
        </w:rPr>
        <w:t>Megasaki</w:t>
      </w:r>
      <w:proofErr w:type="spellEnd"/>
      <w:r w:rsidRPr="00BF1426">
        <w:rPr>
          <w:rFonts w:ascii="Times New Roman" w:hAnsi="Times New Roman" w:cs="Times New Roman"/>
          <w:b/>
        </w:rPr>
        <w:t xml:space="preserve">. Kiedy na mocy rozporządzenia wszystkie domowe psy zostają zesłane na wielkie wysypisko śmieci, Atari </w:t>
      </w:r>
      <w:r w:rsidR="0099637B">
        <w:rPr>
          <w:rFonts w:ascii="Times New Roman" w:hAnsi="Times New Roman" w:cs="Times New Roman"/>
          <w:b/>
        </w:rPr>
        <w:t xml:space="preserve">Kobayashi </w:t>
      </w:r>
      <w:bookmarkStart w:id="0" w:name="_GoBack"/>
      <w:bookmarkEnd w:id="0"/>
      <w:r w:rsidRPr="00BF1426">
        <w:rPr>
          <w:rFonts w:ascii="Times New Roman" w:hAnsi="Times New Roman" w:cs="Times New Roman"/>
          <w:b/>
        </w:rPr>
        <w:t>wyrusza samotnie miniaturowym turbośmigłowcem na Wyspę psów, by odnaleźć swojego ukochanego psa Ciapka. Tam, z pomocą watahy nowych, czworonożnych przyjaciół rozpoczyna podróż, która zadecyduje o losach i przyszłości całej Prefektury.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BF1426">
        <w:rPr>
          <w:rFonts w:ascii="Times New Roman" w:hAnsi="Times New Roman" w:cs="Times New Roman"/>
          <w:b/>
          <w:color w:val="2F5496" w:themeColor="accent1" w:themeShade="BF"/>
        </w:rPr>
        <w:t xml:space="preserve">„Wyspa psów” – polska premiera 20 kwietnia 2018 r. w kinach. Zwiastun filmu jest dostępny </w:t>
      </w:r>
      <w:hyperlink r:id="rId6" w:history="1">
        <w:r w:rsidRPr="00BF1426">
          <w:rPr>
            <w:rStyle w:val="Hipercze"/>
            <w:rFonts w:ascii="Times New Roman" w:hAnsi="Times New Roman" w:cs="Times New Roman"/>
            <w:b/>
            <w:color w:val="034990" w:themeColor="hyperlink" w:themeShade="BF"/>
          </w:rPr>
          <w:t>pod tym linkiem</w:t>
        </w:r>
      </w:hyperlink>
      <w:r w:rsidRPr="00BF1426">
        <w:rPr>
          <w:rFonts w:ascii="Times New Roman" w:hAnsi="Times New Roman" w:cs="Times New Roman"/>
          <w:b/>
          <w:color w:val="2F5496" w:themeColor="accent1" w:themeShade="BF"/>
        </w:rPr>
        <w:t xml:space="preserve">. </w:t>
      </w:r>
    </w:p>
    <w:p w:rsidR="00BF1426" w:rsidRDefault="00BF1426" w:rsidP="00B06FCB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  <w:b/>
        </w:rPr>
        <w:t>„Wyspa psów”</w:t>
      </w:r>
      <w:r w:rsidRPr="00BF1426">
        <w:rPr>
          <w:rFonts w:ascii="Times New Roman" w:hAnsi="Times New Roman" w:cs="Times New Roman"/>
        </w:rPr>
        <w:t xml:space="preserve">, dziewiąty film fabularny reżysera i scenarzysty </w:t>
      </w:r>
      <w:proofErr w:type="spellStart"/>
      <w:r w:rsidRPr="00BF1426">
        <w:rPr>
          <w:rFonts w:ascii="Times New Roman" w:hAnsi="Times New Roman" w:cs="Times New Roman"/>
        </w:rPr>
        <w:t>Wesa</w:t>
      </w:r>
      <w:proofErr w:type="spellEnd"/>
      <w:r w:rsidRPr="00BF1426">
        <w:rPr>
          <w:rFonts w:ascii="Times New Roman" w:hAnsi="Times New Roman" w:cs="Times New Roman"/>
        </w:rPr>
        <w:t xml:space="preserve"> Andersona („Grand </w:t>
      </w:r>
      <w:proofErr w:type="spellStart"/>
      <w:r w:rsidRPr="00BF1426">
        <w:rPr>
          <w:rFonts w:ascii="Times New Roman" w:hAnsi="Times New Roman" w:cs="Times New Roman"/>
        </w:rPr>
        <w:t>Budapest</w:t>
      </w:r>
      <w:proofErr w:type="spellEnd"/>
      <w:r w:rsidRPr="00BF1426">
        <w:rPr>
          <w:rFonts w:ascii="Times New Roman" w:hAnsi="Times New Roman" w:cs="Times New Roman"/>
        </w:rPr>
        <w:t xml:space="preserve"> Hotel”) i jego drugi z gatunku animacji </w:t>
      </w:r>
      <w:proofErr w:type="spellStart"/>
      <w:r w:rsidRPr="00BF1426">
        <w:rPr>
          <w:rFonts w:ascii="Times New Roman" w:hAnsi="Times New Roman" w:cs="Times New Roman"/>
        </w:rPr>
        <w:t>poklatkowej</w:t>
      </w:r>
      <w:proofErr w:type="spellEnd"/>
      <w:r w:rsidRPr="00BF1426">
        <w:rPr>
          <w:rFonts w:ascii="Times New Roman" w:hAnsi="Times New Roman" w:cs="Times New Roman"/>
        </w:rPr>
        <w:t xml:space="preserve">, to niesamowita przygoda, której akcja toczy się w Japonii, gdzie w niedalekiej przyszłości trwa psi kryzys i apogeum anty-czworonożnej histerii. </w:t>
      </w:r>
    </w:p>
    <w:p w:rsidR="00BF1426" w:rsidRPr="00BF1426" w:rsidRDefault="00BF1426" w:rsidP="00B06FCB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>To właśnie tutaj, na dryfującym, utopijnym śmietnisku znanym po prostu jako Wyspa śmieci, wataha zadziornych, wyrzuconych z miasta psów, które połączyły siły, żeby przetrwać, dokonuje niezwykłego odkrycia: są świadkami awaryjnego lądowania chłopca-pilota, z którym wyruszą w podróż życia. Będzie to podróż, w której nie zabraknie humoru, przygód i przyjaźni, a jednocześnie wyprawa,  pokazująca spektakularną skalę i piękno japońskiego kina, szlachetną lojalność psich towarzyszy, pełen nadziei heroizm małych, lekceważonych bohaterów, a także niezgodę na brak tolerancji, przede wszystkim zaś nierozerwalną więź, łączącą chłopca i psa, będącą katalizatorem wielu niesamowitych zdarzeń.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  <w:i/>
        </w:rPr>
        <w:lastRenderedPageBreak/>
        <w:t xml:space="preserve"> Japońska scenografia w całości wzięła się z japońskiego kina. Uwielbiamy Japonię i zależało nam, żeby „Wyspa psów” była wyraźnie inspirowana japońskim kinem, więc skończyło się na tym, że połączyliśmy w jedno film o psach i film japoński</w:t>
      </w:r>
      <w:r w:rsidRPr="00BF1426">
        <w:rPr>
          <w:rFonts w:ascii="Times New Roman" w:hAnsi="Times New Roman" w:cs="Times New Roman"/>
        </w:rPr>
        <w:t xml:space="preserve"> – powiedział Anderson.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>Na potrzeby „Wyspy psów” wykonano ręcznie około 1000 lalek: 500 psów i 500 ludzi. Wszystkie postaci miały po 5 lalek, każdą w innej skali: wyolbrzymioną, dużą, średnią, małą i XS. Wykonanie lalki dla każdej z głównych postaci trwało około 16 tygodni.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>Podczas prac nad produkcją prawie od razu pojawiło się pytanie: jak ta niejednolita grupa postaci będzie się komunikować z widzami? Ustalono podstawowe zasady, zgodnie z którymi japońskie postaci będą mówić po japońsku, chyba że porozumiewają się przez tłumaczkę albo urządzenia tłumaczące. Natomiast psie szczekanie, skowyt i wycie będzie automatycznie przekładane na angielski. Użycie napisów zostanie ograniczone do minimum, dla japońskich oznaczeń i pojedynczych słów oraz fraz.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 xml:space="preserve">Film powstał z udziałem Bryana </w:t>
      </w:r>
      <w:proofErr w:type="spellStart"/>
      <w:r w:rsidRPr="00BF1426">
        <w:rPr>
          <w:rFonts w:ascii="Times New Roman" w:hAnsi="Times New Roman" w:cs="Times New Roman"/>
        </w:rPr>
        <w:t>Cranstona</w:t>
      </w:r>
      <w:proofErr w:type="spellEnd"/>
      <w:r w:rsidRPr="00BF1426">
        <w:rPr>
          <w:rFonts w:ascii="Times New Roman" w:hAnsi="Times New Roman" w:cs="Times New Roman"/>
        </w:rPr>
        <w:t xml:space="preserve">, </w:t>
      </w:r>
      <w:proofErr w:type="spellStart"/>
      <w:r w:rsidRPr="00BF1426">
        <w:rPr>
          <w:rFonts w:ascii="Times New Roman" w:hAnsi="Times New Roman" w:cs="Times New Roman"/>
        </w:rPr>
        <w:t>Koyu</w:t>
      </w:r>
      <w:proofErr w:type="spellEnd"/>
      <w:r w:rsidRPr="00BF1426">
        <w:rPr>
          <w:rFonts w:ascii="Times New Roman" w:hAnsi="Times New Roman" w:cs="Times New Roman"/>
        </w:rPr>
        <w:t xml:space="preserve"> </w:t>
      </w:r>
      <w:proofErr w:type="spellStart"/>
      <w:r w:rsidRPr="00BF1426">
        <w:rPr>
          <w:rFonts w:ascii="Times New Roman" w:hAnsi="Times New Roman" w:cs="Times New Roman"/>
        </w:rPr>
        <w:t>Rankina</w:t>
      </w:r>
      <w:proofErr w:type="spellEnd"/>
      <w:r w:rsidRPr="00BF1426">
        <w:rPr>
          <w:rFonts w:ascii="Times New Roman" w:hAnsi="Times New Roman" w:cs="Times New Roman"/>
        </w:rPr>
        <w:t xml:space="preserve">, Edwarda Nortona, Boba </w:t>
      </w:r>
      <w:proofErr w:type="spellStart"/>
      <w:r w:rsidRPr="00BF1426">
        <w:rPr>
          <w:rFonts w:ascii="Times New Roman" w:hAnsi="Times New Roman" w:cs="Times New Roman"/>
        </w:rPr>
        <w:t>Balabana</w:t>
      </w:r>
      <w:proofErr w:type="spellEnd"/>
      <w:r w:rsidRPr="00BF1426">
        <w:rPr>
          <w:rFonts w:ascii="Times New Roman" w:hAnsi="Times New Roman" w:cs="Times New Roman"/>
        </w:rPr>
        <w:t xml:space="preserve">, Billa Murraya, Jeffa </w:t>
      </w:r>
      <w:proofErr w:type="spellStart"/>
      <w:r w:rsidRPr="00BF1426">
        <w:rPr>
          <w:rFonts w:ascii="Times New Roman" w:hAnsi="Times New Roman" w:cs="Times New Roman"/>
        </w:rPr>
        <w:t>Goldbluma</w:t>
      </w:r>
      <w:proofErr w:type="spellEnd"/>
      <w:r w:rsidRPr="00BF1426">
        <w:rPr>
          <w:rFonts w:ascii="Times New Roman" w:hAnsi="Times New Roman" w:cs="Times New Roman"/>
        </w:rPr>
        <w:t xml:space="preserve">, </w:t>
      </w:r>
      <w:proofErr w:type="spellStart"/>
      <w:r w:rsidRPr="00BF1426">
        <w:rPr>
          <w:rFonts w:ascii="Times New Roman" w:hAnsi="Times New Roman" w:cs="Times New Roman"/>
        </w:rPr>
        <w:t>Kunichi</w:t>
      </w:r>
      <w:proofErr w:type="spellEnd"/>
      <w:r w:rsidRPr="00BF1426">
        <w:rPr>
          <w:rFonts w:ascii="Times New Roman" w:hAnsi="Times New Roman" w:cs="Times New Roman"/>
        </w:rPr>
        <w:t xml:space="preserve"> Nomury, Akiry </w:t>
      </w:r>
      <w:proofErr w:type="spellStart"/>
      <w:r w:rsidRPr="00BF1426">
        <w:rPr>
          <w:rFonts w:ascii="Times New Roman" w:hAnsi="Times New Roman" w:cs="Times New Roman"/>
        </w:rPr>
        <w:t>Takayama</w:t>
      </w:r>
      <w:proofErr w:type="spellEnd"/>
      <w:r w:rsidRPr="00BF1426">
        <w:rPr>
          <w:rFonts w:ascii="Times New Roman" w:hAnsi="Times New Roman" w:cs="Times New Roman"/>
        </w:rPr>
        <w:t xml:space="preserve">, Grety </w:t>
      </w:r>
      <w:proofErr w:type="spellStart"/>
      <w:r w:rsidRPr="00BF1426">
        <w:rPr>
          <w:rFonts w:ascii="Times New Roman" w:hAnsi="Times New Roman" w:cs="Times New Roman"/>
        </w:rPr>
        <w:t>Gerwig</w:t>
      </w:r>
      <w:proofErr w:type="spellEnd"/>
      <w:r w:rsidRPr="00BF1426">
        <w:rPr>
          <w:rFonts w:ascii="Times New Roman" w:hAnsi="Times New Roman" w:cs="Times New Roman"/>
        </w:rPr>
        <w:t xml:space="preserve">, Frances </w:t>
      </w:r>
      <w:proofErr w:type="spellStart"/>
      <w:r w:rsidRPr="00BF1426">
        <w:rPr>
          <w:rFonts w:ascii="Times New Roman" w:hAnsi="Times New Roman" w:cs="Times New Roman"/>
        </w:rPr>
        <w:t>McDormand</w:t>
      </w:r>
      <w:proofErr w:type="spellEnd"/>
      <w:r w:rsidRPr="00BF1426">
        <w:rPr>
          <w:rFonts w:ascii="Times New Roman" w:hAnsi="Times New Roman" w:cs="Times New Roman"/>
        </w:rPr>
        <w:t xml:space="preserve">, Akiry Ito, Scarlett Johansson, Harveya Keitela, F. Murraya Abrahama, Yoko Ono, Tildy </w:t>
      </w:r>
      <w:proofErr w:type="spellStart"/>
      <w:r w:rsidRPr="00BF1426">
        <w:rPr>
          <w:rFonts w:ascii="Times New Roman" w:hAnsi="Times New Roman" w:cs="Times New Roman"/>
        </w:rPr>
        <w:t>Swinton</w:t>
      </w:r>
      <w:proofErr w:type="spellEnd"/>
      <w:r w:rsidRPr="00BF1426">
        <w:rPr>
          <w:rFonts w:ascii="Times New Roman" w:hAnsi="Times New Roman" w:cs="Times New Roman"/>
        </w:rPr>
        <w:t xml:space="preserve">, </w:t>
      </w:r>
      <w:proofErr w:type="spellStart"/>
      <w:r w:rsidRPr="00BF1426">
        <w:rPr>
          <w:rFonts w:ascii="Times New Roman" w:hAnsi="Times New Roman" w:cs="Times New Roman"/>
        </w:rPr>
        <w:t>Kena</w:t>
      </w:r>
      <w:proofErr w:type="spellEnd"/>
      <w:r w:rsidRPr="00BF1426">
        <w:rPr>
          <w:rFonts w:ascii="Times New Roman" w:hAnsi="Times New Roman" w:cs="Times New Roman"/>
        </w:rPr>
        <w:t xml:space="preserve"> </w:t>
      </w:r>
      <w:proofErr w:type="spellStart"/>
      <w:r w:rsidRPr="00BF1426">
        <w:rPr>
          <w:rFonts w:ascii="Times New Roman" w:hAnsi="Times New Roman" w:cs="Times New Roman"/>
        </w:rPr>
        <w:t>Watanabe</w:t>
      </w:r>
      <w:proofErr w:type="spellEnd"/>
      <w:r w:rsidRPr="00BF1426">
        <w:rPr>
          <w:rFonts w:ascii="Times New Roman" w:hAnsi="Times New Roman" w:cs="Times New Roman"/>
        </w:rPr>
        <w:t xml:space="preserve">, Mari </w:t>
      </w:r>
      <w:proofErr w:type="spellStart"/>
      <w:r w:rsidRPr="00BF1426">
        <w:rPr>
          <w:rFonts w:ascii="Times New Roman" w:hAnsi="Times New Roman" w:cs="Times New Roman"/>
        </w:rPr>
        <w:t>Natsuki</w:t>
      </w:r>
      <w:proofErr w:type="spellEnd"/>
      <w:r w:rsidRPr="00BF1426">
        <w:rPr>
          <w:rFonts w:ascii="Times New Roman" w:hAnsi="Times New Roman" w:cs="Times New Roman"/>
        </w:rPr>
        <w:t xml:space="preserve">, Fishera Stevensa, </w:t>
      </w:r>
      <w:proofErr w:type="spellStart"/>
      <w:r w:rsidRPr="00BF1426">
        <w:rPr>
          <w:rFonts w:ascii="Times New Roman" w:hAnsi="Times New Roman" w:cs="Times New Roman"/>
        </w:rPr>
        <w:t>Nijiro</w:t>
      </w:r>
      <w:proofErr w:type="spellEnd"/>
      <w:r w:rsidRPr="00BF1426">
        <w:rPr>
          <w:rFonts w:ascii="Times New Roman" w:hAnsi="Times New Roman" w:cs="Times New Roman"/>
        </w:rPr>
        <w:t xml:space="preserve"> Murakami, </w:t>
      </w:r>
      <w:proofErr w:type="spellStart"/>
      <w:r w:rsidRPr="00BF1426">
        <w:rPr>
          <w:rFonts w:ascii="Times New Roman" w:hAnsi="Times New Roman" w:cs="Times New Roman"/>
        </w:rPr>
        <w:t>Lieva</w:t>
      </w:r>
      <w:proofErr w:type="spellEnd"/>
      <w:r w:rsidRPr="00BF1426">
        <w:rPr>
          <w:rFonts w:ascii="Times New Roman" w:hAnsi="Times New Roman" w:cs="Times New Roman"/>
        </w:rPr>
        <w:t xml:space="preserve"> </w:t>
      </w:r>
      <w:proofErr w:type="spellStart"/>
      <w:r w:rsidRPr="00BF1426">
        <w:rPr>
          <w:rFonts w:ascii="Times New Roman" w:hAnsi="Times New Roman" w:cs="Times New Roman"/>
        </w:rPr>
        <w:t>Schreibera</w:t>
      </w:r>
      <w:proofErr w:type="spellEnd"/>
      <w:r w:rsidRPr="00BF1426">
        <w:rPr>
          <w:rFonts w:ascii="Times New Roman" w:hAnsi="Times New Roman" w:cs="Times New Roman"/>
        </w:rPr>
        <w:t xml:space="preserve"> i </w:t>
      </w:r>
      <w:proofErr w:type="spellStart"/>
      <w:r w:rsidRPr="00BF1426">
        <w:rPr>
          <w:rFonts w:ascii="Times New Roman" w:hAnsi="Times New Roman" w:cs="Times New Roman"/>
        </w:rPr>
        <w:t>Courtney</w:t>
      </w:r>
      <w:proofErr w:type="spellEnd"/>
      <w:r w:rsidRPr="00BF1426">
        <w:rPr>
          <w:rFonts w:ascii="Times New Roman" w:hAnsi="Times New Roman" w:cs="Times New Roman"/>
        </w:rPr>
        <w:t xml:space="preserve"> B. </w:t>
      </w:r>
      <w:proofErr w:type="spellStart"/>
      <w:r w:rsidRPr="00BF1426">
        <w:rPr>
          <w:rFonts w:ascii="Times New Roman" w:hAnsi="Times New Roman" w:cs="Times New Roman"/>
        </w:rPr>
        <w:t>Vance'a</w:t>
      </w:r>
      <w:proofErr w:type="spellEnd"/>
      <w:r w:rsidRPr="00BF1426">
        <w:rPr>
          <w:rFonts w:ascii="Times New Roman" w:hAnsi="Times New Roman" w:cs="Times New Roman"/>
        </w:rPr>
        <w:t>.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 xml:space="preserve">Animacja została nagrodzona Srebrnym Niedźwiedziem dla najlepszego reżysera na Międzynarodowym Festiwalu Filmowym w Berlinie 2018. </w:t>
      </w:r>
    </w:p>
    <w:p w:rsidR="00BF1426" w:rsidRPr="00BF1426" w:rsidRDefault="00BF1426" w:rsidP="00BF1426">
      <w:pPr>
        <w:spacing w:line="276" w:lineRule="auto"/>
        <w:jc w:val="both"/>
        <w:rPr>
          <w:rFonts w:ascii="Times New Roman" w:hAnsi="Times New Roman" w:cs="Times New Roman"/>
        </w:rPr>
      </w:pPr>
    </w:p>
    <w:p w:rsidR="00BF1426" w:rsidRPr="00BF1426" w:rsidRDefault="00BF1426" w:rsidP="00BF1426">
      <w:pPr>
        <w:rPr>
          <w:rFonts w:ascii="Times New Roman" w:hAnsi="Times New Roman" w:cs="Times New Roman"/>
          <w:b/>
        </w:rPr>
      </w:pPr>
      <w:r w:rsidRPr="00BF1426">
        <w:rPr>
          <w:rFonts w:ascii="Times New Roman" w:hAnsi="Times New Roman" w:cs="Times New Roman"/>
          <w:b/>
        </w:rPr>
        <w:t>Więcej informacji udziela:</w:t>
      </w:r>
    </w:p>
    <w:p w:rsidR="00BF1426" w:rsidRPr="00BF1426" w:rsidRDefault="00BF1426" w:rsidP="00BF1426">
      <w:pPr>
        <w:rPr>
          <w:rFonts w:ascii="Times New Roman" w:hAnsi="Times New Roman" w:cs="Times New Roman"/>
          <w:sz w:val="20"/>
          <w:szCs w:val="20"/>
        </w:rPr>
      </w:pPr>
      <w:r w:rsidRPr="00BF1426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BF1426">
        <w:rPr>
          <w:rFonts w:ascii="Times New Roman" w:hAnsi="Times New Roman" w:cs="Times New Roman"/>
          <w:sz w:val="20"/>
          <w:szCs w:val="20"/>
        </w:rPr>
        <w:t>CinePix</w:t>
      </w:r>
      <w:proofErr w:type="spellEnd"/>
    </w:p>
    <w:p w:rsidR="00BF1426" w:rsidRPr="00BF1426" w:rsidRDefault="00BF1426" w:rsidP="00BF1426">
      <w:pPr>
        <w:rPr>
          <w:rFonts w:ascii="Times New Roman" w:hAnsi="Times New Roman" w:cs="Times New Roman"/>
          <w:sz w:val="20"/>
          <w:szCs w:val="20"/>
        </w:rPr>
      </w:pPr>
      <w:r w:rsidRPr="00BF1426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BF1426" w:rsidRPr="00BF1426" w:rsidRDefault="00BF1426" w:rsidP="00BF1426">
      <w:pPr>
        <w:rPr>
          <w:rFonts w:ascii="Times New Roman" w:hAnsi="Times New Roman" w:cs="Times New Roman"/>
          <w:sz w:val="20"/>
          <w:szCs w:val="20"/>
        </w:rPr>
      </w:pPr>
      <w:r w:rsidRPr="00BF1426">
        <w:rPr>
          <w:rFonts w:ascii="Times New Roman" w:hAnsi="Times New Roman" w:cs="Times New Roman"/>
          <w:sz w:val="20"/>
          <w:szCs w:val="20"/>
        </w:rPr>
        <w:t>E-mail: agnieszka.pienczykowska@imperial.com.pl</w:t>
      </w:r>
    </w:p>
    <w:p w:rsidR="00BF1426" w:rsidRPr="00BF1426" w:rsidRDefault="00BF1426" w:rsidP="00BF1426">
      <w:pPr>
        <w:rPr>
          <w:rFonts w:ascii="Times New Roman" w:hAnsi="Times New Roman" w:cs="Times New Roman"/>
          <w:sz w:val="20"/>
          <w:szCs w:val="20"/>
        </w:rPr>
      </w:pPr>
      <w:r w:rsidRPr="00BF1426">
        <w:rPr>
          <w:rFonts w:ascii="Times New Roman" w:hAnsi="Times New Roman" w:cs="Times New Roman"/>
          <w:sz w:val="20"/>
          <w:szCs w:val="20"/>
        </w:rPr>
        <w:t>M: +48 501 581 425</w:t>
      </w:r>
    </w:p>
    <w:p w:rsidR="009B7A4E" w:rsidRPr="00BF1426" w:rsidRDefault="00BF1426" w:rsidP="00BF1426">
      <w:pPr>
        <w:rPr>
          <w:rFonts w:ascii="Times New Roman" w:hAnsi="Times New Roman" w:cs="Times New Roman"/>
          <w:sz w:val="20"/>
          <w:szCs w:val="20"/>
        </w:rPr>
      </w:pPr>
      <w:r w:rsidRPr="00BF1426">
        <w:rPr>
          <w:rFonts w:ascii="Times New Roman" w:hAnsi="Times New Roman" w:cs="Times New Roman"/>
          <w:sz w:val="20"/>
          <w:szCs w:val="20"/>
        </w:rPr>
        <w:t>T: +48 22 663 78 7</w:t>
      </w:r>
    </w:p>
    <w:sectPr w:rsidR="009B7A4E" w:rsidRPr="00BF1426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9E7" w:rsidRDefault="00CC09E7" w:rsidP="0016156A">
      <w:pPr>
        <w:spacing w:after="0" w:line="240" w:lineRule="auto"/>
      </w:pPr>
      <w:r>
        <w:separator/>
      </w:r>
    </w:p>
  </w:endnote>
  <w:endnote w:type="continuationSeparator" w:id="0">
    <w:p w:rsidR="00CC09E7" w:rsidRDefault="00CC09E7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9E7" w:rsidRDefault="00CC09E7" w:rsidP="0016156A">
      <w:pPr>
        <w:spacing w:after="0" w:line="240" w:lineRule="auto"/>
      </w:pPr>
      <w:r>
        <w:separator/>
      </w:r>
    </w:p>
  </w:footnote>
  <w:footnote w:type="continuationSeparator" w:id="0">
    <w:p w:rsidR="00CC09E7" w:rsidRDefault="00CC09E7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86D14"/>
    <w:rsid w:val="000C26F4"/>
    <w:rsid w:val="000D6B6D"/>
    <w:rsid w:val="0013332F"/>
    <w:rsid w:val="00142E76"/>
    <w:rsid w:val="00147193"/>
    <w:rsid w:val="0016156A"/>
    <w:rsid w:val="00166599"/>
    <w:rsid w:val="001F61A5"/>
    <w:rsid w:val="00217B44"/>
    <w:rsid w:val="00226EC5"/>
    <w:rsid w:val="002325AB"/>
    <w:rsid w:val="00243702"/>
    <w:rsid w:val="002633B6"/>
    <w:rsid w:val="002850B0"/>
    <w:rsid w:val="002C230E"/>
    <w:rsid w:val="003216AD"/>
    <w:rsid w:val="003371C1"/>
    <w:rsid w:val="00393F33"/>
    <w:rsid w:val="003978FA"/>
    <w:rsid w:val="003D0143"/>
    <w:rsid w:val="003D3586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2426E"/>
    <w:rsid w:val="00655D49"/>
    <w:rsid w:val="006610DA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97848"/>
    <w:rsid w:val="007C7A88"/>
    <w:rsid w:val="00843A6E"/>
    <w:rsid w:val="008D06B6"/>
    <w:rsid w:val="00914945"/>
    <w:rsid w:val="00922750"/>
    <w:rsid w:val="00922847"/>
    <w:rsid w:val="009478F5"/>
    <w:rsid w:val="00954302"/>
    <w:rsid w:val="00966CE9"/>
    <w:rsid w:val="0099637B"/>
    <w:rsid w:val="009B5F34"/>
    <w:rsid w:val="009B7A4E"/>
    <w:rsid w:val="00A1387D"/>
    <w:rsid w:val="00A229BB"/>
    <w:rsid w:val="00A623AF"/>
    <w:rsid w:val="00AA7670"/>
    <w:rsid w:val="00AB0A9A"/>
    <w:rsid w:val="00AB25DA"/>
    <w:rsid w:val="00AC2BC2"/>
    <w:rsid w:val="00AD6DA4"/>
    <w:rsid w:val="00B06FCB"/>
    <w:rsid w:val="00B26904"/>
    <w:rsid w:val="00B33DDE"/>
    <w:rsid w:val="00B87A46"/>
    <w:rsid w:val="00BF1426"/>
    <w:rsid w:val="00C71EE9"/>
    <w:rsid w:val="00C72388"/>
    <w:rsid w:val="00C831E4"/>
    <w:rsid w:val="00CC001E"/>
    <w:rsid w:val="00CC09E7"/>
    <w:rsid w:val="00CC5A30"/>
    <w:rsid w:val="00CE1D27"/>
    <w:rsid w:val="00CE41B2"/>
    <w:rsid w:val="00CF0A98"/>
    <w:rsid w:val="00CF5B4C"/>
    <w:rsid w:val="00D713F2"/>
    <w:rsid w:val="00D73FAE"/>
    <w:rsid w:val="00DA1E13"/>
    <w:rsid w:val="00DB0F00"/>
    <w:rsid w:val="00DB7BC2"/>
    <w:rsid w:val="00DD0EBE"/>
    <w:rsid w:val="00DE4135"/>
    <w:rsid w:val="00DF2EBC"/>
    <w:rsid w:val="00DF3DDB"/>
    <w:rsid w:val="00E1268F"/>
    <w:rsid w:val="00E137F1"/>
    <w:rsid w:val="00E46E8F"/>
    <w:rsid w:val="00E66406"/>
    <w:rsid w:val="00E66E96"/>
    <w:rsid w:val="00EE34BD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9FF5A"/>
  <w15:docId w15:val="{469D6386-AA71-4B43-B399-BB3162A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48"/>
    <w:pPr>
      <w:spacing w:after="0" w:line="240" w:lineRule="auto"/>
      <w:ind w:left="720"/>
    </w:pPr>
    <w:rPr>
      <w:rFonts w:ascii="Calibri" w:hAnsi="Calibri" w:cs="Calibri"/>
      <w:sz w:val="24"/>
      <w:szCs w:val="24"/>
      <w:lang w:eastAsia="pl-PL"/>
    </w:rPr>
  </w:style>
  <w:style w:type="paragraph" w:customStyle="1" w:styleId="Standard">
    <w:name w:val="Standard"/>
    <w:rsid w:val="00C831E4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_0tih9bc9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7</cp:revision>
  <cp:lastPrinted>2018-01-04T12:14:00Z</cp:lastPrinted>
  <dcterms:created xsi:type="dcterms:W3CDTF">2018-03-21T10:09:00Z</dcterms:created>
  <dcterms:modified xsi:type="dcterms:W3CDTF">2018-03-22T14:18:00Z</dcterms:modified>
</cp:coreProperties>
</file>